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E18" w:rsidRDefault="00DF5E18" w:rsidP="00DF5E18">
      <w:pPr>
        <w:jc w:val="both"/>
        <w:rPr>
          <w:sz w:val="28"/>
          <w:szCs w:val="28"/>
        </w:rPr>
      </w:pPr>
    </w:p>
    <w:tbl>
      <w:tblPr>
        <w:tblW w:w="963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7"/>
        <w:gridCol w:w="1136"/>
        <w:gridCol w:w="4239"/>
      </w:tblGrid>
      <w:tr w:rsidR="00013B5D" w:rsidTr="009C10AE">
        <w:trPr>
          <w:trHeight w:val="1071"/>
          <w:jc w:val="center"/>
        </w:trPr>
        <w:tc>
          <w:tcPr>
            <w:tcW w:w="4257" w:type="dxa"/>
            <w:shd w:val="clear" w:color="auto" w:fill="auto"/>
          </w:tcPr>
          <w:p w:rsidR="00013B5D" w:rsidRDefault="00013B5D" w:rsidP="009C10AE">
            <w:pPr>
              <w:jc w:val="center"/>
              <w:rPr>
                <w:sz w:val="28"/>
                <w:szCs w:val="28"/>
                <w:lang w:val="be-BY"/>
              </w:rPr>
            </w:pPr>
            <w:r w:rsidRPr="00845645">
              <w:rPr>
                <w:sz w:val="28"/>
                <w:szCs w:val="28"/>
                <w:lang w:val="be-BY"/>
              </w:rPr>
              <w:t xml:space="preserve">БАЛТАСИНСКИЙ </w:t>
            </w:r>
            <w:r>
              <w:rPr>
                <w:sz w:val="28"/>
                <w:szCs w:val="28"/>
                <w:lang w:val="be-BY"/>
              </w:rPr>
              <w:t xml:space="preserve">РАЙОННЫЙ </w:t>
            </w:r>
          </w:p>
          <w:p w:rsidR="00013B5D" w:rsidRPr="0060663D" w:rsidRDefault="00013B5D" w:rsidP="009C10AE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>ИСПОЛНИТЕЛЬНЫЙ КОМИТЕТ</w:t>
            </w:r>
          </w:p>
          <w:p w:rsidR="00013B5D" w:rsidRPr="00845645" w:rsidRDefault="00013B5D" w:rsidP="009C10AE">
            <w:pPr>
              <w:jc w:val="center"/>
              <w:rPr>
                <w:sz w:val="28"/>
                <w:szCs w:val="28"/>
              </w:rPr>
            </w:pPr>
            <w:r w:rsidRPr="00845645">
              <w:rPr>
                <w:caps/>
                <w:sz w:val="28"/>
                <w:szCs w:val="28"/>
              </w:rPr>
              <w:t xml:space="preserve"> </w:t>
            </w:r>
            <w:r w:rsidRPr="00845645">
              <w:rPr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  <w:shd w:val="clear" w:color="auto" w:fill="auto"/>
          </w:tcPr>
          <w:p w:rsidR="00013B5D" w:rsidRPr="00B61AF4" w:rsidRDefault="00013B5D" w:rsidP="009C10AE">
            <w:pPr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/>
              </w:rPr>
            </w:pP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t xml:space="preserve"> </w:t>
            </w:r>
            <w:r w:rsidRPr="00B61AF4"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 wp14:anchorId="37585F5B" wp14:editId="544EE898">
                  <wp:extent cx="657225" cy="828675"/>
                  <wp:effectExtent l="0" t="0" r="9525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shd w:val="clear" w:color="auto" w:fill="auto"/>
          </w:tcPr>
          <w:p w:rsidR="00013B5D" w:rsidRPr="00D5507E" w:rsidRDefault="00013B5D" w:rsidP="009C10AE">
            <w:pPr>
              <w:ind w:right="57"/>
              <w:jc w:val="center"/>
              <w:rPr>
                <w:sz w:val="28"/>
                <w:szCs w:val="28"/>
              </w:rPr>
            </w:pPr>
            <w:r w:rsidRPr="00F7772A">
              <w:rPr>
                <w:sz w:val="28"/>
                <w:szCs w:val="28"/>
              </w:rPr>
              <w:t>ТАТАРСТАН РЕСПУБЛИКАСЫ</w:t>
            </w:r>
          </w:p>
          <w:p w:rsidR="00013B5D" w:rsidRPr="007D2418" w:rsidRDefault="00013B5D" w:rsidP="009C10AE">
            <w:pPr>
              <w:ind w:right="57"/>
              <w:jc w:val="center"/>
              <w:rPr>
                <w:sz w:val="28"/>
                <w:szCs w:val="28"/>
              </w:rPr>
            </w:pPr>
            <w:proofErr w:type="gramStart"/>
            <w:r w:rsidRPr="007D2418">
              <w:rPr>
                <w:sz w:val="28"/>
                <w:szCs w:val="28"/>
              </w:rPr>
              <w:t>БАЛТАЧ  РАЙОН</w:t>
            </w:r>
            <w:proofErr w:type="gramEnd"/>
          </w:p>
          <w:p w:rsidR="00013B5D" w:rsidRPr="00F7772A" w:rsidRDefault="00013B5D" w:rsidP="009C10AE">
            <w:pPr>
              <w:jc w:val="center"/>
              <w:rPr>
                <w:i/>
                <w:iCs/>
              </w:rPr>
            </w:pPr>
            <w:proofErr w:type="gramStart"/>
            <w:r w:rsidRPr="007D2418">
              <w:rPr>
                <w:sz w:val="28"/>
                <w:szCs w:val="28"/>
              </w:rPr>
              <w:t>БАШКАРМА  КОМИТЕТЫ</w:t>
            </w:r>
            <w:proofErr w:type="gramEnd"/>
          </w:p>
        </w:tc>
      </w:tr>
      <w:tr w:rsidR="00013B5D" w:rsidTr="009C10AE">
        <w:trPr>
          <w:trHeight w:val="70"/>
          <w:jc w:val="center"/>
        </w:trPr>
        <w:tc>
          <w:tcPr>
            <w:tcW w:w="4257" w:type="dxa"/>
            <w:shd w:val="clear" w:color="auto" w:fill="auto"/>
          </w:tcPr>
          <w:p w:rsidR="00013B5D" w:rsidRPr="00F7772A" w:rsidRDefault="00013B5D" w:rsidP="009C10AE">
            <w:pPr>
              <w:ind w:right="57"/>
              <w:jc w:val="center"/>
              <w:rPr>
                <w:rFonts w:ascii="SL_Nimbus" w:hAnsi="SL_Nimbus"/>
                <w:sz w:val="22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013B5D" w:rsidRPr="00F7772A" w:rsidRDefault="00013B5D" w:rsidP="009C10AE">
            <w:pPr>
              <w:jc w:val="center"/>
              <w:rPr>
                <w:rFonts w:ascii="SL_Nimbus" w:hAnsi="SL_Nimbus"/>
                <w:sz w:val="22"/>
              </w:rPr>
            </w:pPr>
          </w:p>
        </w:tc>
        <w:tc>
          <w:tcPr>
            <w:tcW w:w="4239" w:type="dxa"/>
            <w:shd w:val="clear" w:color="auto" w:fill="auto"/>
          </w:tcPr>
          <w:p w:rsidR="00013B5D" w:rsidRPr="00967EC4" w:rsidRDefault="00013B5D" w:rsidP="009C10AE">
            <w:pPr>
              <w:ind w:right="57"/>
              <w:jc w:val="center"/>
              <w:rPr>
                <w:rFonts w:ascii="SL_Nimbus" w:hAnsi="SL_Nimbus"/>
                <w:sz w:val="22"/>
              </w:rPr>
            </w:pPr>
            <w:r>
              <w:rPr>
                <w:sz w:val="20"/>
              </w:rPr>
              <w:t xml:space="preserve">  </w:t>
            </w:r>
          </w:p>
        </w:tc>
      </w:tr>
      <w:tr w:rsidR="00013B5D" w:rsidRPr="00967EC4" w:rsidTr="009C10AE">
        <w:trPr>
          <w:trHeight w:val="669"/>
          <w:jc w:val="center"/>
        </w:trPr>
        <w:tc>
          <w:tcPr>
            <w:tcW w:w="9632" w:type="dxa"/>
            <w:gridSpan w:val="3"/>
            <w:shd w:val="clear" w:color="auto" w:fill="auto"/>
          </w:tcPr>
          <w:p w:rsidR="00013B5D" w:rsidRPr="00967EC4" w:rsidRDefault="00013B5D" w:rsidP="009C10AE">
            <w:pPr>
              <w:ind w:right="57"/>
              <w:rPr>
                <w:sz w:val="16"/>
                <w:szCs w:val="16"/>
              </w:rPr>
            </w:pPr>
          </w:p>
          <w:p w:rsidR="00013B5D" w:rsidRPr="00967EC4" w:rsidRDefault="00013B5D" w:rsidP="009C10AE">
            <w:pPr>
              <w:ind w:right="57"/>
              <w:rPr>
                <w:sz w:val="16"/>
                <w:szCs w:val="16"/>
              </w:rPr>
            </w:pPr>
          </w:p>
          <w:p w:rsidR="00013B5D" w:rsidRPr="00967EC4" w:rsidRDefault="00013B5D" w:rsidP="009C10AE">
            <w:pPr>
              <w:ind w:right="57"/>
              <w:rPr>
                <w:sz w:val="20"/>
              </w:rPr>
            </w:pPr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D25B27" wp14:editId="13FFA55D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246380</wp:posOffset>
                      </wp:positionV>
                      <wp:extent cx="6131560" cy="635"/>
                      <wp:effectExtent l="13335" t="12065" r="17780" b="1587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24A79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2.35pt;margin-top:19.4pt;width:482.8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" strokeweight="1.5pt"/>
                  </w:pict>
                </mc:Fallback>
              </mc:AlternateContent>
            </w:r>
          </w:p>
        </w:tc>
      </w:tr>
    </w:tbl>
    <w:p w:rsidR="00013B5D" w:rsidRPr="004E3817" w:rsidRDefault="00013B5D" w:rsidP="00013B5D">
      <w:pPr>
        <w:rPr>
          <w:vanish/>
        </w:rPr>
      </w:pPr>
    </w:p>
    <w:tbl>
      <w:tblPr>
        <w:tblpPr w:leftFromText="180" w:rightFromText="180" w:vertAnchor="text" w:horzAnchor="margin" w:tblpX="108" w:tblpY="193"/>
        <w:tblW w:w="0" w:type="auto"/>
        <w:tblLook w:val="04A0" w:firstRow="1" w:lastRow="0" w:firstColumn="1" w:lastColumn="0" w:noHBand="0" w:noVBand="1"/>
      </w:tblPr>
      <w:tblGrid>
        <w:gridCol w:w="4283"/>
        <w:gridCol w:w="1083"/>
        <w:gridCol w:w="3989"/>
      </w:tblGrid>
      <w:tr w:rsidR="00013B5D" w:rsidTr="009C10AE">
        <w:tc>
          <w:tcPr>
            <w:tcW w:w="4368" w:type="dxa"/>
            <w:shd w:val="clear" w:color="auto" w:fill="auto"/>
          </w:tcPr>
          <w:p w:rsidR="00013B5D" w:rsidRPr="009E463A" w:rsidRDefault="00013B5D" w:rsidP="009C10AE">
            <w:pPr>
              <w:jc w:val="center"/>
              <w:rPr>
                <w:sz w:val="12"/>
                <w:szCs w:val="12"/>
              </w:rPr>
            </w:pPr>
          </w:p>
          <w:p w:rsidR="00013B5D" w:rsidRPr="00FF6F7C" w:rsidRDefault="00013B5D" w:rsidP="009C10AE">
            <w:pPr>
              <w:jc w:val="center"/>
              <w:rPr>
                <w:b/>
                <w:sz w:val="28"/>
                <w:szCs w:val="28"/>
              </w:rPr>
            </w:pPr>
            <w:r w:rsidRPr="00FF6F7C">
              <w:rPr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1136" w:type="dxa"/>
            <w:shd w:val="clear" w:color="auto" w:fill="auto"/>
          </w:tcPr>
          <w:p w:rsidR="00013B5D" w:rsidRPr="009E463A" w:rsidRDefault="00013B5D" w:rsidP="009C10AE">
            <w:pPr>
              <w:rPr>
                <w:sz w:val="28"/>
                <w:szCs w:val="28"/>
              </w:rPr>
            </w:pPr>
          </w:p>
          <w:p w:rsidR="00013B5D" w:rsidRPr="009E463A" w:rsidRDefault="00013B5D" w:rsidP="009C1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2" w:type="dxa"/>
            <w:shd w:val="clear" w:color="auto" w:fill="auto"/>
          </w:tcPr>
          <w:p w:rsidR="00013B5D" w:rsidRPr="009E463A" w:rsidRDefault="00013B5D" w:rsidP="009C10AE">
            <w:pPr>
              <w:jc w:val="center"/>
              <w:rPr>
                <w:sz w:val="12"/>
                <w:szCs w:val="12"/>
              </w:rPr>
            </w:pPr>
          </w:p>
          <w:p w:rsidR="00013B5D" w:rsidRPr="00FF6F7C" w:rsidRDefault="00013B5D" w:rsidP="009C10AE">
            <w:pPr>
              <w:jc w:val="center"/>
              <w:rPr>
                <w:b/>
                <w:sz w:val="28"/>
                <w:szCs w:val="28"/>
              </w:rPr>
            </w:pPr>
            <w:r w:rsidRPr="00FF6F7C">
              <w:rPr>
                <w:b/>
                <w:sz w:val="28"/>
                <w:szCs w:val="28"/>
              </w:rPr>
              <w:t>КАРАР</w:t>
            </w:r>
          </w:p>
        </w:tc>
      </w:tr>
      <w:tr w:rsidR="00013B5D" w:rsidTr="009C10AE">
        <w:trPr>
          <w:trHeight w:val="569"/>
        </w:trPr>
        <w:tc>
          <w:tcPr>
            <w:tcW w:w="4368" w:type="dxa"/>
            <w:shd w:val="clear" w:color="auto" w:fill="auto"/>
          </w:tcPr>
          <w:p w:rsidR="00013B5D" w:rsidRDefault="00013B5D" w:rsidP="00013B5D">
            <w:pPr>
              <w:jc w:val="center"/>
              <w:rPr>
                <w:noProof/>
              </w:rPr>
            </w:pPr>
            <w:r w:rsidRPr="009E463A">
              <w:rPr>
                <w:sz w:val="28"/>
                <w:szCs w:val="28"/>
              </w:rPr>
              <w:t>«__</w:t>
            </w:r>
            <w:r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>__</w:t>
            </w:r>
            <w:r w:rsidRPr="009E463A">
              <w:rPr>
                <w:sz w:val="28"/>
                <w:szCs w:val="28"/>
              </w:rPr>
              <w:t>» __</w:t>
            </w:r>
            <w:r>
              <w:rPr>
                <w:sz w:val="28"/>
                <w:szCs w:val="28"/>
              </w:rPr>
              <w:t>07</w:t>
            </w:r>
            <w:r w:rsidRPr="009E463A">
              <w:rPr>
                <w:sz w:val="28"/>
                <w:szCs w:val="28"/>
              </w:rPr>
              <w:t>_____  201</w:t>
            </w:r>
            <w:r>
              <w:rPr>
                <w:sz w:val="28"/>
                <w:szCs w:val="28"/>
              </w:rPr>
              <w:t>9</w:t>
            </w:r>
            <w:r w:rsidRPr="009E463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136" w:type="dxa"/>
            <w:shd w:val="clear" w:color="auto" w:fill="auto"/>
          </w:tcPr>
          <w:p w:rsidR="00013B5D" w:rsidRDefault="00013B5D" w:rsidP="009C10AE">
            <w:pPr>
              <w:rPr>
                <w:noProof/>
              </w:rPr>
            </w:pPr>
          </w:p>
          <w:p w:rsidR="00013B5D" w:rsidRDefault="00013B5D" w:rsidP="009C10AE">
            <w:pPr>
              <w:jc w:val="center"/>
              <w:rPr>
                <w:noProof/>
              </w:rPr>
            </w:pPr>
          </w:p>
        </w:tc>
        <w:tc>
          <w:tcPr>
            <w:tcW w:w="4152" w:type="dxa"/>
            <w:shd w:val="clear" w:color="auto" w:fill="auto"/>
          </w:tcPr>
          <w:p w:rsidR="00013B5D" w:rsidRPr="009E463A" w:rsidRDefault="00013B5D" w:rsidP="00013B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9E463A">
              <w:rPr>
                <w:sz w:val="28"/>
                <w:szCs w:val="28"/>
              </w:rPr>
              <w:t>№  __</w:t>
            </w:r>
            <w:r>
              <w:rPr>
                <w:sz w:val="28"/>
                <w:szCs w:val="28"/>
              </w:rPr>
              <w:t>248</w:t>
            </w:r>
            <w:r w:rsidRPr="009E463A">
              <w:rPr>
                <w:sz w:val="28"/>
                <w:szCs w:val="28"/>
              </w:rPr>
              <w:t>___</w:t>
            </w:r>
            <w:r w:rsidRPr="009E463A">
              <w:rPr>
                <w:sz w:val="28"/>
                <w:szCs w:val="28"/>
              </w:rPr>
              <w:tab/>
            </w:r>
          </w:p>
        </w:tc>
      </w:tr>
    </w:tbl>
    <w:p w:rsidR="00DF5E18" w:rsidRDefault="00DF5E18" w:rsidP="00DF5E18">
      <w:pPr>
        <w:jc w:val="both"/>
        <w:rPr>
          <w:sz w:val="28"/>
          <w:szCs w:val="28"/>
        </w:rPr>
      </w:pPr>
    </w:p>
    <w:p w:rsidR="00AD2551" w:rsidRPr="00AD2551" w:rsidRDefault="00AD2551" w:rsidP="00AD2551">
      <w:pPr>
        <w:ind w:firstLine="567"/>
        <w:jc w:val="center"/>
        <w:rPr>
          <w:sz w:val="28"/>
          <w:szCs w:val="28"/>
        </w:rPr>
      </w:pPr>
      <w:r w:rsidRPr="00AD2551">
        <w:rPr>
          <w:sz w:val="28"/>
          <w:szCs w:val="28"/>
        </w:rPr>
        <w:t xml:space="preserve">Татарстан </w:t>
      </w:r>
      <w:proofErr w:type="spellStart"/>
      <w:r w:rsidRPr="00AD2551">
        <w:rPr>
          <w:sz w:val="28"/>
          <w:szCs w:val="28"/>
        </w:rPr>
        <w:t>Республикасы</w:t>
      </w:r>
      <w:proofErr w:type="spellEnd"/>
      <w:r w:rsidRPr="00AD2551">
        <w:rPr>
          <w:sz w:val="28"/>
          <w:szCs w:val="28"/>
        </w:rPr>
        <w:t xml:space="preserve"> </w:t>
      </w:r>
      <w:proofErr w:type="spellStart"/>
      <w:r w:rsidRPr="00AD2551">
        <w:rPr>
          <w:sz w:val="28"/>
          <w:szCs w:val="28"/>
        </w:rPr>
        <w:t>Балтач</w:t>
      </w:r>
      <w:proofErr w:type="spellEnd"/>
      <w:r w:rsidRPr="00AD2551">
        <w:rPr>
          <w:sz w:val="28"/>
          <w:szCs w:val="28"/>
        </w:rPr>
        <w:t xml:space="preserve"> </w:t>
      </w:r>
      <w:proofErr w:type="spellStart"/>
      <w:r w:rsidRPr="00AD2551">
        <w:rPr>
          <w:sz w:val="28"/>
          <w:szCs w:val="28"/>
        </w:rPr>
        <w:t>муниципаль</w:t>
      </w:r>
      <w:proofErr w:type="spellEnd"/>
      <w:r w:rsidRPr="00AD2551">
        <w:rPr>
          <w:sz w:val="28"/>
          <w:szCs w:val="28"/>
        </w:rPr>
        <w:t xml:space="preserve"> </w:t>
      </w:r>
      <w:proofErr w:type="spellStart"/>
      <w:r w:rsidRPr="00AD2551">
        <w:rPr>
          <w:sz w:val="28"/>
          <w:szCs w:val="28"/>
        </w:rPr>
        <w:t>районының</w:t>
      </w:r>
      <w:proofErr w:type="spellEnd"/>
      <w:r w:rsidRPr="00AD2551">
        <w:rPr>
          <w:sz w:val="28"/>
          <w:szCs w:val="28"/>
        </w:rPr>
        <w:t xml:space="preserve"> </w:t>
      </w:r>
      <w:proofErr w:type="spellStart"/>
      <w:r w:rsidRPr="00AD2551">
        <w:rPr>
          <w:sz w:val="28"/>
          <w:szCs w:val="28"/>
        </w:rPr>
        <w:t>муниципаль</w:t>
      </w:r>
      <w:proofErr w:type="spellEnd"/>
      <w:r w:rsidRPr="00AD2551">
        <w:rPr>
          <w:sz w:val="28"/>
          <w:szCs w:val="28"/>
        </w:rPr>
        <w:t xml:space="preserve"> бюджет </w:t>
      </w:r>
      <w:proofErr w:type="spellStart"/>
      <w:r w:rsidRPr="00AD2551">
        <w:rPr>
          <w:sz w:val="28"/>
          <w:szCs w:val="28"/>
        </w:rPr>
        <w:t>белем</w:t>
      </w:r>
      <w:proofErr w:type="spellEnd"/>
      <w:r w:rsidRPr="00AD2551">
        <w:rPr>
          <w:sz w:val="28"/>
          <w:szCs w:val="28"/>
        </w:rPr>
        <w:t xml:space="preserve"> </w:t>
      </w:r>
      <w:proofErr w:type="spellStart"/>
      <w:r w:rsidRPr="00AD2551">
        <w:rPr>
          <w:sz w:val="28"/>
          <w:szCs w:val="28"/>
        </w:rPr>
        <w:t>бирү</w:t>
      </w:r>
      <w:proofErr w:type="spellEnd"/>
      <w:r w:rsidRPr="00AD2551">
        <w:rPr>
          <w:sz w:val="28"/>
          <w:szCs w:val="28"/>
        </w:rPr>
        <w:t xml:space="preserve"> </w:t>
      </w:r>
      <w:proofErr w:type="spellStart"/>
      <w:r w:rsidRPr="00AD2551">
        <w:rPr>
          <w:sz w:val="28"/>
          <w:szCs w:val="28"/>
        </w:rPr>
        <w:t>оешмаларын</w:t>
      </w:r>
      <w:proofErr w:type="spellEnd"/>
      <w:r w:rsidRPr="00AD2551">
        <w:rPr>
          <w:sz w:val="28"/>
          <w:szCs w:val="28"/>
        </w:rPr>
        <w:t xml:space="preserve"> кабул </w:t>
      </w:r>
      <w:proofErr w:type="spellStart"/>
      <w:r w:rsidRPr="00AD2551">
        <w:rPr>
          <w:sz w:val="28"/>
          <w:szCs w:val="28"/>
        </w:rPr>
        <w:t>итү</w:t>
      </w:r>
      <w:proofErr w:type="spellEnd"/>
      <w:r w:rsidRPr="00AD2551">
        <w:rPr>
          <w:sz w:val="28"/>
          <w:szCs w:val="28"/>
        </w:rPr>
        <w:t xml:space="preserve"> </w:t>
      </w:r>
      <w:proofErr w:type="spellStart"/>
      <w:r w:rsidRPr="00AD2551">
        <w:rPr>
          <w:sz w:val="28"/>
          <w:szCs w:val="28"/>
        </w:rPr>
        <w:t>турында</w:t>
      </w:r>
      <w:proofErr w:type="spellEnd"/>
    </w:p>
    <w:p w:rsidR="00AD2551" w:rsidRPr="00AD2551" w:rsidRDefault="00AD2551" w:rsidP="00AD2551">
      <w:pPr>
        <w:ind w:firstLine="567"/>
        <w:jc w:val="center"/>
        <w:rPr>
          <w:sz w:val="28"/>
          <w:szCs w:val="28"/>
        </w:rPr>
      </w:pPr>
      <w:r w:rsidRPr="00AD2551">
        <w:rPr>
          <w:sz w:val="28"/>
          <w:szCs w:val="28"/>
        </w:rPr>
        <w:t xml:space="preserve">2019-2020 </w:t>
      </w:r>
      <w:proofErr w:type="spellStart"/>
      <w:r w:rsidRPr="00AD2551">
        <w:rPr>
          <w:sz w:val="28"/>
          <w:szCs w:val="28"/>
        </w:rPr>
        <w:t>уку</w:t>
      </w:r>
      <w:proofErr w:type="spellEnd"/>
      <w:r w:rsidRPr="00AD2551">
        <w:rPr>
          <w:sz w:val="28"/>
          <w:szCs w:val="28"/>
        </w:rPr>
        <w:t xml:space="preserve"> </w:t>
      </w:r>
      <w:proofErr w:type="spellStart"/>
      <w:r w:rsidRPr="00AD2551">
        <w:rPr>
          <w:sz w:val="28"/>
          <w:szCs w:val="28"/>
        </w:rPr>
        <w:t>елына</w:t>
      </w:r>
      <w:proofErr w:type="spellEnd"/>
    </w:p>
    <w:p w:rsidR="00AD2551" w:rsidRPr="00AD2551" w:rsidRDefault="00AD2551" w:rsidP="00AD2551">
      <w:pPr>
        <w:ind w:firstLine="567"/>
        <w:jc w:val="both"/>
        <w:rPr>
          <w:sz w:val="28"/>
          <w:szCs w:val="28"/>
        </w:rPr>
      </w:pPr>
    </w:p>
    <w:p w:rsidR="00AD2551" w:rsidRPr="00AD2551" w:rsidRDefault="00AD2551" w:rsidP="00AD2551">
      <w:pPr>
        <w:ind w:firstLine="567"/>
        <w:jc w:val="both"/>
        <w:rPr>
          <w:sz w:val="28"/>
          <w:szCs w:val="28"/>
        </w:rPr>
      </w:pPr>
      <w:r w:rsidRPr="00AD2551">
        <w:rPr>
          <w:sz w:val="28"/>
          <w:szCs w:val="28"/>
        </w:rPr>
        <w:t xml:space="preserve">«Россия </w:t>
      </w:r>
      <w:proofErr w:type="spellStart"/>
      <w:r w:rsidRPr="00AD2551">
        <w:rPr>
          <w:sz w:val="28"/>
          <w:szCs w:val="28"/>
        </w:rPr>
        <w:t>Федерациясендә</w:t>
      </w:r>
      <w:proofErr w:type="spellEnd"/>
      <w:r w:rsidRPr="00AD2551">
        <w:rPr>
          <w:sz w:val="28"/>
          <w:szCs w:val="28"/>
        </w:rPr>
        <w:t xml:space="preserve"> </w:t>
      </w:r>
      <w:proofErr w:type="spellStart"/>
      <w:r w:rsidRPr="00AD2551">
        <w:rPr>
          <w:sz w:val="28"/>
          <w:szCs w:val="28"/>
        </w:rPr>
        <w:t>җирле</w:t>
      </w:r>
      <w:proofErr w:type="spellEnd"/>
      <w:r w:rsidRPr="00AD2551">
        <w:rPr>
          <w:sz w:val="28"/>
          <w:szCs w:val="28"/>
        </w:rPr>
        <w:t xml:space="preserve"> </w:t>
      </w:r>
      <w:proofErr w:type="spellStart"/>
      <w:r w:rsidRPr="00AD2551">
        <w:rPr>
          <w:sz w:val="28"/>
          <w:szCs w:val="28"/>
        </w:rPr>
        <w:t>үзидарә</w:t>
      </w:r>
      <w:proofErr w:type="spellEnd"/>
      <w:r w:rsidRPr="00AD2551">
        <w:rPr>
          <w:sz w:val="28"/>
          <w:szCs w:val="28"/>
        </w:rPr>
        <w:t xml:space="preserve"> </w:t>
      </w:r>
      <w:proofErr w:type="spellStart"/>
      <w:r w:rsidRPr="00AD2551">
        <w:rPr>
          <w:sz w:val="28"/>
          <w:szCs w:val="28"/>
        </w:rPr>
        <w:t>оештыруның</w:t>
      </w:r>
      <w:proofErr w:type="spellEnd"/>
      <w:r w:rsidRPr="00AD2551">
        <w:rPr>
          <w:sz w:val="28"/>
          <w:szCs w:val="28"/>
        </w:rPr>
        <w:t xml:space="preserve"> </w:t>
      </w:r>
      <w:proofErr w:type="spellStart"/>
      <w:r w:rsidRPr="00AD2551">
        <w:rPr>
          <w:sz w:val="28"/>
          <w:szCs w:val="28"/>
        </w:rPr>
        <w:t>гомуми</w:t>
      </w:r>
      <w:proofErr w:type="spellEnd"/>
      <w:r w:rsidRPr="00AD2551">
        <w:rPr>
          <w:sz w:val="28"/>
          <w:szCs w:val="28"/>
        </w:rPr>
        <w:t xml:space="preserve"> </w:t>
      </w:r>
      <w:proofErr w:type="spellStart"/>
      <w:r w:rsidRPr="00AD2551">
        <w:rPr>
          <w:sz w:val="28"/>
          <w:szCs w:val="28"/>
        </w:rPr>
        <w:t>принциплары</w:t>
      </w:r>
      <w:proofErr w:type="spellEnd"/>
      <w:r w:rsidRPr="00AD2551">
        <w:rPr>
          <w:sz w:val="28"/>
          <w:szCs w:val="28"/>
        </w:rPr>
        <w:t xml:space="preserve"> </w:t>
      </w:r>
      <w:proofErr w:type="spellStart"/>
      <w:r w:rsidRPr="00AD2551">
        <w:rPr>
          <w:sz w:val="28"/>
          <w:szCs w:val="28"/>
        </w:rPr>
        <w:t>турында</w:t>
      </w:r>
      <w:proofErr w:type="spellEnd"/>
      <w:r w:rsidRPr="00AD2551">
        <w:rPr>
          <w:sz w:val="28"/>
          <w:szCs w:val="28"/>
        </w:rPr>
        <w:t xml:space="preserve">» 2003 </w:t>
      </w:r>
      <w:proofErr w:type="spellStart"/>
      <w:r w:rsidRPr="00AD2551">
        <w:rPr>
          <w:sz w:val="28"/>
          <w:szCs w:val="28"/>
        </w:rPr>
        <w:t>елның</w:t>
      </w:r>
      <w:proofErr w:type="spellEnd"/>
      <w:r w:rsidRPr="00AD2551">
        <w:rPr>
          <w:sz w:val="28"/>
          <w:szCs w:val="28"/>
        </w:rPr>
        <w:t xml:space="preserve"> 6 </w:t>
      </w:r>
      <w:proofErr w:type="spellStart"/>
      <w:r w:rsidRPr="00AD2551">
        <w:rPr>
          <w:sz w:val="28"/>
          <w:szCs w:val="28"/>
        </w:rPr>
        <w:t>октябрендәге</w:t>
      </w:r>
      <w:proofErr w:type="spellEnd"/>
      <w:r w:rsidRPr="00AD2551">
        <w:rPr>
          <w:sz w:val="28"/>
          <w:szCs w:val="28"/>
        </w:rPr>
        <w:t xml:space="preserve"> 131 - ФЗ </w:t>
      </w:r>
      <w:proofErr w:type="spellStart"/>
      <w:r w:rsidRPr="00AD2551">
        <w:rPr>
          <w:sz w:val="28"/>
          <w:szCs w:val="28"/>
        </w:rPr>
        <w:t>номерлы</w:t>
      </w:r>
      <w:proofErr w:type="spellEnd"/>
      <w:r w:rsidRPr="00AD2551">
        <w:rPr>
          <w:sz w:val="28"/>
          <w:szCs w:val="28"/>
        </w:rPr>
        <w:t xml:space="preserve"> </w:t>
      </w:r>
      <w:proofErr w:type="spellStart"/>
      <w:r w:rsidRPr="00AD2551">
        <w:rPr>
          <w:sz w:val="28"/>
          <w:szCs w:val="28"/>
        </w:rPr>
        <w:t>Федераль</w:t>
      </w:r>
      <w:proofErr w:type="spellEnd"/>
      <w:r w:rsidRPr="00AD2551">
        <w:rPr>
          <w:sz w:val="28"/>
          <w:szCs w:val="28"/>
        </w:rPr>
        <w:t xml:space="preserve"> закон </w:t>
      </w:r>
      <w:proofErr w:type="spellStart"/>
      <w:r w:rsidRPr="00AD2551">
        <w:rPr>
          <w:sz w:val="28"/>
          <w:szCs w:val="28"/>
        </w:rPr>
        <w:t>нигезендә</w:t>
      </w:r>
      <w:proofErr w:type="spellEnd"/>
      <w:r w:rsidRPr="00AD2551">
        <w:rPr>
          <w:sz w:val="28"/>
          <w:szCs w:val="28"/>
        </w:rPr>
        <w:t xml:space="preserve">, </w:t>
      </w:r>
      <w:proofErr w:type="spellStart"/>
      <w:r w:rsidRPr="00AD2551">
        <w:rPr>
          <w:sz w:val="28"/>
          <w:szCs w:val="28"/>
        </w:rPr>
        <w:t>белем</w:t>
      </w:r>
      <w:proofErr w:type="spellEnd"/>
      <w:r w:rsidRPr="00AD2551">
        <w:rPr>
          <w:sz w:val="28"/>
          <w:szCs w:val="28"/>
        </w:rPr>
        <w:t xml:space="preserve"> </w:t>
      </w:r>
      <w:proofErr w:type="spellStart"/>
      <w:r w:rsidRPr="00AD2551">
        <w:rPr>
          <w:sz w:val="28"/>
          <w:szCs w:val="28"/>
        </w:rPr>
        <w:t>бирү</w:t>
      </w:r>
      <w:proofErr w:type="spellEnd"/>
      <w:r w:rsidRPr="00AD2551">
        <w:rPr>
          <w:sz w:val="28"/>
          <w:szCs w:val="28"/>
        </w:rPr>
        <w:t xml:space="preserve"> </w:t>
      </w:r>
      <w:proofErr w:type="spellStart"/>
      <w:r w:rsidRPr="00AD2551">
        <w:rPr>
          <w:sz w:val="28"/>
          <w:szCs w:val="28"/>
        </w:rPr>
        <w:t>оешмаларын</w:t>
      </w:r>
      <w:proofErr w:type="spellEnd"/>
      <w:r w:rsidRPr="00AD2551">
        <w:rPr>
          <w:sz w:val="28"/>
          <w:szCs w:val="28"/>
        </w:rPr>
        <w:t xml:space="preserve"> 2018-2019 </w:t>
      </w:r>
      <w:proofErr w:type="spellStart"/>
      <w:r w:rsidRPr="00AD2551">
        <w:rPr>
          <w:sz w:val="28"/>
          <w:szCs w:val="28"/>
        </w:rPr>
        <w:t>уку</w:t>
      </w:r>
      <w:proofErr w:type="spellEnd"/>
      <w:r w:rsidRPr="00AD2551">
        <w:rPr>
          <w:sz w:val="28"/>
          <w:szCs w:val="28"/>
        </w:rPr>
        <w:t xml:space="preserve"> </w:t>
      </w:r>
      <w:proofErr w:type="spellStart"/>
      <w:r w:rsidRPr="00AD2551">
        <w:rPr>
          <w:sz w:val="28"/>
          <w:szCs w:val="28"/>
        </w:rPr>
        <w:t>елына</w:t>
      </w:r>
      <w:proofErr w:type="spellEnd"/>
      <w:r w:rsidRPr="00AD2551">
        <w:rPr>
          <w:sz w:val="28"/>
          <w:szCs w:val="28"/>
        </w:rPr>
        <w:t xml:space="preserve"> </w:t>
      </w:r>
      <w:proofErr w:type="spellStart"/>
      <w:r w:rsidRPr="00AD2551">
        <w:rPr>
          <w:sz w:val="28"/>
          <w:szCs w:val="28"/>
        </w:rPr>
        <w:t>оешкан</w:t>
      </w:r>
      <w:proofErr w:type="spellEnd"/>
      <w:r w:rsidRPr="00AD2551">
        <w:rPr>
          <w:sz w:val="28"/>
          <w:szCs w:val="28"/>
        </w:rPr>
        <w:t xml:space="preserve"> </w:t>
      </w:r>
      <w:proofErr w:type="spellStart"/>
      <w:r w:rsidRPr="00AD2551">
        <w:rPr>
          <w:sz w:val="28"/>
          <w:szCs w:val="28"/>
        </w:rPr>
        <w:t>һәм</w:t>
      </w:r>
      <w:proofErr w:type="spellEnd"/>
      <w:r w:rsidRPr="00AD2551">
        <w:rPr>
          <w:sz w:val="28"/>
          <w:szCs w:val="28"/>
        </w:rPr>
        <w:t xml:space="preserve"> </w:t>
      </w:r>
      <w:proofErr w:type="spellStart"/>
      <w:r w:rsidRPr="00AD2551">
        <w:rPr>
          <w:sz w:val="28"/>
          <w:szCs w:val="28"/>
        </w:rPr>
        <w:t>үз</w:t>
      </w:r>
      <w:proofErr w:type="spellEnd"/>
      <w:r w:rsidRPr="00AD2551">
        <w:rPr>
          <w:sz w:val="28"/>
          <w:szCs w:val="28"/>
        </w:rPr>
        <w:t xml:space="preserve"> </w:t>
      </w:r>
      <w:proofErr w:type="spellStart"/>
      <w:r w:rsidRPr="00AD2551">
        <w:rPr>
          <w:sz w:val="28"/>
          <w:szCs w:val="28"/>
        </w:rPr>
        <w:t>вакытында</w:t>
      </w:r>
      <w:proofErr w:type="spellEnd"/>
      <w:r w:rsidRPr="00AD2551">
        <w:rPr>
          <w:sz w:val="28"/>
          <w:szCs w:val="28"/>
        </w:rPr>
        <w:t xml:space="preserve"> </w:t>
      </w:r>
      <w:proofErr w:type="spellStart"/>
      <w:r w:rsidRPr="00AD2551">
        <w:rPr>
          <w:sz w:val="28"/>
          <w:szCs w:val="28"/>
        </w:rPr>
        <w:t>әзерләү</w:t>
      </w:r>
      <w:proofErr w:type="spellEnd"/>
      <w:r w:rsidRPr="00AD2551">
        <w:rPr>
          <w:sz w:val="28"/>
          <w:szCs w:val="28"/>
        </w:rPr>
        <w:t xml:space="preserve">, </w:t>
      </w:r>
      <w:proofErr w:type="spellStart"/>
      <w:r w:rsidRPr="00AD2551">
        <w:rPr>
          <w:sz w:val="28"/>
          <w:szCs w:val="28"/>
        </w:rPr>
        <w:t>белем</w:t>
      </w:r>
      <w:proofErr w:type="spellEnd"/>
      <w:r w:rsidRPr="00AD2551">
        <w:rPr>
          <w:sz w:val="28"/>
          <w:szCs w:val="28"/>
        </w:rPr>
        <w:t xml:space="preserve"> </w:t>
      </w:r>
      <w:proofErr w:type="spellStart"/>
      <w:r w:rsidRPr="00AD2551">
        <w:rPr>
          <w:sz w:val="28"/>
          <w:szCs w:val="28"/>
        </w:rPr>
        <w:t>бирү</w:t>
      </w:r>
      <w:proofErr w:type="spellEnd"/>
      <w:r w:rsidRPr="00AD2551">
        <w:rPr>
          <w:sz w:val="28"/>
          <w:szCs w:val="28"/>
        </w:rPr>
        <w:t xml:space="preserve"> </w:t>
      </w:r>
      <w:proofErr w:type="spellStart"/>
      <w:r w:rsidRPr="00AD2551">
        <w:rPr>
          <w:sz w:val="28"/>
          <w:szCs w:val="28"/>
        </w:rPr>
        <w:t>хезмәтләренең</w:t>
      </w:r>
      <w:proofErr w:type="spellEnd"/>
      <w:r w:rsidRPr="00AD2551">
        <w:rPr>
          <w:sz w:val="28"/>
          <w:szCs w:val="28"/>
        </w:rPr>
        <w:t xml:space="preserve"> </w:t>
      </w:r>
      <w:proofErr w:type="spellStart"/>
      <w:r w:rsidRPr="00AD2551">
        <w:rPr>
          <w:sz w:val="28"/>
          <w:szCs w:val="28"/>
        </w:rPr>
        <w:t>сыйфатын</w:t>
      </w:r>
      <w:proofErr w:type="spellEnd"/>
      <w:r w:rsidRPr="00AD2551">
        <w:rPr>
          <w:sz w:val="28"/>
          <w:szCs w:val="28"/>
        </w:rPr>
        <w:t xml:space="preserve"> </w:t>
      </w:r>
      <w:proofErr w:type="spellStart"/>
      <w:r w:rsidRPr="00AD2551">
        <w:rPr>
          <w:sz w:val="28"/>
          <w:szCs w:val="28"/>
        </w:rPr>
        <w:t>күтәрү</w:t>
      </w:r>
      <w:proofErr w:type="spellEnd"/>
      <w:r w:rsidRPr="00AD2551">
        <w:rPr>
          <w:sz w:val="28"/>
          <w:szCs w:val="28"/>
        </w:rPr>
        <w:t xml:space="preserve">, </w:t>
      </w:r>
      <w:proofErr w:type="spellStart"/>
      <w:r w:rsidRPr="00AD2551">
        <w:rPr>
          <w:sz w:val="28"/>
          <w:szCs w:val="28"/>
        </w:rPr>
        <w:t>аларның</w:t>
      </w:r>
      <w:proofErr w:type="spellEnd"/>
      <w:r w:rsidRPr="00AD2551">
        <w:rPr>
          <w:sz w:val="28"/>
          <w:szCs w:val="28"/>
        </w:rPr>
        <w:t xml:space="preserve"> </w:t>
      </w:r>
      <w:proofErr w:type="spellStart"/>
      <w:r w:rsidRPr="00AD2551">
        <w:rPr>
          <w:sz w:val="28"/>
          <w:szCs w:val="28"/>
        </w:rPr>
        <w:t>һәркем</w:t>
      </w:r>
      <w:proofErr w:type="spellEnd"/>
      <w:r w:rsidRPr="00AD2551">
        <w:rPr>
          <w:sz w:val="28"/>
          <w:szCs w:val="28"/>
        </w:rPr>
        <w:t xml:space="preserve"> </w:t>
      </w:r>
      <w:proofErr w:type="spellStart"/>
      <w:r w:rsidRPr="00AD2551">
        <w:rPr>
          <w:sz w:val="28"/>
          <w:szCs w:val="28"/>
        </w:rPr>
        <w:t>өчен</w:t>
      </w:r>
      <w:proofErr w:type="spellEnd"/>
      <w:r w:rsidRPr="00AD2551">
        <w:rPr>
          <w:sz w:val="28"/>
          <w:szCs w:val="28"/>
        </w:rPr>
        <w:t xml:space="preserve"> </w:t>
      </w:r>
      <w:proofErr w:type="spellStart"/>
      <w:r w:rsidRPr="00AD2551">
        <w:rPr>
          <w:sz w:val="28"/>
          <w:szCs w:val="28"/>
        </w:rPr>
        <w:t>мөмкин</w:t>
      </w:r>
      <w:proofErr w:type="spellEnd"/>
      <w:r w:rsidRPr="00AD2551">
        <w:rPr>
          <w:sz w:val="28"/>
          <w:szCs w:val="28"/>
        </w:rPr>
        <w:t xml:space="preserve"> </w:t>
      </w:r>
      <w:proofErr w:type="spellStart"/>
      <w:r w:rsidRPr="00AD2551">
        <w:rPr>
          <w:sz w:val="28"/>
          <w:szCs w:val="28"/>
        </w:rPr>
        <w:t>булуын</w:t>
      </w:r>
      <w:proofErr w:type="spellEnd"/>
      <w:r w:rsidRPr="00AD2551">
        <w:rPr>
          <w:sz w:val="28"/>
          <w:szCs w:val="28"/>
        </w:rPr>
        <w:t xml:space="preserve"> </w:t>
      </w:r>
      <w:proofErr w:type="spellStart"/>
      <w:r w:rsidRPr="00AD2551">
        <w:rPr>
          <w:sz w:val="28"/>
          <w:szCs w:val="28"/>
        </w:rPr>
        <w:t>тәэмин</w:t>
      </w:r>
      <w:proofErr w:type="spellEnd"/>
      <w:r w:rsidRPr="00AD2551">
        <w:rPr>
          <w:sz w:val="28"/>
          <w:szCs w:val="28"/>
        </w:rPr>
        <w:t xml:space="preserve"> </w:t>
      </w:r>
      <w:proofErr w:type="spellStart"/>
      <w:r w:rsidRPr="00AD2551">
        <w:rPr>
          <w:sz w:val="28"/>
          <w:szCs w:val="28"/>
        </w:rPr>
        <w:t>итү</w:t>
      </w:r>
      <w:proofErr w:type="spellEnd"/>
      <w:r w:rsidRPr="00AD2551">
        <w:rPr>
          <w:sz w:val="28"/>
          <w:szCs w:val="28"/>
        </w:rPr>
        <w:t xml:space="preserve"> </w:t>
      </w:r>
      <w:proofErr w:type="spellStart"/>
      <w:r w:rsidRPr="00AD2551">
        <w:rPr>
          <w:sz w:val="28"/>
          <w:szCs w:val="28"/>
        </w:rPr>
        <w:t>бурычларын</w:t>
      </w:r>
      <w:proofErr w:type="spellEnd"/>
      <w:r w:rsidRPr="00AD2551">
        <w:rPr>
          <w:sz w:val="28"/>
          <w:szCs w:val="28"/>
        </w:rPr>
        <w:t xml:space="preserve"> </w:t>
      </w:r>
      <w:proofErr w:type="spellStart"/>
      <w:r w:rsidRPr="00AD2551">
        <w:rPr>
          <w:sz w:val="28"/>
          <w:szCs w:val="28"/>
        </w:rPr>
        <w:t>хәл</w:t>
      </w:r>
      <w:proofErr w:type="spellEnd"/>
      <w:r w:rsidRPr="00AD2551">
        <w:rPr>
          <w:sz w:val="28"/>
          <w:szCs w:val="28"/>
        </w:rPr>
        <w:t xml:space="preserve"> </w:t>
      </w:r>
      <w:proofErr w:type="spellStart"/>
      <w:r w:rsidRPr="00AD2551">
        <w:rPr>
          <w:sz w:val="28"/>
          <w:szCs w:val="28"/>
        </w:rPr>
        <w:t>итү</w:t>
      </w:r>
      <w:proofErr w:type="spellEnd"/>
      <w:r w:rsidRPr="00AD2551">
        <w:rPr>
          <w:sz w:val="28"/>
          <w:szCs w:val="28"/>
        </w:rPr>
        <w:t xml:space="preserve"> </w:t>
      </w:r>
      <w:proofErr w:type="spellStart"/>
      <w:r w:rsidRPr="00AD2551">
        <w:rPr>
          <w:sz w:val="28"/>
          <w:szCs w:val="28"/>
        </w:rPr>
        <w:t>максатларында</w:t>
      </w:r>
      <w:proofErr w:type="spellEnd"/>
      <w:r w:rsidRPr="00AD2551">
        <w:rPr>
          <w:sz w:val="28"/>
          <w:szCs w:val="28"/>
        </w:rPr>
        <w:t xml:space="preserve"> Татарстан </w:t>
      </w:r>
      <w:proofErr w:type="spellStart"/>
      <w:r w:rsidRPr="00AD2551">
        <w:rPr>
          <w:sz w:val="28"/>
          <w:szCs w:val="28"/>
        </w:rPr>
        <w:t>Республикасы</w:t>
      </w:r>
      <w:proofErr w:type="spellEnd"/>
      <w:r w:rsidRPr="00AD2551">
        <w:rPr>
          <w:sz w:val="28"/>
          <w:szCs w:val="28"/>
        </w:rPr>
        <w:t xml:space="preserve"> </w:t>
      </w:r>
      <w:proofErr w:type="spellStart"/>
      <w:r w:rsidRPr="00AD2551">
        <w:rPr>
          <w:sz w:val="28"/>
          <w:szCs w:val="28"/>
        </w:rPr>
        <w:t>Балтач</w:t>
      </w:r>
      <w:proofErr w:type="spellEnd"/>
      <w:r w:rsidRPr="00AD2551">
        <w:rPr>
          <w:sz w:val="28"/>
          <w:szCs w:val="28"/>
        </w:rPr>
        <w:t xml:space="preserve"> районы </w:t>
      </w:r>
      <w:proofErr w:type="spellStart"/>
      <w:r w:rsidRPr="00AD2551">
        <w:rPr>
          <w:sz w:val="28"/>
          <w:szCs w:val="28"/>
        </w:rPr>
        <w:t>башкарма</w:t>
      </w:r>
      <w:proofErr w:type="spellEnd"/>
      <w:r w:rsidRPr="00AD2551">
        <w:rPr>
          <w:sz w:val="28"/>
          <w:szCs w:val="28"/>
        </w:rPr>
        <w:t xml:space="preserve"> комитеты КАРАР БИРӘ: </w:t>
      </w:r>
    </w:p>
    <w:p w:rsidR="00AD2551" w:rsidRPr="00AD2551" w:rsidRDefault="00AD2551" w:rsidP="00AD2551">
      <w:pPr>
        <w:ind w:firstLine="567"/>
        <w:jc w:val="both"/>
        <w:rPr>
          <w:sz w:val="28"/>
          <w:szCs w:val="28"/>
        </w:rPr>
      </w:pPr>
      <w:r w:rsidRPr="00AD2551">
        <w:rPr>
          <w:sz w:val="28"/>
          <w:szCs w:val="28"/>
        </w:rPr>
        <w:t xml:space="preserve">1. Татарстан </w:t>
      </w:r>
      <w:proofErr w:type="spellStart"/>
      <w:r w:rsidRPr="00AD2551">
        <w:rPr>
          <w:sz w:val="28"/>
          <w:szCs w:val="28"/>
        </w:rPr>
        <w:t>Республикасы</w:t>
      </w:r>
      <w:proofErr w:type="spellEnd"/>
      <w:r w:rsidRPr="00AD2551">
        <w:rPr>
          <w:sz w:val="28"/>
          <w:szCs w:val="28"/>
        </w:rPr>
        <w:t xml:space="preserve"> </w:t>
      </w:r>
      <w:proofErr w:type="spellStart"/>
      <w:r w:rsidRPr="00AD2551">
        <w:rPr>
          <w:sz w:val="28"/>
          <w:szCs w:val="28"/>
        </w:rPr>
        <w:t>Балтач</w:t>
      </w:r>
      <w:proofErr w:type="spellEnd"/>
      <w:r w:rsidRPr="00AD2551">
        <w:rPr>
          <w:sz w:val="28"/>
          <w:szCs w:val="28"/>
        </w:rPr>
        <w:t xml:space="preserve"> </w:t>
      </w:r>
      <w:proofErr w:type="spellStart"/>
      <w:r w:rsidRPr="00AD2551">
        <w:rPr>
          <w:sz w:val="28"/>
          <w:szCs w:val="28"/>
        </w:rPr>
        <w:t>муниципаль</w:t>
      </w:r>
      <w:proofErr w:type="spellEnd"/>
      <w:r w:rsidRPr="00AD2551">
        <w:rPr>
          <w:sz w:val="28"/>
          <w:szCs w:val="28"/>
        </w:rPr>
        <w:t xml:space="preserve"> районы </w:t>
      </w:r>
      <w:proofErr w:type="spellStart"/>
      <w:r w:rsidRPr="00AD2551">
        <w:rPr>
          <w:sz w:val="28"/>
          <w:szCs w:val="28"/>
        </w:rPr>
        <w:t>муниципаль</w:t>
      </w:r>
      <w:proofErr w:type="spellEnd"/>
      <w:r w:rsidRPr="00AD2551">
        <w:rPr>
          <w:sz w:val="28"/>
          <w:szCs w:val="28"/>
        </w:rPr>
        <w:t xml:space="preserve"> бюджет </w:t>
      </w:r>
      <w:proofErr w:type="spellStart"/>
      <w:r w:rsidRPr="00AD2551">
        <w:rPr>
          <w:sz w:val="28"/>
          <w:szCs w:val="28"/>
        </w:rPr>
        <w:t>оешмаларының</w:t>
      </w:r>
      <w:proofErr w:type="spellEnd"/>
      <w:r w:rsidRPr="00AD2551">
        <w:rPr>
          <w:sz w:val="28"/>
          <w:szCs w:val="28"/>
        </w:rPr>
        <w:t xml:space="preserve"> 2019-2020 </w:t>
      </w:r>
      <w:proofErr w:type="spellStart"/>
      <w:r w:rsidRPr="00AD2551">
        <w:rPr>
          <w:sz w:val="28"/>
          <w:szCs w:val="28"/>
        </w:rPr>
        <w:t>нче</w:t>
      </w:r>
      <w:proofErr w:type="spellEnd"/>
      <w:r w:rsidRPr="00AD2551">
        <w:rPr>
          <w:sz w:val="28"/>
          <w:szCs w:val="28"/>
        </w:rPr>
        <w:t xml:space="preserve"> </w:t>
      </w:r>
      <w:proofErr w:type="spellStart"/>
      <w:r w:rsidRPr="00AD2551">
        <w:rPr>
          <w:sz w:val="28"/>
          <w:szCs w:val="28"/>
        </w:rPr>
        <w:t>уку</w:t>
      </w:r>
      <w:proofErr w:type="spellEnd"/>
      <w:r w:rsidRPr="00AD2551">
        <w:rPr>
          <w:sz w:val="28"/>
          <w:szCs w:val="28"/>
        </w:rPr>
        <w:t xml:space="preserve"> </w:t>
      </w:r>
      <w:proofErr w:type="spellStart"/>
      <w:r w:rsidRPr="00AD2551">
        <w:rPr>
          <w:sz w:val="28"/>
          <w:szCs w:val="28"/>
        </w:rPr>
        <w:t>елына</w:t>
      </w:r>
      <w:proofErr w:type="spellEnd"/>
      <w:r w:rsidRPr="00AD2551">
        <w:rPr>
          <w:sz w:val="28"/>
          <w:szCs w:val="28"/>
        </w:rPr>
        <w:t xml:space="preserve"> </w:t>
      </w:r>
      <w:proofErr w:type="spellStart"/>
      <w:r w:rsidRPr="00AD2551">
        <w:rPr>
          <w:sz w:val="28"/>
          <w:szCs w:val="28"/>
        </w:rPr>
        <w:t>әзерлеген</w:t>
      </w:r>
      <w:proofErr w:type="spellEnd"/>
      <w:r w:rsidRPr="00AD2551">
        <w:rPr>
          <w:sz w:val="28"/>
          <w:szCs w:val="28"/>
        </w:rPr>
        <w:t xml:space="preserve"> </w:t>
      </w:r>
      <w:proofErr w:type="spellStart"/>
      <w:r w:rsidRPr="00AD2551">
        <w:rPr>
          <w:sz w:val="28"/>
          <w:szCs w:val="28"/>
        </w:rPr>
        <w:t>тикшерү</w:t>
      </w:r>
      <w:proofErr w:type="spellEnd"/>
    </w:p>
    <w:p w:rsidR="00AD2551" w:rsidRPr="00AD2551" w:rsidRDefault="00AD2551" w:rsidP="00AD2551">
      <w:pPr>
        <w:ind w:firstLine="567"/>
        <w:jc w:val="both"/>
        <w:rPr>
          <w:sz w:val="28"/>
          <w:szCs w:val="28"/>
        </w:rPr>
      </w:pPr>
      <w:r w:rsidRPr="00AD2551">
        <w:rPr>
          <w:sz w:val="28"/>
          <w:szCs w:val="28"/>
        </w:rPr>
        <w:t xml:space="preserve">2. 1 </w:t>
      </w:r>
      <w:proofErr w:type="spellStart"/>
      <w:r w:rsidRPr="00AD2551">
        <w:rPr>
          <w:sz w:val="28"/>
          <w:szCs w:val="28"/>
        </w:rPr>
        <w:t>нче</w:t>
      </w:r>
      <w:proofErr w:type="spellEnd"/>
      <w:r w:rsidRPr="00AD2551">
        <w:rPr>
          <w:sz w:val="28"/>
          <w:szCs w:val="28"/>
        </w:rPr>
        <w:t xml:space="preserve"> </w:t>
      </w:r>
      <w:proofErr w:type="spellStart"/>
      <w:r w:rsidRPr="00AD2551">
        <w:rPr>
          <w:sz w:val="28"/>
          <w:szCs w:val="28"/>
        </w:rPr>
        <w:t>кушымта</w:t>
      </w:r>
      <w:proofErr w:type="spellEnd"/>
      <w:r w:rsidRPr="00AD2551">
        <w:rPr>
          <w:sz w:val="28"/>
          <w:szCs w:val="28"/>
        </w:rPr>
        <w:t xml:space="preserve"> </w:t>
      </w:r>
      <w:proofErr w:type="spellStart"/>
      <w:r w:rsidRPr="00AD2551">
        <w:rPr>
          <w:sz w:val="28"/>
          <w:szCs w:val="28"/>
        </w:rPr>
        <w:t>нигезендә</w:t>
      </w:r>
      <w:proofErr w:type="spellEnd"/>
      <w:r w:rsidRPr="00AD2551">
        <w:rPr>
          <w:sz w:val="28"/>
          <w:szCs w:val="28"/>
        </w:rPr>
        <w:t xml:space="preserve"> 2019-2020 </w:t>
      </w:r>
      <w:proofErr w:type="spellStart"/>
      <w:r w:rsidRPr="00AD2551">
        <w:rPr>
          <w:sz w:val="28"/>
          <w:szCs w:val="28"/>
        </w:rPr>
        <w:t>уку</w:t>
      </w:r>
      <w:proofErr w:type="spellEnd"/>
      <w:r w:rsidRPr="00AD2551">
        <w:rPr>
          <w:sz w:val="28"/>
          <w:szCs w:val="28"/>
        </w:rPr>
        <w:t xml:space="preserve"> </w:t>
      </w:r>
      <w:proofErr w:type="spellStart"/>
      <w:r w:rsidRPr="00AD2551">
        <w:rPr>
          <w:sz w:val="28"/>
          <w:szCs w:val="28"/>
        </w:rPr>
        <w:t>елына</w:t>
      </w:r>
      <w:proofErr w:type="spellEnd"/>
      <w:r w:rsidRPr="00AD2551">
        <w:rPr>
          <w:sz w:val="28"/>
          <w:szCs w:val="28"/>
        </w:rPr>
        <w:t xml:space="preserve"> </w:t>
      </w:r>
      <w:proofErr w:type="spellStart"/>
      <w:r w:rsidRPr="00AD2551">
        <w:rPr>
          <w:sz w:val="28"/>
          <w:szCs w:val="28"/>
        </w:rPr>
        <w:t>муниципаль</w:t>
      </w:r>
      <w:proofErr w:type="spellEnd"/>
      <w:r w:rsidRPr="00AD2551">
        <w:rPr>
          <w:sz w:val="28"/>
          <w:szCs w:val="28"/>
        </w:rPr>
        <w:t xml:space="preserve"> бюджет </w:t>
      </w:r>
      <w:proofErr w:type="spellStart"/>
      <w:r w:rsidRPr="00AD2551">
        <w:rPr>
          <w:sz w:val="28"/>
          <w:szCs w:val="28"/>
        </w:rPr>
        <w:t>мәгариф</w:t>
      </w:r>
      <w:proofErr w:type="spellEnd"/>
      <w:r w:rsidRPr="00AD2551">
        <w:rPr>
          <w:sz w:val="28"/>
          <w:szCs w:val="28"/>
        </w:rPr>
        <w:t xml:space="preserve"> </w:t>
      </w:r>
      <w:proofErr w:type="spellStart"/>
      <w:r w:rsidRPr="00AD2551">
        <w:rPr>
          <w:sz w:val="28"/>
          <w:szCs w:val="28"/>
        </w:rPr>
        <w:t>оешмаларын</w:t>
      </w:r>
      <w:proofErr w:type="spellEnd"/>
      <w:r w:rsidRPr="00AD2551">
        <w:rPr>
          <w:sz w:val="28"/>
          <w:szCs w:val="28"/>
        </w:rPr>
        <w:t xml:space="preserve"> кабул </w:t>
      </w:r>
      <w:proofErr w:type="spellStart"/>
      <w:r w:rsidRPr="00AD2551">
        <w:rPr>
          <w:sz w:val="28"/>
          <w:szCs w:val="28"/>
        </w:rPr>
        <w:t>итү</w:t>
      </w:r>
      <w:proofErr w:type="spellEnd"/>
      <w:r w:rsidRPr="00AD2551">
        <w:rPr>
          <w:sz w:val="28"/>
          <w:szCs w:val="28"/>
        </w:rPr>
        <w:t xml:space="preserve"> </w:t>
      </w:r>
      <w:proofErr w:type="spellStart"/>
      <w:r w:rsidRPr="00AD2551">
        <w:rPr>
          <w:sz w:val="28"/>
          <w:szCs w:val="28"/>
        </w:rPr>
        <w:t>комиссиясе</w:t>
      </w:r>
      <w:proofErr w:type="spellEnd"/>
      <w:r w:rsidRPr="00AD2551">
        <w:rPr>
          <w:sz w:val="28"/>
          <w:szCs w:val="28"/>
        </w:rPr>
        <w:t xml:space="preserve"> </w:t>
      </w:r>
      <w:proofErr w:type="spellStart"/>
      <w:r w:rsidRPr="00AD2551">
        <w:rPr>
          <w:sz w:val="28"/>
          <w:szCs w:val="28"/>
        </w:rPr>
        <w:t>составын</w:t>
      </w:r>
      <w:proofErr w:type="spellEnd"/>
      <w:r w:rsidRPr="00AD2551">
        <w:rPr>
          <w:sz w:val="28"/>
          <w:szCs w:val="28"/>
        </w:rPr>
        <w:t xml:space="preserve"> </w:t>
      </w:r>
      <w:proofErr w:type="spellStart"/>
      <w:r w:rsidRPr="00AD2551">
        <w:rPr>
          <w:sz w:val="28"/>
          <w:szCs w:val="28"/>
        </w:rPr>
        <w:t>төзергә</w:t>
      </w:r>
      <w:proofErr w:type="spellEnd"/>
      <w:r w:rsidRPr="00AD2551">
        <w:rPr>
          <w:sz w:val="28"/>
          <w:szCs w:val="28"/>
        </w:rPr>
        <w:t xml:space="preserve"> </w:t>
      </w:r>
      <w:proofErr w:type="spellStart"/>
      <w:r w:rsidRPr="00AD2551">
        <w:rPr>
          <w:sz w:val="28"/>
          <w:szCs w:val="28"/>
        </w:rPr>
        <w:t>һәм</w:t>
      </w:r>
      <w:proofErr w:type="spellEnd"/>
      <w:r w:rsidRPr="00AD2551">
        <w:rPr>
          <w:sz w:val="28"/>
          <w:szCs w:val="28"/>
        </w:rPr>
        <w:t xml:space="preserve"> </w:t>
      </w:r>
      <w:proofErr w:type="spellStart"/>
      <w:r w:rsidRPr="00AD2551">
        <w:rPr>
          <w:sz w:val="28"/>
          <w:szCs w:val="28"/>
        </w:rPr>
        <w:t>расларга</w:t>
      </w:r>
      <w:proofErr w:type="spellEnd"/>
      <w:r w:rsidRPr="00AD2551">
        <w:rPr>
          <w:sz w:val="28"/>
          <w:szCs w:val="28"/>
        </w:rPr>
        <w:t>.</w:t>
      </w:r>
    </w:p>
    <w:p w:rsidR="00AD2551" w:rsidRPr="00AD2551" w:rsidRDefault="00AD2551" w:rsidP="00AD2551">
      <w:pPr>
        <w:ind w:firstLine="567"/>
        <w:jc w:val="both"/>
        <w:rPr>
          <w:sz w:val="28"/>
          <w:szCs w:val="28"/>
        </w:rPr>
      </w:pPr>
      <w:r w:rsidRPr="00AD2551">
        <w:rPr>
          <w:sz w:val="28"/>
          <w:szCs w:val="28"/>
        </w:rPr>
        <w:t xml:space="preserve">3. Татарстан </w:t>
      </w:r>
      <w:proofErr w:type="spellStart"/>
      <w:r w:rsidRPr="00AD2551">
        <w:rPr>
          <w:sz w:val="28"/>
          <w:szCs w:val="28"/>
        </w:rPr>
        <w:t>Республикасы</w:t>
      </w:r>
      <w:proofErr w:type="spellEnd"/>
      <w:r w:rsidRPr="00AD2551">
        <w:rPr>
          <w:sz w:val="28"/>
          <w:szCs w:val="28"/>
        </w:rPr>
        <w:t xml:space="preserve"> </w:t>
      </w:r>
      <w:proofErr w:type="spellStart"/>
      <w:r w:rsidRPr="00AD2551">
        <w:rPr>
          <w:sz w:val="28"/>
          <w:szCs w:val="28"/>
        </w:rPr>
        <w:t>Министрлар</w:t>
      </w:r>
      <w:proofErr w:type="spellEnd"/>
      <w:r w:rsidRPr="00AD2551">
        <w:rPr>
          <w:sz w:val="28"/>
          <w:szCs w:val="28"/>
        </w:rPr>
        <w:t xml:space="preserve"> </w:t>
      </w:r>
      <w:proofErr w:type="spellStart"/>
      <w:r w:rsidRPr="00AD2551">
        <w:rPr>
          <w:sz w:val="28"/>
          <w:szCs w:val="28"/>
        </w:rPr>
        <w:t>Кабинетының</w:t>
      </w:r>
      <w:proofErr w:type="spellEnd"/>
      <w:r w:rsidRPr="00AD2551">
        <w:rPr>
          <w:sz w:val="28"/>
          <w:szCs w:val="28"/>
        </w:rPr>
        <w:t xml:space="preserve"> " 2019-2020 </w:t>
      </w:r>
      <w:proofErr w:type="spellStart"/>
      <w:r w:rsidRPr="00AD2551">
        <w:rPr>
          <w:sz w:val="28"/>
          <w:szCs w:val="28"/>
        </w:rPr>
        <w:t>уку</w:t>
      </w:r>
      <w:proofErr w:type="spellEnd"/>
      <w:r w:rsidRPr="00AD2551">
        <w:rPr>
          <w:sz w:val="28"/>
          <w:szCs w:val="28"/>
        </w:rPr>
        <w:t xml:space="preserve"> </w:t>
      </w:r>
      <w:proofErr w:type="spellStart"/>
      <w:r w:rsidRPr="00AD2551">
        <w:rPr>
          <w:sz w:val="28"/>
          <w:szCs w:val="28"/>
        </w:rPr>
        <w:t>елына</w:t>
      </w:r>
      <w:proofErr w:type="spellEnd"/>
      <w:r w:rsidRPr="00AD2551">
        <w:rPr>
          <w:sz w:val="28"/>
          <w:szCs w:val="28"/>
        </w:rPr>
        <w:t xml:space="preserve"> </w:t>
      </w:r>
      <w:proofErr w:type="spellStart"/>
      <w:r w:rsidRPr="00AD2551">
        <w:rPr>
          <w:sz w:val="28"/>
          <w:szCs w:val="28"/>
        </w:rPr>
        <w:t>муниципаль</w:t>
      </w:r>
      <w:proofErr w:type="spellEnd"/>
      <w:r w:rsidRPr="00AD2551">
        <w:rPr>
          <w:sz w:val="28"/>
          <w:szCs w:val="28"/>
        </w:rPr>
        <w:t xml:space="preserve"> бюджет </w:t>
      </w:r>
      <w:proofErr w:type="spellStart"/>
      <w:r w:rsidRPr="00AD2551">
        <w:rPr>
          <w:sz w:val="28"/>
          <w:szCs w:val="28"/>
        </w:rPr>
        <w:t>мәгариф</w:t>
      </w:r>
      <w:proofErr w:type="spellEnd"/>
      <w:r w:rsidRPr="00AD2551">
        <w:rPr>
          <w:sz w:val="28"/>
          <w:szCs w:val="28"/>
        </w:rPr>
        <w:t xml:space="preserve"> </w:t>
      </w:r>
      <w:proofErr w:type="spellStart"/>
      <w:r w:rsidRPr="00AD2551">
        <w:rPr>
          <w:sz w:val="28"/>
          <w:szCs w:val="28"/>
        </w:rPr>
        <w:t>оешмаларын</w:t>
      </w:r>
      <w:proofErr w:type="spellEnd"/>
      <w:r w:rsidRPr="00AD2551">
        <w:rPr>
          <w:sz w:val="28"/>
          <w:szCs w:val="28"/>
        </w:rPr>
        <w:t xml:space="preserve"> кабул </w:t>
      </w:r>
      <w:proofErr w:type="spellStart"/>
      <w:r w:rsidRPr="00AD2551">
        <w:rPr>
          <w:sz w:val="28"/>
          <w:szCs w:val="28"/>
        </w:rPr>
        <w:t>итү</w:t>
      </w:r>
      <w:proofErr w:type="spellEnd"/>
      <w:r w:rsidRPr="00AD2551">
        <w:rPr>
          <w:sz w:val="28"/>
          <w:szCs w:val="28"/>
        </w:rPr>
        <w:t xml:space="preserve"> </w:t>
      </w:r>
      <w:proofErr w:type="spellStart"/>
      <w:r w:rsidRPr="00AD2551">
        <w:rPr>
          <w:sz w:val="28"/>
          <w:szCs w:val="28"/>
        </w:rPr>
        <w:t>комиссиясе</w:t>
      </w:r>
      <w:proofErr w:type="spellEnd"/>
      <w:r w:rsidRPr="00AD2551">
        <w:rPr>
          <w:sz w:val="28"/>
          <w:szCs w:val="28"/>
        </w:rPr>
        <w:t xml:space="preserve"> </w:t>
      </w:r>
      <w:proofErr w:type="spellStart"/>
      <w:r w:rsidRPr="00AD2551">
        <w:rPr>
          <w:sz w:val="28"/>
          <w:szCs w:val="28"/>
        </w:rPr>
        <w:t>турында</w:t>
      </w:r>
      <w:proofErr w:type="spellEnd"/>
      <w:r w:rsidRPr="00AD2551">
        <w:rPr>
          <w:sz w:val="28"/>
          <w:szCs w:val="28"/>
        </w:rPr>
        <w:t xml:space="preserve"> </w:t>
      </w:r>
      <w:proofErr w:type="spellStart"/>
      <w:r w:rsidRPr="00AD2551">
        <w:rPr>
          <w:sz w:val="28"/>
          <w:szCs w:val="28"/>
        </w:rPr>
        <w:t>нигезләмәне</w:t>
      </w:r>
      <w:proofErr w:type="spellEnd"/>
      <w:r w:rsidRPr="00AD2551">
        <w:rPr>
          <w:sz w:val="28"/>
          <w:szCs w:val="28"/>
        </w:rPr>
        <w:t xml:space="preserve"> 2 </w:t>
      </w:r>
      <w:proofErr w:type="spellStart"/>
      <w:r w:rsidRPr="00AD2551">
        <w:rPr>
          <w:sz w:val="28"/>
          <w:szCs w:val="28"/>
        </w:rPr>
        <w:t>нче</w:t>
      </w:r>
      <w:proofErr w:type="spellEnd"/>
      <w:r w:rsidRPr="00AD2551">
        <w:rPr>
          <w:sz w:val="28"/>
          <w:szCs w:val="28"/>
        </w:rPr>
        <w:t xml:space="preserve"> </w:t>
      </w:r>
      <w:proofErr w:type="spellStart"/>
      <w:r w:rsidRPr="00AD2551">
        <w:rPr>
          <w:sz w:val="28"/>
          <w:szCs w:val="28"/>
        </w:rPr>
        <w:t>кушымта</w:t>
      </w:r>
      <w:proofErr w:type="spellEnd"/>
      <w:r w:rsidRPr="00AD2551">
        <w:rPr>
          <w:sz w:val="28"/>
          <w:szCs w:val="28"/>
        </w:rPr>
        <w:t xml:space="preserve"> </w:t>
      </w:r>
      <w:proofErr w:type="spellStart"/>
      <w:r w:rsidRPr="00AD2551">
        <w:rPr>
          <w:sz w:val="28"/>
          <w:szCs w:val="28"/>
        </w:rPr>
        <w:t>нигезендә</w:t>
      </w:r>
      <w:proofErr w:type="spellEnd"/>
      <w:r w:rsidRPr="00AD2551">
        <w:rPr>
          <w:sz w:val="28"/>
          <w:szCs w:val="28"/>
        </w:rPr>
        <w:t xml:space="preserve"> </w:t>
      </w:r>
      <w:proofErr w:type="spellStart"/>
      <w:r w:rsidRPr="00AD2551">
        <w:rPr>
          <w:sz w:val="28"/>
          <w:szCs w:val="28"/>
        </w:rPr>
        <w:t>расларга</w:t>
      </w:r>
      <w:proofErr w:type="spellEnd"/>
      <w:r w:rsidRPr="00AD2551">
        <w:rPr>
          <w:sz w:val="28"/>
          <w:szCs w:val="28"/>
        </w:rPr>
        <w:t>.</w:t>
      </w:r>
    </w:p>
    <w:p w:rsidR="00AD2551" w:rsidRPr="00AD2551" w:rsidRDefault="00AD2551" w:rsidP="00AD2551">
      <w:pPr>
        <w:ind w:firstLine="567"/>
        <w:jc w:val="both"/>
        <w:rPr>
          <w:sz w:val="28"/>
          <w:szCs w:val="28"/>
        </w:rPr>
      </w:pPr>
      <w:r w:rsidRPr="00AD2551">
        <w:rPr>
          <w:sz w:val="28"/>
          <w:szCs w:val="28"/>
        </w:rPr>
        <w:t xml:space="preserve">4. Татарстан </w:t>
      </w:r>
      <w:proofErr w:type="spellStart"/>
      <w:r w:rsidRPr="00AD2551">
        <w:rPr>
          <w:sz w:val="28"/>
          <w:szCs w:val="28"/>
        </w:rPr>
        <w:t>Республикасы</w:t>
      </w:r>
      <w:proofErr w:type="spellEnd"/>
      <w:r w:rsidRPr="00AD2551">
        <w:rPr>
          <w:sz w:val="28"/>
          <w:szCs w:val="28"/>
        </w:rPr>
        <w:t xml:space="preserve"> </w:t>
      </w:r>
      <w:proofErr w:type="spellStart"/>
      <w:r w:rsidRPr="00AD2551">
        <w:rPr>
          <w:sz w:val="28"/>
          <w:szCs w:val="28"/>
        </w:rPr>
        <w:t>Министрлар</w:t>
      </w:r>
      <w:proofErr w:type="spellEnd"/>
      <w:r w:rsidRPr="00AD2551">
        <w:rPr>
          <w:sz w:val="28"/>
          <w:szCs w:val="28"/>
        </w:rPr>
        <w:t xml:space="preserve"> </w:t>
      </w:r>
      <w:proofErr w:type="spellStart"/>
      <w:r w:rsidRPr="00AD2551">
        <w:rPr>
          <w:sz w:val="28"/>
          <w:szCs w:val="28"/>
        </w:rPr>
        <w:t>Кабинетының</w:t>
      </w:r>
      <w:proofErr w:type="spellEnd"/>
      <w:r w:rsidRPr="00AD2551">
        <w:rPr>
          <w:sz w:val="28"/>
          <w:szCs w:val="28"/>
        </w:rPr>
        <w:t xml:space="preserve"> "Татарстан </w:t>
      </w:r>
      <w:proofErr w:type="spellStart"/>
      <w:r w:rsidRPr="00AD2551">
        <w:rPr>
          <w:sz w:val="28"/>
          <w:szCs w:val="28"/>
        </w:rPr>
        <w:t>Республикасы</w:t>
      </w:r>
      <w:proofErr w:type="spellEnd"/>
      <w:r w:rsidRPr="00AD2551">
        <w:rPr>
          <w:sz w:val="28"/>
          <w:szCs w:val="28"/>
        </w:rPr>
        <w:t xml:space="preserve"> </w:t>
      </w:r>
      <w:proofErr w:type="spellStart"/>
      <w:r w:rsidRPr="00AD2551">
        <w:rPr>
          <w:sz w:val="28"/>
          <w:szCs w:val="28"/>
        </w:rPr>
        <w:t>Балтач</w:t>
      </w:r>
      <w:proofErr w:type="spellEnd"/>
      <w:r w:rsidRPr="00AD2551">
        <w:rPr>
          <w:sz w:val="28"/>
          <w:szCs w:val="28"/>
        </w:rPr>
        <w:t xml:space="preserve"> </w:t>
      </w:r>
      <w:proofErr w:type="spellStart"/>
      <w:r w:rsidRPr="00AD2551">
        <w:rPr>
          <w:sz w:val="28"/>
          <w:szCs w:val="28"/>
        </w:rPr>
        <w:t>муниципаль</w:t>
      </w:r>
      <w:proofErr w:type="spellEnd"/>
      <w:r w:rsidRPr="00AD2551">
        <w:rPr>
          <w:sz w:val="28"/>
          <w:szCs w:val="28"/>
        </w:rPr>
        <w:t xml:space="preserve"> районы </w:t>
      </w:r>
      <w:proofErr w:type="spellStart"/>
      <w:r w:rsidRPr="00AD2551">
        <w:rPr>
          <w:sz w:val="28"/>
          <w:szCs w:val="28"/>
        </w:rPr>
        <w:t>муниципаль</w:t>
      </w:r>
      <w:proofErr w:type="spellEnd"/>
      <w:r w:rsidRPr="00AD2551">
        <w:rPr>
          <w:sz w:val="28"/>
          <w:szCs w:val="28"/>
        </w:rPr>
        <w:t xml:space="preserve"> бюджет </w:t>
      </w:r>
      <w:proofErr w:type="spellStart"/>
      <w:r w:rsidRPr="00AD2551">
        <w:rPr>
          <w:sz w:val="28"/>
          <w:szCs w:val="28"/>
        </w:rPr>
        <w:t>оешмаларының</w:t>
      </w:r>
      <w:proofErr w:type="spellEnd"/>
      <w:r w:rsidRPr="00AD2551">
        <w:rPr>
          <w:sz w:val="28"/>
          <w:szCs w:val="28"/>
        </w:rPr>
        <w:t xml:space="preserve"> 2019-2020 </w:t>
      </w:r>
      <w:proofErr w:type="spellStart"/>
      <w:r w:rsidRPr="00AD2551">
        <w:rPr>
          <w:sz w:val="28"/>
          <w:szCs w:val="28"/>
        </w:rPr>
        <w:t>уку</w:t>
      </w:r>
      <w:proofErr w:type="spellEnd"/>
      <w:r w:rsidRPr="00AD2551">
        <w:rPr>
          <w:sz w:val="28"/>
          <w:szCs w:val="28"/>
        </w:rPr>
        <w:t xml:space="preserve"> </w:t>
      </w:r>
      <w:proofErr w:type="spellStart"/>
      <w:r w:rsidRPr="00AD2551">
        <w:rPr>
          <w:sz w:val="28"/>
          <w:szCs w:val="28"/>
        </w:rPr>
        <w:t>елына</w:t>
      </w:r>
      <w:proofErr w:type="spellEnd"/>
      <w:r w:rsidRPr="00AD2551">
        <w:rPr>
          <w:sz w:val="28"/>
          <w:szCs w:val="28"/>
        </w:rPr>
        <w:t xml:space="preserve"> </w:t>
      </w:r>
      <w:proofErr w:type="spellStart"/>
      <w:r w:rsidRPr="00AD2551">
        <w:rPr>
          <w:sz w:val="28"/>
          <w:szCs w:val="28"/>
        </w:rPr>
        <w:t>әзерлеген</w:t>
      </w:r>
      <w:proofErr w:type="spellEnd"/>
      <w:r w:rsidRPr="00AD2551">
        <w:rPr>
          <w:sz w:val="28"/>
          <w:szCs w:val="28"/>
        </w:rPr>
        <w:t xml:space="preserve"> 3 </w:t>
      </w:r>
      <w:proofErr w:type="spellStart"/>
      <w:r w:rsidRPr="00AD2551">
        <w:rPr>
          <w:sz w:val="28"/>
          <w:szCs w:val="28"/>
        </w:rPr>
        <w:t>нче</w:t>
      </w:r>
      <w:proofErr w:type="spellEnd"/>
      <w:r w:rsidRPr="00AD2551">
        <w:rPr>
          <w:sz w:val="28"/>
          <w:szCs w:val="28"/>
        </w:rPr>
        <w:t xml:space="preserve"> </w:t>
      </w:r>
      <w:proofErr w:type="spellStart"/>
      <w:r w:rsidRPr="00AD2551">
        <w:rPr>
          <w:sz w:val="28"/>
          <w:szCs w:val="28"/>
        </w:rPr>
        <w:t>кушымта</w:t>
      </w:r>
      <w:proofErr w:type="spellEnd"/>
      <w:r w:rsidRPr="00AD2551">
        <w:rPr>
          <w:sz w:val="28"/>
          <w:szCs w:val="28"/>
        </w:rPr>
        <w:t xml:space="preserve"> </w:t>
      </w:r>
      <w:proofErr w:type="spellStart"/>
      <w:r w:rsidRPr="00AD2551">
        <w:rPr>
          <w:sz w:val="28"/>
          <w:szCs w:val="28"/>
        </w:rPr>
        <w:t>нигезендә</w:t>
      </w:r>
      <w:proofErr w:type="spellEnd"/>
      <w:r w:rsidRPr="00AD2551">
        <w:rPr>
          <w:sz w:val="28"/>
          <w:szCs w:val="28"/>
        </w:rPr>
        <w:t xml:space="preserve"> </w:t>
      </w:r>
      <w:proofErr w:type="spellStart"/>
      <w:r w:rsidRPr="00AD2551">
        <w:rPr>
          <w:sz w:val="28"/>
          <w:szCs w:val="28"/>
        </w:rPr>
        <w:t>бәяләү</w:t>
      </w:r>
      <w:proofErr w:type="spellEnd"/>
      <w:r w:rsidRPr="00AD2551">
        <w:rPr>
          <w:sz w:val="28"/>
          <w:szCs w:val="28"/>
        </w:rPr>
        <w:t xml:space="preserve"> </w:t>
      </w:r>
      <w:proofErr w:type="spellStart"/>
      <w:r w:rsidRPr="00AD2551">
        <w:rPr>
          <w:sz w:val="28"/>
          <w:szCs w:val="28"/>
        </w:rPr>
        <w:t>турында</w:t>
      </w:r>
      <w:proofErr w:type="spellEnd"/>
      <w:r w:rsidRPr="00AD2551">
        <w:rPr>
          <w:sz w:val="28"/>
          <w:szCs w:val="28"/>
        </w:rPr>
        <w:t xml:space="preserve"> </w:t>
      </w:r>
      <w:proofErr w:type="spellStart"/>
      <w:r w:rsidRPr="00AD2551">
        <w:rPr>
          <w:sz w:val="28"/>
          <w:szCs w:val="28"/>
        </w:rPr>
        <w:t>нигезләмәне</w:t>
      </w:r>
      <w:proofErr w:type="spellEnd"/>
      <w:r w:rsidRPr="00AD2551">
        <w:rPr>
          <w:sz w:val="28"/>
          <w:szCs w:val="28"/>
        </w:rPr>
        <w:t xml:space="preserve"> </w:t>
      </w:r>
      <w:proofErr w:type="spellStart"/>
      <w:r w:rsidRPr="00AD2551">
        <w:rPr>
          <w:sz w:val="28"/>
          <w:szCs w:val="28"/>
        </w:rPr>
        <w:t>раслау</w:t>
      </w:r>
      <w:proofErr w:type="spellEnd"/>
      <w:r w:rsidRPr="00AD2551">
        <w:rPr>
          <w:sz w:val="28"/>
          <w:szCs w:val="28"/>
        </w:rPr>
        <w:t xml:space="preserve"> </w:t>
      </w:r>
      <w:proofErr w:type="spellStart"/>
      <w:r w:rsidRPr="00AD2551">
        <w:rPr>
          <w:sz w:val="28"/>
          <w:szCs w:val="28"/>
        </w:rPr>
        <w:t>хакында</w:t>
      </w:r>
      <w:proofErr w:type="spellEnd"/>
      <w:r w:rsidRPr="00AD2551">
        <w:rPr>
          <w:sz w:val="28"/>
          <w:szCs w:val="28"/>
        </w:rPr>
        <w:t xml:space="preserve">" 2010 ел, 17 ноябрь, 784 </w:t>
      </w:r>
      <w:proofErr w:type="spellStart"/>
      <w:r w:rsidRPr="00AD2551">
        <w:rPr>
          <w:sz w:val="28"/>
          <w:szCs w:val="28"/>
        </w:rPr>
        <w:t>нче</w:t>
      </w:r>
      <w:proofErr w:type="spellEnd"/>
      <w:r w:rsidRPr="00AD2551">
        <w:rPr>
          <w:sz w:val="28"/>
          <w:szCs w:val="28"/>
        </w:rPr>
        <w:t xml:space="preserve"> </w:t>
      </w:r>
      <w:proofErr w:type="spellStart"/>
      <w:r w:rsidRPr="00AD2551">
        <w:rPr>
          <w:sz w:val="28"/>
          <w:szCs w:val="28"/>
        </w:rPr>
        <w:t>карары</w:t>
      </w:r>
      <w:proofErr w:type="spellEnd"/>
      <w:r w:rsidRPr="00AD2551">
        <w:rPr>
          <w:sz w:val="28"/>
          <w:szCs w:val="28"/>
        </w:rPr>
        <w:t xml:space="preserve"> </w:t>
      </w:r>
    </w:p>
    <w:p w:rsidR="00AD2551" w:rsidRPr="00AD2551" w:rsidRDefault="00AD2551" w:rsidP="00AD2551">
      <w:pPr>
        <w:ind w:firstLine="567"/>
        <w:jc w:val="both"/>
        <w:rPr>
          <w:sz w:val="28"/>
          <w:szCs w:val="28"/>
        </w:rPr>
      </w:pPr>
      <w:r w:rsidRPr="00AD2551">
        <w:rPr>
          <w:sz w:val="28"/>
          <w:szCs w:val="28"/>
        </w:rPr>
        <w:t xml:space="preserve">5. Татарстан </w:t>
      </w:r>
      <w:proofErr w:type="spellStart"/>
      <w:r w:rsidRPr="00AD2551">
        <w:rPr>
          <w:sz w:val="28"/>
          <w:szCs w:val="28"/>
        </w:rPr>
        <w:t>Республикасы</w:t>
      </w:r>
      <w:proofErr w:type="spellEnd"/>
      <w:r w:rsidRPr="00AD2551">
        <w:rPr>
          <w:sz w:val="28"/>
          <w:szCs w:val="28"/>
        </w:rPr>
        <w:t xml:space="preserve"> </w:t>
      </w:r>
      <w:proofErr w:type="spellStart"/>
      <w:r w:rsidRPr="00AD2551">
        <w:rPr>
          <w:sz w:val="28"/>
          <w:szCs w:val="28"/>
        </w:rPr>
        <w:t>Балтач</w:t>
      </w:r>
      <w:proofErr w:type="spellEnd"/>
      <w:r w:rsidRPr="00AD2551">
        <w:rPr>
          <w:sz w:val="28"/>
          <w:szCs w:val="28"/>
        </w:rPr>
        <w:t xml:space="preserve"> район </w:t>
      </w:r>
      <w:proofErr w:type="spellStart"/>
      <w:r w:rsidRPr="00AD2551">
        <w:rPr>
          <w:sz w:val="28"/>
          <w:szCs w:val="28"/>
        </w:rPr>
        <w:t>башкарма</w:t>
      </w:r>
      <w:proofErr w:type="spellEnd"/>
      <w:r w:rsidRPr="00AD2551">
        <w:rPr>
          <w:sz w:val="28"/>
          <w:szCs w:val="28"/>
        </w:rPr>
        <w:t xml:space="preserve"> </w:t>
      </w:r>
      <w:proofErr w:type="spellStart"/>
      <w:r w:rsidRPr="00AD2551">
        <w:rPr>
          <w:sz w:val="28"/>
          <w:szCs w:val="28"/>
        </w:rPr>
        <w:t>комитетының</w:t>
      </w:r>
      <w:proofErr w:type="spellEnd"/>
      <w:r w:rsidRPr="00AD2551">
        <w:rPr>
          <w:sz w:val="28"/>
          <w:szCs w:val="28"/>
        </w:rPr>
        <w:t xml:space="preserve"> </w:t>
      </w:r>
      <w:proofErr w:type="spellStart"/>
      <w:r w:rsidRPr="00AD2551">
        <w:rPr>
          <w:sz w:val="28"/>
          <w:szCs w:val="28"/>
        </w:rPr>
        <w:t>мәгариф</w:t>
      </w:r>
      <w:proofErr w:type="spellEnd"/>
      <w:r w:rsidRPr="00AD2551">
        <w:rPr>
          <w:sz w:val="28"/>
          <w:szCs w:val="28"/>
        </w:rPr>
        <w:t xml:space="preserve"> </w:t>
      </w:r>
      <w:proofErr w:type="spellStart"/>
      <w:r w:rsidRPr="00AD2551">
        <w:rPr>
          <w:sz w:val="28"/>
          <w:szCs w:val="28"/>
        </w:rPr>
        <w:t>идарәсе</w:t>
      </w:r>
      <w:proofErr w:type="spellEnd"/>
      <w:r w:rsidRPr="00AD2551">
        <w:rPr>
          <w:sz w:val="28"/>
          <w:szCs w:val="28"/>
        </w:rPr>
        <w:t xml:space="preserve">»: </w:t>
      </w:r>
    </w:p>
    <w:p w:rsidR="00AD2551" w:rsidRPr="00AD2551" w:rsidRDefault="00AD2551" w:rsidP="00AD2551">
      <w:pPr>
        <w:ind w:firstLine="567"/>
        <w:jc w:val="both"/>
        <w:rPr>
          <w:sz w:val="28"/>
          <w:szCs w:val="28"/>
        </w:rPr>
      </w:pPr>
      <w:r w:rsidRPr="00AD2551">
        <w:rPr>
          <w:sz w:val="28"/>
          <w:szCs w:val="28"/>
        </w:rPr>
        <w:t xml:space="preserve">- Татарстан </w:t>
      </w:r>
      <w:proofErr w:type="spellStart"/>
      <w:r w:rsidRPr="00AD2551">
        <w:rPr>
          <w:sz w:val="28"/>
          <w:szCs w:val="28"/>
        </w:rPr>
        <w:t>Республикасы</w:t>
      </w:r>
      <w:proofErr w:type="spellEnd"/>
      <w:r w:rsidRPr="00AD2551">
        <w:rPr>
          <w:sz w:val="28"/>
          <w:szCs w:val="28"/>
        </w:rPr>
        <w:t xml:space="preserve"> </w:t>
      </w:r>
      <w:proofErr w:type="spellStart"/>
      <w:r w:rsidRPr="00AD2551">
        <w:rPr>
          <w:sz w:val="28"/>
          <w:szCs w:val="28"/>
        </w:rPr>
        <w:t>Балтач</w:t>
      </w:r>
      <w:proofErr w:type="spellEnd"/>
      <w:r w:rsidRPr="00AD2551">
        <w:rPr>
          <w:sz w:val="28"/>
          <w:szCs w:val="28"/>
        </w:rPr>
        <w:t xml:space="preserve"> </w:t>
      </w:r>
      <w:proofErr w:type="spellStart"/>
      <w:r w:rsidRPr="00AD2551">
        <w:rPr>
          <w:sz w:val="28"/>
          <w:szCs w:val="28"/>
        </w:rPr>
        <w:t>муниципаль</w:t>
      </w:r>
      <w:proofErr w:type="spellEnd"/>
      <w:r w:rsidRPr="00AD2551">
        <w:rPr>
          <w:sz w:val="28"/>
          <w:szCs w:val="28"/>
        </w:rPr>
        <w:t xml:space="preserve"> районы </w:t>
      </w:r>
      <w:proofErr w:type="spellStart"/>
      <w:r w:rsidRPr="00AD2551">
        <w:rPr>
          <w:sz w:val="28"/>
          <w:szCs w:val="28"/>
        </w:rPr>
        <w:t>муниципаль</w:t>
      </w:r>
      <w:proofErr w:type="spellEnd"/>
      <w:r w:rsidRPr="00AD2551">
        <w:rPr>
          <w:sz w:val="28"/>
          <w:szCs w:val="28"/>
        </w:rPr>
        <w:t xml:space="preserve"> бюджет </w:t>
      </w:r>
      <w:proofErr w:type="spellStart"/>
      <w:r w:rsidRPr="00AD2551">
        <w:rPr>
          <w:sz w:val="28"/>
          <w:szCs w:val="28"/>
        </w:rPr>
        <w:t>оешмаларының</w:t>
      </w:r>
      <w:proofErr w:type="spellEnd"/>
      <w:r w:rsidRPr="00AD2551">
        <w:rPr>
          <w:sz w:val="28"/>
          <w:szCs w:val="28"/>
        </w:rPr>
        <w:t xml:space="preserve"> 2019-2020 </w:t>
      </w:r>
      <w:proofErr w:type="spellStart"/>
      <w:r w:rsidRPr="00AD2551">
        <w:rPr>
          <w:sz w:val="28"/>
          <w:szCs w:val="28"/>
        </w:rPr>
        <w:t>нче</w:t>
      </w:r>
      <w:proofErr w:type="spellEnd"/>
      <w:r w:rsidRPr="00AD2551">
        <w:rPr>
          <w:sz w:val="28"/>
          <w:szCs w:val="28"/>
        </w:rPr>
        <w:t xml:space="preserve"> </w:t>
      </w:r>
      <w:proofErr w:type="spellStart"/>
      <w:r w:rsidRPr="00AD2551">
        <w:rPr>
          <w:sz w:val="28"/>
          <w:szCs w:val="28"/>
        </w:rPr>
        <w:t>уку</w:t>
      </w:r>
      <w:proofErr w:type="spellEnd"/>
      <w:r w:rsidRPr="00AD2551">
        <w:rPr>
          <w:sz w:val="28"/>
          <w:szCs w:val="28"/>
        </w:rPr>
        <w:t xml:space="preserve"> </w:t>
      </w:r>
      <w:proofErr w:type="spellStart"/>
      <w:r w:rsidRPr="00AD2551">
        <w:rPr>
          <w:sz w:val="28"/>
          <w:szCs w:val="28"/>
        </w:rPr>
        <w:t>елына</w:t>
      </w:r>
      <w:proofErr w:type="spellEnd"/>
      <w:r w:rsidRPr="00AD2551">
        <w:rPr>
          <w:sz w:val="28"/>
          <w:szCs w:val="28"/>
        </w:rPr>
        <w:t xml:space="preserve"> </w:t>
      </w:r>
      <w:proofErr w:type="spellStart"/>
      <w:r w:rsidRPr="00AD2551">
        <w:rPr>
          <w:sz w:val="28"/>
          <w:szCs w:val="28"/>
        </w:rPr>
        <w:t>әзерлеген</w:t>
      </w:r>
      <w:proofErr w:type="spellEnd"/>
      <w:r w:rsidRPr="00AD2551">
        <w:rPr>
          <w:sz w:val="28"/>
          <w:szCs w:val="28"/>
        </w:rPr>
        <w:t xml:space="preserve"> кабул </w:t>
      </w:r>
      <w:proofErr w:type="spellStart"/>
      <w:r w:rsidRPr="00AD2551">
        <w:rPr>
          <w:sz w:val="28"/>
          <w:szCs w:val="28"/>
        </w:rPr>
        <w:t>итү</w:t>
      </w:r>
      <w:proofErr w:type="spellEnd"/>
      <w:r w:rsidRPr="00AD2551">
        <w:rPr>
          <w:sz w:val="28"/>
          <w:szCs w:val="28"/>
        </w:rPr>
        <w:t xml:space="preserve"> </w:t>
      </w:r>
      <w:proofErr w:type="spellStart"/>
      <w:r w:rsidRPr="00AD2551">
        <w:rPr>
          <w:sz w:val="28"/>
          <w:szCs w:val="28"/>
        </w:rPr>
        <w:t>графигын</w:t>
      </w:r>
      <w:proofErr w:type="spellEnd"/>
      <w:r w:rsidRPr="00AD2551">
        <w:rPr>
          <w:sz w:val="28"/>
          <w:szCs w:val="28"/>
        </w:rPr>
        <w:t xml:space="preserve"> </w:t>
      </w:r>
      <w:proofErr w:type="spellStart"/>
      <w:proofErr w:type="gramStart"/>
      <w:r w:rsidRPr="00AD2551">
        <w:rPr>
          <w:sz w:val="28"/>
          <w:szCs w:val="28"/>
        </w:rPr>
        <w:t>төзергә</w:t>
      </w:r>
      <w:proofErr w:type="spellEnd"/>
      <w:r w:rsidRPr="00AD2551">
        <w:rPr>
          <w:sz w:val="28"/>
          <w:szCs w:val="28"/>
        </w:rPr>
        <w:t>.;</w:t>
      </w:r>
      <w:proofErr w:type="gramEnd"/>
    </w:p>
    <w:p w:rsidR="00AD2551" w:rsidRPr="00AD2551" w:rsidRDefault="00AD2551" w:rsidP="00AD2551">
      <w:pPr>
        <w:ind w:firstLine="567"/>
        <w:jc w:val="both"/>
        <w:rPr>
          <w:sz w:val="28"/>
          <w:szCs w:val="28"/>
        </w:rPr>
      </w:pPr>
      <w:r w:rsidRPr="00AD2551">
        <w:rPr>
          <w:sz w:val="28"/>
          <w:szCs w:val="28"/>
        </w:rPr>
        <w:t xml:space="preserve">- комиссия </w:t>
      </w:r>
      <w:proofErr w:type="spellStart"/>
      <w:r w:rsidRPr="00AD2551">
        <w:rPr>
          <w:sz w:val="28"/>
          <w:szCs w:val="28"/>
        </w:rPr>
        <w:t>эше</w:t>
      </w:r>
      <w:proofErr w:type="spellEnd"/>
      <w:r w:rsidRPr="00AD2551">
        <w:rPr>
          <w:sz w:val="28"/>
          <w:szCs w:val="28"/>
        </w:rPr>
        <w:t xml:space="preserve"> </w:t>
      </w:r>
      <w:proofErr w:type="spellStart"/>
      <w:r w:rsidRPr="00AD2551">
        <w:rPr>
          <w:sz w:val="28"/>
          <w:szCs w:val="28"/>
        </w:rPr>
        <w:t>өчен</w:t>
      </w:r>
      <w:proofErr w:type="spellEnd"/>
      <w:r w:rsidRPr="00AD2551">
        <w:rPr>
          <w:sz w:val="28"/>
          <w:szCs w:val="28"/>
        </w:rPr>
        <w:t xml:space="preserve"> </w:t>
      </w:r>
      <w:proofErr w:type="spellStart"/>
      <w:r w:rsidRPr="00AD2551">
        <w:rPr>
          <w:sz w:val="28"/>
          <w:szCs w:val="28"/>
        </w:rPr>
        <w:t>шартлар</w:t>
      </w:r>
      <w:proofErr w:type="spellEnd"/>
      <w:r w:rsidRPr="00AD2551">
        <w:rPr>
          <w:sz w:val="28"/>
          <w:szCs w:val="28"/>
        </w:rPr>
        <w:t xml:space="preserve"> </w:t>
      </w:r>
      <w:proofErr w:type="spellStart"/>
      <w:r w:rsidRPr="00AD2551">
        <w:rPr>
          <w:sz w:val="28"/>
          <w:szCs w:val="28"/>
        </w:rPr>
        <w:t>тудыру</w:t>
      </w:r>
      <w:proofErr w:type="spellEnd"/>
      <w:r w:rsidRPr="00AD2551">
        <w:rPr>
          <w:sz w:val="28"/>
          <w:szCs w:val="28"/>
        </w:rPr>
        <w:t>;</w:t>
      </w:r>
    </w:p>
    <w:p w:rsidR="00AD2551" w:rsidRPr="00AD2551" w:rsidRDefault="00AD2551" w:rsidP="00AD2551">
      <w:pPr>
        <w:ind w:firstLine="567"/>
        <w:jc w:val="both"/>
        <w:rPr>
          <w:sz w:val="28"/>
          <w:szCs w:val="28"/>
        </w:rPr>
      </w:pPr>
      <w:r w:rsidRPr="00AD2551">
        <w:rPr>
          <w:sz w:val="28"/>
          <w:szCs w:val="28"/>
        </w:rPr>
        <w:t>-</w:t>
      </w:r>
      <w:proofErr w:type="spellStart"/>
      <w:r w:rsidRPr="00AD2551">
        <w:rPr>
          <w:sz w:val="28"/>
          <w:szCs w:val="28"/>
        </w:rPr>
        <w:t>муниципаль</w:t>
      </w:r>
      <w:proofErr w:type="spellEnd"/>
      <w:r w:rsidRPr="00AD2551">
        <w:rPr>
          <w:sz w:val="28"/>
          <w:szCs w:val="28"/>
        </w:rPr>
        <w:t xml:space="preserve"> бюджет </w:t>
      </w:r>
      <w:proofErr w:type="spellStart"/>
      <w:r w:rsidRPr="00AD2551">
        <w:rPr>
          <w:sz w:val="28"/>
          <w:szCs w:val="28"/>
        </w:rPr>
        <w:t>белем</w:t>
      </w:r>
      <w:proofErr w:type="spellEnd"/>
      <w:r w:rsidRPr="00AD2551">
        <w:rPr>
          <w:sz w:val="28"/>
          <w:szCs w:val="28"/>
        </w:rPr>
        <w:t xml:space="preserve"> </w:t>
      </w:r>
      <w:proofErr w:type="spellStart"/>
      <w:r w:rsidRPr="00AD2551">
        <w:rPr>
          <w:sz w:val="28"/>
          <w:szCs w:val="28"/>
        </w:rPr>
        <w:t>бирү</w:t>
      </w:r>
      <w:proofErr w:type="spellEnd"/>
      <w:r w:rsidRPr="00AD2551">
        <w:rPr>
          <w:sz w:val="28"/>
          <w:szCs w:val="28"/>
        </w:rPr>
        <w:t xml:space="preserve"> </w:t>
      </w:r>
      <w:proofErr w:type="spellStart"/>
      <w:r w:rsidRPr="00AD2551">
        <w:rPr>
          <w:sz w:val="28"/>
          <w:szCs w:val="28"/>
        </w:rPr>
        <w:t>оешмаларын</w:t>
      </w:r>
      <w:proofErr w:type="spellEnd"/>
      <w:r w:rsidRPr="00AD2551">
        <w:rPr>
          <w:sz w:val="28"/>
          <w:szCs w:val="28"/>
        </w:rPr>
        <w:t xml:space="preserve"> кабул </w:t>
      </w:r>
      <w:proofErr w:type="spellStart"/>
      <w:r w:rsidRPr="00AD2551">
        <w:rPr>
          <w:sz w:val="28"/>
          <w:szCs w:val="28"/>
        </w:rPr>
        <w:t>итү</w:t>
      </w:r>
      <w:proofErr w:type="spellEnd"/>
      <w:r w:rsidRPr="00AD2551">
        <w:rPr>
          <w:sz w:val="28"/>
          <w:szCs w:val="28"/>
        </w:rPr>
        <w:t xml:space="preserve"> </w:t>
      </w:r>
      <w:proofErr w:type="spellStart"/>
      <w:r w:rsidRPr="00AD2551">
        <w:rPr>
          <w:sz w:val="28"/>
          <w:szCs w:val="28"/>
        </w:rPr>
        <w:t>нәтиҗәләрен</w:t>
      </w:r>
      <w:proofErr w:type="spellEnd"/>
      <w:r w:rsidRPr="00AD2551">
        <w:rPr>
          <w:sz w:val="28"/>
          <w:szCs w:val="28"/>
        </w:rPr>
        <w:t xml:space="preserve"> </w:t>
      </w:r>
      <w:proofErr w:type="spellStart"/>
      <w:r w:rsidRPr="00AD2551">
        <w:rPr>
          <w:sz w:val="28"/>
          <w:szCs w:val="28"/>
        </w:rPr>
        <w:t>әзерләргә</w:t>
      </w:r>
      <w:proofErr w:type="spellEnd"/>
      <w:r w:rsidRPr="00AD2551">
        <w:rPr>
          <w:sz w:val="28"/>
          <w:szCs w:val="28"/>
        </w:rPr>
        <w:t>.</w:t>
      </w:r>
    </w:p>
    <w:p w:rsidR="00AD2551" w:rsidRPr="00AD2551" w:rsidRDefault="00AD2551" w:rsidP="00AD2551">
      <w:pPr>
        <w:ind w:firstLine="567"/>
        <w:jc w:val="both"/>
        <w:rPr>
          <w:sz w:val="28"/>
          <w:szCs w:val="28"/>
        </w:rPr>
      </w:pPr>
      <w:r w:rsidRPr="00AD2551">
        <w:rPr>
          <w:sz w:val="28"/>
          <w:szCs w:val="28"/>
        </w:rPr>
        <w:lastRenderedPageBreak/>
        <w:t xml:space="preserve">6. </w:t>
      </w:r>
      <w:proofErr w:type="spellStart"/>
      <w:r w:rsidRPr="00AD2551">
        <w:rPr>
          <w:sz w:val="28"/>
          <w:szCs w:val="28"/>
        </w:rPr>
        <w:t>Балтач</w:t>
      </w:r>
      <w:proofErr w:type="spellEnd"/>
      <w:r w:rsidRPr="00AD2551">
        <w:rPr>
          <w:sz w:val="28"/>
          <w:szCs w:val="28"/>
        </w:rPr>
        <w:t xml:space="preserve"> </w:t>
      </w:r>
      <w:proofErr w:type="spellStart"/>
      <w:r w:rsidRPr="00AD2551">
        <w:rPr>
          <w:sz w:val="28"/>
          <w:szCs w:val="28"/>
        </w:rPr>
        <w:t>муниципаль</w:t>
      </w:r>
      <w:proofErr w:type="spellEnd"/>
      <w:r w:rsidRPr="00AD2551">
        <w:rPr>
          <w:sz w:val="28"/>
          <w:szCs w:val="28"/>
        </w:rPr>
        <w:t xml:space="preserve"> районы </w:t>
      </w:r>
      <w:proofErr w:type="spellStart"/>
      <w:r w:rsidRPr="00AD2551">
        <w:rPr>
          <w:sz w:val="28"/>
          <w:szCs w:val="28"/>
        </w:rPr>
        <w:t>бюджетыннан</w:t>
      </w:r>
      <w:proofErr w:type="spellEnd"/>
      <w:r w:rsidRPr="00AD2551">
        <w:rPr>
          <w:sz w:val="28"/>
          <w:szCs w:val="28"/>
        </w:rPr>
        <w:t xml:space="preserve"> </w:t>
      </w:r>
      <w:proofErr w:type="spellStart"/>
      <w:r w:rsidRPr="00AD2551">
        <w:rPr>
          <w:sz w:val="28"/>
          <w:szCs w:val="28"/>
        </w:rPr>
        <w:t>мәгариф</w:t>
      </w:r>
      <w:proofErr w:type="spellEnd"/>
      <w:r w:rsidRPr="00AD2551">
        <w:rPr>
          <w:sz w:val="28"/>
          <w:szCs w:val="28"/>
        </w:rPr>
        <w:t xml:space="preserve"> </w:t>
      </w:r>
      <w:proofErr w:type="spellStart"/>
      <w:r w:rsidRPr="00AD2551">
        <w:rPr>
          <w:sz w:val="28"/>
          <w:szCs w:val="28"/>
        </w:rPr>
        <w:t>оешмаларын</w:t>
      </w:r>
      <w:proofErr w:type="spellEnd"/>
      <w:r w:rsidRPr="00AD2551">
        <w:rPr>
          <w:sz w:val="28"/>
          <w:szCs w:val="28"/>
        </w:rPr>
        <w:t xml:space="preserve"> кабул </w:t>
      </w:r>
      <w:proofErr w:type="spellStart"/>
      <w:r w:rsidRPr="00AD2551">
        <w:rPr>
          <w:sz w:val="28"/>
          <w:szCs w:val="28"/>
        </w:rPr>
        <w:t>итүне</w:t>
      </w:r>
      <w:proofErr w:type="spellEnd"/>
      <w:r w:rsidRPr="00AD2551">
        <w:rPr>
          <w:sz w:val="28"/>
          <w:szCs w:val="28"/>
        </w:rPr>
        <w:t xml:space="preserve"> </w:t>
      </w:r>
      <w:proofErr w:type="spellStart"/>
      <w:r w:rsidRPr="00AD2551">
        <w:rPr>
          <w:sz w:val="28"/>
          <w:szCs w:val="28"/>
        </w:rPr>
        <w:t>оештыру</w:t>
      </w:r>
      <w:proofErr w:type="spellEnd"/>
      <w:r w:rsidRPr="00AD2551">
        <w:rPr>
          <w:sz w:val="28"/>
          <w:szCs w:val="28"/>
        </w:rPr>
        <w:t xml:space="preserve"> </w:t>
      </w:r>
      <w:proofErr w:type="spellStart"/>
      <w:r w:rsidRPr="00AD2551">
        <w:rPr>
          <w:sz w:val="28"/>
          <w:szCs w:val="28"/>
        </w:rPr>
        <w:t>буенча</w:t>
      </w:r>
      <w:proofErr w:type="spellEnd"/>
      <w:r w:rsidRPr="00AD2551">
        <w:rPr>
          <w:sz w:val="28"/>
          <w:szCs w:val="28"/>
        </w:rPr>
        <w:t xml:space="preserve"> </w:t>
      </w:r>
      <w:proofErr w:type="spellStart"/>
      <w:r w:rsidRPr="00AD2551">
        <w:rPr>
          <w:sz w:val="28"/>
          <w:szCs w:val="28"/>
        </w:rPr>
        <w:t>акча</w:t>
      </w:r>
      <w:proofErr w:type="spellEnd"/>
      <w:r w:rsidRPr="00AD2551">
        <w:rPr>
          <w:sz w:val="28"/>
          <w:szCs w:val="28"/>
        </w:rPr>
        <w:t xml:space="preserve"> </w:t>
      </w:r>
      <w:proofErr w:type="spellStart"/>
      <w:r w:rsidRPr="00AD2551">
        <w:rPr>
          <w:sz w:val="28"/>
          <w:szCs w:val="28"/>
        </w:rPr>
        <w:t>бүлеп</w:t>
      </w:r>
      <w:proofErr w:type="spellEnd"/>
      <w:r w:rsidRPr="00AD2551">
        <w:rPr>
          <w:sz w:val="28"/>
          <w:szCs w:val="28"/>
        </w:rPr>
        <w:t xml:space="preserve"> </w:t>
      </w:r>
      <w:proofErr w:type="spellStart"/>
      <w:r w:rsidRPr="00AD2551">
        <w:rPr>
          <w:sz w:val="28"/>
          <w:szCs w:val="28"/>
        </w:rPr>
        <w:t>бирергә</w:t>
      </w:r>
      <w:proofErr w:type="spellEnd"/>
      <w:r w:rsidRPr="00AD2551">
        <w:rPr>
          <w:sz w:val="28"/>
          <w:szCs w:val="28"/>
        </w:rPr>
        <w:t>.</w:t>
      </w:r>
    </w:p>
    <w:p w:rsidR="00AD2551" w:rsidRPr="00AD2551" w:rsidRDefault="00AD2551" w:rsidP="00AD2551">
      <w:pPr>
        <w:ind w:firstLine="567"/>
        <w:jc w:val="both"/>
        <w:rPr>
          <w:sz w:val="28"/>
          <w:szCs w:val="28"/>
        </w:rPr>
      </w:pPr>
      <w:r w:rsidRPr="00AD2551">
        <w:rPr>
          <w:sz w:val="28"/>
          <w:szCs w:val="28"/>
        </w:rPr>
        <w:t xml:space="preserve">7. </w:t>
      </w:r>
      <w:proofErr w:type="spellStart"/>
      <w:r w:rsidRPr="00AD2551">
        <w:rPr>
          <w:sz w:val="28"/>
          <w:szCs w:val="28"/>
        </w:rPr>
        <w:t>Әлеге</w:t>
      </w:r>
      <w:proofErr w:type="spellEnd"/>
      <w:r w:rsidRPr="00AD2551">
        <w:rPr>
          <w:sz w:val="28"/>
          <w:szCs w:val="28"/>
        </w:rPr>
        <w:t xml:space="preserve"> </w:t>
      </w:r>
      <w:proofErr w:type="spellStart"/>
      <w:r w:rsidRPr="00AD2551">
        <w:rPr>
          <w:sz w:val="28"/>
          <w:szCs w:val="28"/>
        </w:rPr>
        <w:t>карарның</w:t>
      </w:r>
      <w:proofErr w:type="spellEnd"/>
      <w:r w:rsidRPr="00AD2551">
        <w:rPr>
          <w:sz w:val="28"/>
          <w:szCs w:val="28"/>
        </w:rPr>
        <w:t xml:space="preserve"> </w:t>
      </w:r>
      <w:proofErr w:type="spellStart"/>
      <w:r w:rsidRPr="00AD2551">
        <w:rPr>
          <w:sz w:val="28"/>
          <w:szCs w:val="28"/>
        </w:rPr>
        <w:t>үтәлешен</w:t>
      </w:r>
      <w:proofErr w:type="spellEnd"/>
      <w:r w:rsidRPr="00AD2551">
        <w:rPr>
          <w:sz w:val="28"/>
          <w:szCs w:val="28"/>
        </w:rPr>
        <w:t xml:space="preserve"> </w:t>
      </w:r>
      <w:proofErr w:type="spellStart"/>
      <w:r w:rsidRPr="00AD2551">
        <w:rPr>
          <w:sz w:val="28"/>
          <w:szCs w:val="28"/>
        </w:rPr>
        <w:t>контрольдә</w:t>
      </w:r>
      <w:proofErr w:type="spellEnd"/>
      <w:r w:rsidRPr="00AD2551">
        <w:rPr>
          <w:sz w:val="28"/>
          <w:szCs w:val="28"/>
        </w:rPr>
        <w:t xml:space="preserve"> </w:t>
      </w:r>
      <w:proofErr w:type="spellStart"/>
      <w:r w:rsidRPr="00AD2551">
        <w:rPr>
          <w:sz w:val="28"/>
          <w:szCs w:val="28"/>
        </w:rPr>
        <w:t>тотуны</w:t>
      </w:r>
      <w:proofErr w:type="spellEnd"/>
      <w:r w:rsidRPr="00AD2551">
        <w:rPr>
          <w:sz w:val="28"/>
          <w:szCs w:val="28"/>
        </w:rPr>
        <w:t xml:space="preserve"> Татарстан </w:t>
      </w:r>
      <w:proofErr w:type="spellStart"/>
      <w:r w:rsidRPr="00AD2551">
        <w:rPr>
          <w:sz w:val="28"/>
          <w:szCs w:val="28"/>
        </w:rPr>
        <w:t>Республикасы</w:t>
      </w:r>
      <w:proofErr w:type="spellEnd"/>
      <w:r w:rsidRPr="00AD2551">
        <w:rPr>
          <w:sz w:val="28"/>
          <w:szCs w:val="28"/>
        </w:rPr>
        <w:t xml:space="preserve"> </w:t>
      </w:r>
      <w:proofErr w:type="spellStart"/>
      <w:r w:rsidRPr="00AD2551">
        <w:rPr>
          <w:sz w:val="28"/>
          <w:szCs w:val="28"/>
        </w:rPr>
        <w:t>Балтач</w:t>
      </w:r>
      <w:proofErr w:type="spellEnd"/>
      <w:r w:rsidRPr="00AD2551">
        <w:rPr>
          <w:sz w:val="28"/>
          <w:szCs w:val="28"/>
        </w:rPr>
        <w:t xml:space="preserve"> район </w:t>
      </w:r>
      <w:proofErr w:type="spellStart"/>
      <w:r w:rsidRPr="00AD2551">
        <w:rPr>
          <w:sz w:val="28"/>
          <w:szCs w:val="28"/>
        </w:rPr>
        <w:t>башкарма</w:t>
      </w:r>
      <w:proofErr w:type="spellEnd"/>
      <w:r w:rsidRPr="00AD2551">
        <w:rPr>
          <w:sz w:val="28"/>
          <w:szCs w:val="28"/>
        </w:rPr>
        <w:t xml:space="preserve"> комитеты </w:t>
      </w:r>
      <w:proofErr w:type="spellStart"/>
      <w:r w:rsidRPr="00AD2551">
        <w:rPr>
          <w:sz w:val="28"/>
          <w:szCs w:val="28"/>
        </w:rPr>
        <w:t>җитәкчесе</w:t>
      </w:r>
      <w:proofErr w:type="spellEnd"/>
      <w:r w:rsidRPr="00AD2551">
        <w:rPr>
          <w:sz w:val="28"/>
          <w:szCs w:val="28"/>
        </w:rPr>
        <w:t xml:space="preserve"> </w:t>
      </w:r>
      <w:proofErr w:type="spellStart"/>
      <w:r w:rsidRPr="00AD2551">
        <w:rPr>
          <w:sz w:val="28"/>
          <w:szCs w:val="28"/>
        </w:rPr>
        <w:t>урынбасарына</w:t>
      </w:r>
      <w:proofErr w:type="spellEnd"/>
      <w:r w:rsidRPr="00AD2551">
        <w:rPr>
          <w:sz w:val="28"/>
          <w:szCs w:val="28"/>
        </w:rPr>
        <w:t xml:space="preserve"> (</w:t>
      </w:r>
      <w:proofErr w:type="spellStart"/>
      <w:r w:rsidRPr="00AD2551">
        <w:rPr>
          <w:sz w:val="28"/>
          <w:szCs w:val="28"/>
        </w:rPr>
        <w:t>социаль</w:t>
      </w:r>
      <w:proofErr w:type="spellEnd"/>
      <w:r w:rsidRPr="00AD2551">
        <w:rPr>
          <w:sz w:val="28"/>
          <w:szCs w:val="28"/>
        </w:rPr>
        <w:t xml:space="preserve"> </w:t>
      </w:r>
      <w:proofErr w:type="spellStart"/>
      <w:r w:rsidRPr="00AD2551">
        <w:rPr>
          <w:sz w:val="28"/>
          <w:szCs w:val="28"/>
        </w:rPr>
        <w:t>мәсьәләләр</w:t>
      </w:r>
      <w:proofErr w:type="spellEnd"/>
      <w:r w:rsidRPr="00AD2551">
        <w:rPr>
          <w:sz w:val="28"/>
          <w:szCs w:val="28"/>
        </w:rPr>
        <w:t xml:space="preserve"> </w:t>
      </w:r>
      <w:proofErr w:type="spellStart"/>
      <w:r w:rsidRPr="00AD2551">
        <w:rPr>
          <w:sz w:val="28"/>
          <w:szCs w:val="28"/>
        </w:rPr>
        <w:t>буенча</w:t>
      </w:r>
      <w:proofErr w:type="spellEnd"/>
      <w:r w:rsidRPr="00AD2551">
        <w:rPr>
          <w:sz w:val="28"/>
          <w:szCs w:val="28"/>
        </w:rPr>
        <w:t xml:space="preserve">) </w:t>
      </w:r>
      <w:proofErr w:type="spellStart"/>
      <w:r w:rsidRPr="00AD2551">
        <w:rPr>
          <w:sz w:val="28"/>
          <w:szCs w:val="28"/>
        </w:rPr>
        <w:t>йөкләргә</w:t>
      </w:r>
      <w:proofErr w:type="spellEnd"/>
      <w:r w:rsidRPr="00AD2551">
        <w:rPr>
          <w:sz w:val="28"/>
          <w:szCs w:val="28"/>
        </w:rPr>
        <w:t>.</w:t>
      </w:r>
    </w:p>
    <w:p w:rsidR="00AD2551" w:rsidRPr="00AD2551" w:rsidRDefault="00AD2551" w:rsidP="00AD2551">
      <w:pPr>
        <w:ind w:firstLine="567"/>
        <w:jc w:val="both"/>
        <w:rPr>
          <w:sz w:val="28"/>
          <w:szCs w:val="28"/>
        </w:rPr>
      </w:pPr>
    </w:p>
    <w:p w:rsidR="00AD2551" w:rsidRPr="00AD2551" w:rsidRDefault="00AD2551" w:rsidP="00AD2551">
      <w:pPr>
        <w:ind w:firstLine="567"/>
        <w:jc w:val="both"/>
        <w:rPr>
          <w:sz w:val="28"/>
          <w:szCs w:val="28"/>
        </w:rPr>
      </w:pPr>
      <w:proofErr w:type="spellStart"/>
      <w:r w:rsidRPr="00AD2551">
        <w:rPr>
          <w:sz w:val="28"/>
          <w:szCs w:val="28"/>
        </w:rPr>
        <w:t>Җитәкче</w:t>
      </w:r>
      <w:proofErr w:type="spellEnd"/>
      <w:r w:rsidRPr="00AD2551">
        <w:rPr>
          <w:sz w:val="28"/>
          <w:szCs w:val="28"/>
        </w:rPr>
        <w:t xml:space="preserve">                        </w:t>
      </w:r>
      <w:bookmarkStart w:id="0" w:name="_GoBack"/>
      <w:bookmarkEnd w:id="0"/>
      <w:r w:rsidRPr="00AD2551">
        <w:rPr>
          <w:sz w:val="28"/>
          <w:szCs w:val="28"/>
        </w:rPr>
        <w:t xml:space="preserve">                                                            А. Ф. </w:t>
      </w:r>
      <w:proofErr w:type="spellStart"/>
      <w:r w:rsidRPr="00AD2551">
        <w:rPr>
          <w:sz w:val="28"/>
          <w:szCs w:val="28"/>
        </w:rPr>
        <w:t>Хәйретдинов</w:t>
      </w:r>
      <w:proofErr w:type="spellEnd"/>
    </w:p>
    <w:p w:rsidR="004B4F4A" w:rsidRDefault="004B4F4A" w:rsidP="0073168A">
      <w:pPr>
        <w:contextualSpacing/>
        <w:jc w:val="both"/>
        <w:rPr>
          <w:rFonts w:eastAsia="Calibri"/>
          <w:lang w:eastAsia="en-US"/>
        </w:rPr>
      </w:pPr>
    </w:p>
    <w:p w:rsidR="00901B0E" w:rsidRPr="00901B0E" w:rsidRDefault="00901B0E" w:rsidP="00901B0E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901B0E" w:rsidRPr="00901B0E" w:rsidRDefault="00901B0E" w:rsidP="00901B0E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901B0E" w:rsidRPr="00901B0E" w:rsidRDefault="00901B0E" w:rsidP="00901B0E">
      <w:pPr>
        <w:shd w:val="clear" w:color="auto" w:fill="FFFFFF"/>
        <w:jc w:val="both"/>
        <w:textAlignment w:val="baseline"/>
        <w:rPr>
          <w:sz w:val="28"/>
          <w:szCs w:val="28"/>
        </w:rPr>
      </w:pPr>
    </w:p>
    <w:sectPr w:rsidR="00901B0E" w:rsidRPr="00901B0E" w:rsidSect="00B06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L_Nimbus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600E8C"/>
    <w:multiLevelType w:val="multilevel"/>
    <w:tmpl w:val="7AB87BC0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882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553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2864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206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51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188" w:hanging="2160"/>
      </w:pPr>
      <w:rPr>
        <w:b w:val="0"/>
      </w:rPr>
    </w:lvl>
  </w:abstractNum>
  <w:abstractNum w:abstractNumId="1">
    <w:nsid w:val="7F3441CF"/>
    <w:multiLevelType w:val="multilevel"/>
    <w:tmpl w:val="D4DA51E2"/>
    <w:lvl w:ilvl="0">
      <w:start w:val="4"/>
      <w:numFmt w:val="decimal"/>
      <w:lvlText w:val="%1."/>
      <w:lvlJc w:val="left"/>
      <w:pPr>
        <w:ind w:left="675" w:hanging="675"/>
      </w:pPr>
    </w:lvl>
    <w:lvl w:ilvl="1">
      <w:start w:val="5"/>
      <w:numFmt w:val="decimal"/>
      <w:lvlText w:val="%1.%2."/>
      <w:lvlJc w:val="left"/>
      <w:pPr>
        <w:ind w:left="1145" w:hanging="720"/>
      </w:pPr>
    </w:lvl>
    <w:lvl w:ilvl="2">
      <w:start w:val="1"/>
      <w:numFmt w:val="decimal"/>
      <w:lvlText w:val="%1.%2.%3."/>
      <w:lvlJc w:val="left"/>
      <w:pPr>
        <w:ind w:left="1570" w:hanging="720"/>
      </w:pPr>
    </w:lvl>
    <w:lvl w:ilvl="3">
      <w:start w:val="1"/>
      <w:numFmt w:val="decimal"/>
      <w:lvlText w:val="%1.%2.%3.%4."/>
      <w:lvlJc w:val="left"/>
      <w:pPr>
        <w:ind w:left="2355" w:hanging="1080"/>
      </w:pPr>
    </w:lvl>
    <w:lvl w:ilvl="4">
      <w:start w:val="1"/>
      <w:numFmt w:val="decimal"/>
      <w:lvlText w:val="%1.%2.%3.%4.%5."/>
      <w:lvlJc w:val="left"/>
      <w:pPr>
        <w:ind w:left="2780" w:hanging="1080"/>
      </w:pPr>
    </w:lvl>
    <w:lvl w:ilvl="5">
      <w:start w:val="1"/>
      <w:numFmt w:val="decimal"/>
      <w:lvlText w:val="%1.%2.%3.%4.%5.%6."/>
      <w:lvlJc w:val="left"/>
      <w:pPr>
        <w:ind w:left="3565" w:hanging="1440"/>
      </w:pPr>
    </w:lvl>
    <w:lvl w:ilvl="6">
      <w:start w:val="1"/>
      <w:numFmt w:val="decimal"/>
      <w:lvlText w:val="%1.%2.%3.%4.%5.%6.%7."/>
      <w:lvlJc w:val="left"/>
      <w:pPr>
        <w:ind w:left="4350" w:hanging="1800"/>
      </w:pPr>
    </w:lvl>
    <w:lvl w:ilvl="7">
      <w:start w:val="1"/>
      <w:numFmt w:val="decimal"/>
      <w:lvlText w:val="%1.%2.%3.%4.%5.%6.%7.%8."/>
      <w:lvlJc w:val="left"/>
      <w:pPr>
        <w:ind w:left="4775" w:hanging="1800"/>
      </w:pPr>
    </w:lvl>
    <w:lvl w:ilvl="8">
      <w:start w:val="1"/>
      <w:numFmt w:val="decimal"/>
      <w:lvlText w:val="%1.%2.%3.%4.%5.%6.%7.%8.%9."/>
      <w:lvlJc w:val="left"/>
      <w:pPr>
        <w:ind w:left="55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196"/>
    <w:rsid w:val="00013B5D"/>
    <w:rsid w:val="00055CB1"/>
    <w:rsid w:val="000B4606"/>
    <w:rsid w:val="00265ECA"/>
    <w:rsid w:val="002910D8"/>
    <w:rsid w:val="00315897"/>
    <w:rsid w:val="00316601"/>
    <w:rsid w:val="003F3B88"/>
    <w:rsid w:val="00420196"/>
    <w:rsid w:val="00441E30"/>
    <w:rsid w:val="004B4F4A"/>
    <w:rsid w:val="00621DF0"/>
    <w:rsid w:val="00695A18"/>
    <w:rsid w:val="0073168A"/>
    <w:rsid w:val="00760C61"/>
    <w:rsid w:val="00901B0E"/>
    <w:rsid w:val="00904F03"/>
    <w:rsid w:val="00A37AD5"/>
    <w:rsid w:val="00AD2551"/>
    <w:rsid w:val="00AD5637"/>
    <w:rsid w:val="00AE4796"/>
    <w:rsid w:val="00B06762"/>
    <w:rsid w:val="00DF5E18"/>
    <w:rsid w:val="00F67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46A5CF-BFA1-440B-B653-EBE35958C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B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rsid w:val="003F3B88"/>
    <w:pPr>
      <w:spacing w:before="51" w:after="100" w:afterAutospacing="1"/>
    </w:pPr>
  </w:style>
  <w:style w:type="table" w:styleId="a5">
    <w:name w:val="Table Grid"/>
    <w:basedOn w:val="a1"/>
    <w:rsid w:val="00901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F5E1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F5E1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3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2</cp:revision>
  <cp:lastPrinted>2019-05-28T13:21:00Z</cp:lastPrinted>
  <dcterms:created xsi:type="dcterms:W3CDTF">2019-08-02T10:30:00Z</dcterms:created>
  <dcterms:modified xsi:type="dcterms:W3CDTF">2019-08-02T10:30:00Z</dcterms:modified>
</cp:coreProperties>
</file>