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481" w:rsidRDefault="00A63481" w:rsidP="00A63481">
      <w:pPr>
        <w:spacing w:after="0"/>
        <w:ind w:firstLine="708"/>
        <w:jc w:val="center"/>
        <w:rPr>
          <w:rFonts w:ascii="Times New Roman" w:hAnsi="Times New Roman"/>
          <w:sz w:val="24"/>
          <w:szCs w:val="24"/>
          <w:lang w:val="tt-RU"/>
        </w:rPr>
      </w:pPr>
      <w:r w:rsidRPr="00980E23">
        <w:rPr>
          <w:rFonts w:ascii="Times New Roman" w:hAnsi="Times New Roman"/>
          <w:sz w:val="24"/>
          <w:szCs w:val="24"/>
          <w:lang w:val="tt-RU"/>
        </w:rPr>
        <w:t>Бөтендөнья аеклык көне</w:t>
      </w:r>
    </w:p>
    <w:p w:rsidR="00A63481" w:rsidRDefault="00A63481" w:rsidP="00A6348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tt-RU"/>
        </w:rPr>
      </w:pPr>
      <w:r w:rsidRPr="00980E23">
        <w:rPr>
          <w:rFonts w:ascii="Times New Roman" w:hAnsi="Times New Roman"/>
          <w:sz w:val="24"/>
          <w:szCs w:val="24"/>
          <w:lang w:val="tt-RU"/>
        </w:rPr>
        <w:t>2018 елның 11 сентяберендә Бөтендөнья аеклык көне уздырыла. Балтач муниципаль районындагы “Наз” халыкка комплекслы социаль хезмәт күрсәтү үзәгенең социаль тернәкләндерү бүлекчәсендә бу көнне медсестра Раушания Галлямова тернәкләнүчеләргә “Аеклар көне”</w:t>
      </w:r>
      <w:r>
        <w:rPr>
          <w:rFonts w:ascii="Times New Roman" w:hAnsi="Times New Roman"/>
          <w:sz w:val="24"/>
          <w:szCs w:val="24"/>
          <w:lang w:val="tt-RU"/>
        </w:rPr>
        <w:t xml:space="preserve"> темасына лек</w:t>
      </w:r>
      <w:r w:rsidRPr="00980E23">
        <w:rPr>
          <w:rFonts w:ascii="Times New Roman" w:hAnsi="Times New Roman"/>
          <w:sz w:val="24"/>
          <w:szCs w:val="24"/>
          <w:lang w:val="tt-RU"/>
        </w:rPr>
        <w:t xml:space="preserve">ция укыды. </w:t>
      </w:r>
      <w:r>
        <w:rPr>
          <w:rFonts w:ascii="Times New Roman" w:hAnsi="Times New Roman"/>
          <w:sz w:val="24"/>
          <w:szCs w:val="24"/>
          <w:lang w:val="tt-RU"/>
        </w:rPr>
        <w:t>Мондый чаралар тернәкләнүчеләр арасында сәламәт яшәү рәвеше алып барырга өнди.</w:t>
      </w:r>
    </w:p>
    <w:p w:rsidR="00A63481" w:rsidRPr="002B1983" w:rsidRDefault="00A63481" w:rsidP="00A6348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tt-RU"/>
        </w:rPr>
      </w:pPr>
      <w:bookmarkStart w:id="0" w:name="_GoBack"/>
      <w:bookmarkEnd w:id="0"/>
    </w:p>
    <w:p w:rsidR="00D45A4C" w:rsidRPr="00A63481" w:rsidRDefault="00A63481">
      <w:pPr>
        <w:rPr>
          <w:lang w:val="tt-RU"/>
        </w:rPr>
      </w:pPr>
      <w:r w:rsidRPr="00A63481">
        <w:rPr>
          <w:noProof/>
          <w:lang w:val="tt-RU"/>
        </w:rPr>
        <w:drawing>
          <wp:inline distT="0" distB="0" distL="0" distR="0">
            <wp:extent cx="5340138" cy="4005104"/>
            <wp:effectExtent l="0" t="0" r="0" b="0"/>
            <wp:docPr id="1" name="Рисунок 1" descr="C:\Users\User.UserPC\Desktop\На сайт\сро день трезвости2018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UserPC\Desktop\На сайт\сро день трезвости2018фото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982" cy="400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5A4C" w:rsidRPr="00A63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81"/>
    <w:rsid w:val="00A63481"/>
    <w:rsid w:val="00D4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4D4F"/>
  <w15:chartTrackingRefBased/>
  <w15:docId w15:val="{20520DEB-098F-4913-B003-5C4CC428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634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2018-09-11T13:02:00Z</dcterms:created>
  <dcterms:modified xsi:type="dcterms:W3CDTF">2018-09-11T13:05:00Z</dcterms:modified>
</cp:coreProperties>
</file>