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E91333" w:rsidTr="00E91333">
        <w:trPr>
          <w:trHeight w:val="1071"/>
          <w:jc w:val="center"/>
        </w:trPr>
        <w:tc>
          <w:tcPr>
            <w:tcW w:w="4257" w:type="dxa"/>
            <w:hideMark/>
          </w:tcPr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МаЛОЛЫЗИнского </w:t>
            </w:r>
          </w:p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E91333" w:rsidRDefault="00E9133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КЕЧЕ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ЛЫЗИ авыл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 xml:space="preserve">җирлеге </w:t>
            </w:r>
          </w:p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1333" w:rsidTr="00E91333">
        <w:trPr>
          <w:trHeight w:val="70"/>
          <w:jc w:val="center"/>
        </w:trPr>
        <w:tc>
          <w:tcPr>
            <w:tcW w:w="4257" w:type="dxa"/>
            <w:hideMark/>
          </w:tcPr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Центральная,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Малые Лызи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422259</w:t>
            </w:r>
          </w:p>
        </w:tc>
        <w:tc>
          <w:tcPr>
            <w:tcW w:w="1145" w:type="dxa"/>
            <w:vMerge/>
            <w:vAlign w:val="center"/>
            <w:hideMark/>
          </w:tcPr>
          <w:p w:rsidR="00E91333" w:rsidRPr="00B92585" w:rsidRDefault="00E91333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  <w:gridSpan w:val="2"/>
            <w:hideMark/>
          </w:tcPr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Кече Лызи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422259</w:t>
            </w:r>
          </w:p>
        </w:tc>
      </w:tr>
      <w:tr w:rsidR="00E91333" w:rsidTr="00E91333">
        <w:trPr>
          <w:trHeight w:val="669"/>
          <w:jc w:val="center"/>
        </w:trPr>
        <w:tc>
          <w:tcPr>
            <w:tcW w:w="9632" w:type="dxa"/>
            <w:gridSpan w:val="4"/>
          </w:tcPr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(84368) 2-71-59, факс: (84368) 2-71-59. 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Mlz.Blt@tatar.ru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www.baltasi.tatarstan.ru</w:t>
            </w:r>
          </w:p>
        </w:tc>
      </w:tr>
      <w:tr w:rsidR="00E91333" w:rsidTr="00E91333">
        <w:trPr>
          <w:trHeight w:val="743"/>
          <w:jc w:val="center"/>
        </w:trPr>
        <w:tc>
          <w:tcPr>
            <w:tcW w:w="4257" w:type="dxa"/>
          </w:tcPr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E91333" w:rsidRDefault="00E91333" w:rsidP="00D7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7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2016 г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5" w:type="dxa"/>
            <w:gridSpan w:val="2"/>
          </w:tcPr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30" w:type="dxa"/>
          </w:tcPr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1333" w:rsidRDefault="00E9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E91333" w:rsidRDefault="00E91333" w:rsidP="00B9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</w:p>
        </w:tc>
      </w:tr>
    </w:tbl>
    <w:p w:rsidR="00E91333" w:rsidRDefault="00E91333" w:rsidP="00E91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333" w:rsidRDefault="00E91333" w:rsidP="00E91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333" w:rsidRPr="00B92585" w:rsidRDefault="00E91333" w:rsidP="00E913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2585">
        <w:rPr>
          <w:rFonts w:ascii="Times New Roman" w:hAnsi="Times New Roman" w:cs="Times New Roman"/>
          <w:sz w:val="28"/>
          <w:szCs w:val="28"/>
        </w:rPr>
        <w:t>О внесении изменений в Решение Совета «О внесении изменений в Решение Совета Малолызинского сельского поселения Балтасинского муниципального района Республики Татарстан от 23.05.2014 №117  «Об утверждении Правил землепользования и застройки  муниципального образования «Малолызинское сельское поселение» Балтасинского муниципального района Республики Татарстан»</w:t>
      </w:r>
    </w:p>
    <w:bookmarkEnd w:id="0"/>
    <w:p w:rsidR="00E91333" w:rsidRPr="00B92585" w:rsidRDefault="00E91333" w:rsidP="00E91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85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и надлежащего использования </w:t>
      </w:r>
      <w:proofErr w:type="gramStart"/>
      <w:r w:rsidRPr="00B92585">
        <w:rPr>
          <w:rFonts w:ascii="Times New Roman" w:hAnsi="Times New Roman" w:cs="Times New Roman"/>
          <w:sz w:val="28"/>
          <w:szCs w:val="28"/>
        </w:rPr>
        <w:t>земель, упорядочения земельных отношений, с целью приведения в соответствии с законодательством РФ градостроительных регламентов, и в силу тог, что Федеральным законом от 23.06.2014 №171 – ФЗ статья 33 Земельного кодекса РФ, на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 и частью 6 статьи 30 градостроительного кодекса</w:t>
      </w:r>
      <w:proofErr w:type="gramEnd"/>
      <w:r w:rsidRPr="00B92585">
        <w:rPr>
          <w:rFonts w:ascii="Times New Roman" w:hAnsi="Times New Roman" w:cs="Times New Roman"/>
          <w:sz w:val="28"/>
          <w:szCs w:val="28"/>
        </w:rPr>
        <w:t xml:space="preserve"> РФ Совет  Малолызинского сельского поселения Балтасинского муниципального района Республики Татарстан решил:</w:t>
      </w:r>
    </w:p>
    <w:p w:rsidR="00E91333" w:rsidRPr="00B92585" w:rsidRDefault="00E91333" w:rsidP="00E9133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585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Застройки, утвержденные решением Совета Малолызинского сельского поселения Балтасинского муниципального района Республики Татарстан от 23.05.2014 №117  «Об утверждении Правил землепользования и застройки  муниципального образования «Малолызинское сельское поселение» Балтасинского муниципального района Республики Татарстан» следующие изменения:</w:t>
      </w:r>
    </w:p>
    <w:p w:rsidR="00E91333" w:rsidRPr="00B92585" w:rsidRDefault="00E91333" w:rsidP="00E91333">
      <w:pPr>
        <w:pStyle w:val="a3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585">
        <w:rPr>
          <w:rFonts w:ascii="Times New Roman" w:hAnsi="Times New Roman" w:cs="Times New Roman"/>
          <w:sz w:val="28"/>
          <w:szCs w:val="28"/>
        </w:rPr>
        <w:t>Формулировки</w:t>
      </w:r>
      <w:r w:rsidRPr="00B92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585">
        <w:rPr>
          <w:rFonts w:ascii="Times New Roman" w:hAnsi="Times New Roman" w:cs="Times New Roman"/>
          <w:sz w:val="28"/>
          <w:szCs w:val="28"/>
        </w:rPr>
        <w:t xml:space="preserve">из текста «Предельные значения размеров земельных участков  и 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</w:t>
      </w:r>
      <w:r w:rsidRPr="00B9258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соответствующим разделом градостроительного плана земельного участка» заменить </w:t>
      </w:r>
      <w:proofErr w:type="gramStart"/>
      <w:r w:rsidRPr="00B925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2585">
        <w:rPr>
          <w:rFonts w:ascii="Times New Roman" w:hAnsi="Times New Roman" w:cs="Times New Roman"/>
          <w:sz w:val="28"/>
          <w:szCs w:val="28"/>
        </w:rPr>
        <w:t>:</w:t>
      </w:r>
    </w:p>
    <w:p w:rsidR="00E91333" w:rsidRPr="00B92585" w:rsidRDefault="00E91333" w:rsidP="00E9133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85">
        <w:rPr>
          <w:rFonts w:ascii="Times New Roman" w:hAnsi="Times New Roman" w:cs="Times New Roman"/>
          <w:sz w:val="28"/>
          <w:szCs w:val="28"/>
        </w:rPr>
        <w:t xml:space="preserve"> «</w:t>
      </w:r>
      <w:r w:rsidRPr="00B92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размеры земельных участков, предоставляемых гражданам в сельских поселениях установить:</w:t>
      </w:r>
    </w:p>
    <w:p w:rsidR="00E91333" w:rsidRPr="00B92585" w:rsidRDefault="00E91333" w:rsidP="00E913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0,25 га;</w:t>
      </w:r>
    </w:p>
    <w:p w:rsidR="00E91333" w:rsidRPr="00B92585" w:rsidRDefault="00E91333" w:rsidP="00E913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0,25 га;</w:t>
      </w:r>
    </w:p>
    <w:p w:rsidR="00E91333" w:rsidRPr="00B92585" w:rsidRDefault="00E91333" w:rsidP="00B9258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0,30 га.</w:t>
      </w:r>
    </w:p>
    <w:p w:rsidR="00E91333" w:rsidRPr="00B92585" w:rsidRDefault="00E91333" w:rsidP="00E913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земельных участков, предоставляемых гражданам</w:t>
      </w:r>
      <w:r w:rsidRPr="00B92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2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E91333" w:rsidRPr="00B92585" w:rsidRDefault="00E91333" w:rsidP="00E913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0,06 га;</w:t>
      </w:r>
    </w:p>
    <w:p w:rsidR="00E91333" w:rsidRPr="00B92585" w:rsidRDefault="00E91333" w:rsidP="00E913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0,06 га;</w:t>
      </w:r>
    </w:p>
    <w:p w:rsidR="00E91333" w:rsidRDefault="00E91333" w:rsidP="00B9258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0,15 га.</w:t>
      </w:r>
    </w:p>
    <w:p w:rsidR="00B92585" w:rsidRPr="00B92585" w:rsidRDefault="00B92585" w:rsidP="00B9258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1333" w:rsidRPr="00B92585" w:rsidRDefault="00E91333" w:rsidP="00E91333">
      <w:pPr>
        <w:pStyle w:val="a3"/>
        <w:numPr>
          <w:ilvl w:val="1"/>
          <w:numId w:val="2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85">
        <w:rPr>
          <w:rFonts w:ascii="Times New Roman" w:hAnsi="Times New Roman" w:cs="Times New Roman"/>
          <w:sz w:val="28"/>
          <w:szCs w:val="28"/>
        </w:rPr>
        <w:t xml:space="preserve">В статье 35.1 в зоне Ж-1 установить следующие </w:t>
      </w:r>
      <w:r w:rsidRPr="00B9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p w:rsidR="00E91333" w:rsidRPr="00B92585" w:rsidRDefault="00E91333" w:rsidP="00E91333">
      <w:pPr>
        <w:pStyle w:val="a3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E91333" w:rsidRPr="00B92585" w:rsidTr="00E91333">
        <w:tc>
          <w:tcPr>
            <w:tcW w:w="4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E91333" w:rsidRPr="00B92585" w:rsidTr="00E9133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3" w:rsidRPr="00B92585" w:rsidRDefault="00E913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 стоящий индивидуальный жилой дом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Жилая единица на одну семью в блокированном жилом доме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отступ строений от красной линии улицы </w:t>
            </w:r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а)1 – при обязательном наличии брандмауэрной стены;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б)3 – в иных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случаях.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0 – в случаях примыкания к соседним блокам;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3 – в иных случаях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Минимальный отступ строений от задней границы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(если иное не определено линией регулирования застройки)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высота строений (до конька крыши)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высота ограждений земельных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91333" w:rsidRPr="00B92585" w:rsidRDefault="00E91333" w:rsidP="00E91333">
      <w:pPr>
        <w:rPr>
          <w:rFonts w:ascii="Times New Roman" w:hAnsi="Times New Roman" w:cs="Times New Roman"/>
          <w:sz w:val="28"/>
          <w:szCs w:val="28"/>
        </w:rPr>
      </w:pPr>
    </w:p>
    <w:p w:rsidR="00E91333" w:rsidRPr="00B92585" w:rsidRDefault="00E91333" w:rsidP="00E91333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585">
        <w:rPr>
          <w:rFonts w:ascii="Times New Roman" w:hAnsi="Times New Roman" w:cs="Times New Roman"/>
          <w:sz w:val="28"/>
          <w:szCs w:val="28"/>
        </w:rPr>
        <w:t>Статью 35.2. дополнить предельными параметрами земельных участков и объектов капитального строительства</w:t>
      </w:r>
      <w:proofErr w:type="gramStart"/>
      <w:r w:rsidRPr="00B9258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92585">
        <w:rPr>
          <w:rFonts w:ascii="Times New Roman" w:hAnsi="Times New Roman" w:cs="Times New Roman"/>
          <w:sz w:val="28"/>
          <w:szCs w:val="28"/>
        </w:rPr>
        <w:t xml:space="preserve"> </w:t>
      </w:r>
      <w:r w:rsidRPr="00B92585">
        <w:rPr>
          <w:rFonts w:ascii="Times New Roman" w:hAnsi="Times New Roman" w:cs="Times New Roman"/>
          <w:b/>
          <w:sz w:val="28"/>
          <w:szCs w:val="28"/>
        </w:rPr>
        <w:t>ОД-1</w:t>
      </w:r>
      <w:r w:rsidRPr="00B92585">
        <w:rPr>
          <w:rFonts w:ascii="Times New Roman" w:hAnsi="Times New Roman" w:cs="Times New Roman"/>
          <w:sz w:val="28"/>
          <w:szCs w:val="28"/>
        </w:rPr>
        <w:t>)</w:t>
      </w:r>
    </w:p>
    <w:p w:rsidR="00E91333" w:rsidRPr="00B92585" w:rsidRDefault="00E91333" w:rsidP="00E91333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E91333" w:rsidRPr="00B92585" w:rsidTr="00E9133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плана земельного участка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33" w:rsidRPr="00B92585" w:rsidRDefault="00E9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E91333" w:rsidRPr="00B92585" w:rsidRDefault="00E9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б) в иных случаях – в соответствии с действующими техническими регламентами, но не менее 3 м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</w:t>
            </w:r>
            <w:proofErr w:type="spellStart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9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мест на </w:t>
            </w:r>
            <w:proofErr w:type="gramStart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погрузочно- разгрузочных</w:t>
            </w:r>
            <w:proofErr w:type="gramEnd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площадках на территории </w:t>
            </w:r>
            <w:r w:rsidRPr="00B9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м/</w:t>
            </w:r>
            <w:proofErr w:type="spellStart"/>
            <w:proofErr w:type="gramStart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9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 42.13330.2011 «СНиП 2.07.01-89* Градостроительство. Планировка </w:t>
            </w:r>
            <w:r w:rsidRPr="00B9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 застройка городских и сельских поселений»</w:t>
            </w:r>
          </w:p>
        </w:tc>
      </w:tr>
    </w:tbl>
    <w:p w:rsidR="00E91333" w:rsidRPr="00B92585" w:rsidRDefault="00E91333" w:rsidP="00E91333">
      <w:pPr>
        <w:rPr>
          <w:rFonts w:ascii="Times New Roman" w:hAnsi="Times New Roman" w:cs="Times New Roman"/>
          <w:sz w:val="28"/>
          <w:szCs w:val="28"/>
        </w:rPr>
      </w:pPr>
    </w:p>
    <w:p w:rsidR="00E91333" w:rsidRPr="00B92585" w:rsidRDefault="00E91333" w:rsidP="00E91333">
      <w:pPr>
        <w:pStyle w:val="a3"/>
        <w:numPr>
          <w:ilvl w:val="1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92585">
        <w:rPr>
          <w:rFonts w:ascii="Times New Roman" w:hAnsi="Times New Roman" w:cs="Times New Roman"/>
          <w:sz w:val="28"/>
          <w:szCs w:val="28"/>
        </w:rPr>
        <w:t>Статью 35.3 дополнить предельными параметрами земельных участков и объектов капитального строительства (ПК – 1)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E91333" w:rsidRPr="00B92585" w:rsidTr="00E9133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ограничена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Минимальное количество </w:t>
            </w: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spellStart"/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Минимальное количество мест на </w:t>
            </w:r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погрузочно- разгрузочных</w:t>
            </w:r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spellStart"/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33" w:rsidRPr="00B92585" w:rsidRDefault="00E91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1333" w:rsidRPr="00B92585" w:rsidRDefault="00E91333" w:rsidP="00E913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91333" w:rsidRPr="00B92585" w:rsidRDefault="00E91333" w:rsidP="00E91333">
      <w:pPr>
        <w:pStyle w:val="a3"/>
        <w:numPr>
          <w:ilvl w:val="1"/>
          <w:numId w:val="2"/>
        </w:numPr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85">
        <w:rPr>
          <w:rFonts w:ascii="Times New Roman" w:hAnsi="Times New Roman" w:cs="Times New Roman"/>
          <w:sz w:val="28"/>
          <w:szCs w:val="28"/>
        </w:rPr>
        <w:lastRenderedPageBreak/>
        <w:t xml:space="preserve">В Зоне СХ-1 статьи 35.4 установить следующие </w:t>
      </w:r>
      <w:r w:rsidRPr="00B9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E91333" w:rsidRPr="00B92585" w:rsidTr="00E9133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Минимальное количество </w:t>
            </w: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spellStart"/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Минимальное количество мест на </w:t>
            </w:r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погрузочно- разгрузочных</w:t>
            </w:r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spellStart"/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E91333" w:rsidRPr="00B92585" w:rsidRDefault="00E91333" w:rsidP="00E913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91333" w:rsidRPr="00B92585" w:rsidRDefault="00E91333" w:rsidP="00E91333">
      <w:pPr>
        <w:pStyle w:val="a3"/>
        <w:numPr>
          <w:ilvl w:val="1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92585">
        <w:rPr>
          <w:rFonts w:ascii="Times New Roman" w:hAnsi="Times New Roman" w:cs="Times New Roman"/>
          <w:sz w:val="28"/>
          <w:szCs w:val="28"/>
        </w:rPr>
        <w:t>В статье 35.5 установить следующие предельные параметры земельных участков и объектов капитального строительства (</w:t>
      </w:r>
      <w:proofErr w:type="gramStart"/>
      <w:r w:rsidRPr="00B92585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B92585">
        <w:rPr>
          <w:rFonts w:ascii="Times New Roman" w:hAnsi="Times New Roman" w:cs="Times New Roman"/>
          <w:sz w:val="28"/>
          <w:szCs w:val="28"/>
        </w:rPr>
        <w:t xml:space="preserve"> – 1)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E91333" w:rsidRPr="00B92585" w:rsidTr="00E9133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ограничена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Минимальное количество </w:t>
            </w: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spellStart"/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Минимальное количество мест на </w:t>
            </w:r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погрузочно- разгрузочных</w:t>
            </w:r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spellStart"/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 42.13330.2011 «</w:t>
            </w: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СниП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E91333" w:rsidRPr="00B92585" w:rsidRDefault="00E91333" w:rsidP="00E913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91333" w:rsidRPr="00B92585" w:rsidRDefault="00E91333" w:rsidP="00E91333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85">
        <w:rPr>
          <w:rFonts w:ascii="Times New Roman" w:hAnsi="Times New Roman" w:cs="Times New Roman"/>
          <w:sz w:val="28"/>
          <w:szCs w:val="28"/>
        </w:rPr>
        <w:t>В статье 35.6  установить следующие предельные параметры земельных участков и объектов капитального строительства. (</w:t>
      </w:r>
      <w:proofErr w:type="gramStart"/>
      <w:r w:rsidRPr="00B925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92585">
        <w:rPr>
          <w:rFonts w:ascii="Times New Roman" w:hAnsi="Times New Roman" w:cs="Times New Roman"/>
          <w:sz w:val="28"/>
          <w:szCs w:val="28"/>
        </w:rPr>
        <w:t xml:space="preserve"> -1,Р-2,Р-3)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E91333" w:rsidRPr="00B92585" w:rsidTr="00E9133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в иных случаях – в соответствии с действующими техническими регламентами, но не менее 3 м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Минимальное количество </w:t>
            </w: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spellStart"/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Минимальное количество мест на </w:t>
            </w:r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погрузочно- разгрузочных</w:t>
            </w:r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spellStart"/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E91333" w:rsidRPr="00B92585" w:rsidRDefault="00E91333" w:rsidP="00E9133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1333" w:rsidRPr="00B92585" w:rsidRDefault="00E91333" w:rsidP="00E9133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85">
        <w:rPr>
          <w:rFonts w:ascii="Times New Roman" w:hAnsi="Times New Roman" w:cs="Times New Roman"/>
          <w:sz w:val="28"/>
          <w:szCs w:val="28"/>
        </w:rPr>
        <w:t>1.8</w:t>
      </w:r>
      <w:proofErr w:type="gramStart"/>
      <w:r w:rsidRPr="00B925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92585">
        <w:rPr>
          <w:rFonts w:ascii="Times New Roman" w:hAnsi="Times New Roman" w:cs="Times New Roman"/>
          <w:sz w:val="28"/>
          <w:szCs w:val="28"/>
        </w:rPr>
        <w:t xml:space="preserve"> зоне СН – 1 статьи 35.7 установить следующие предельные параметры земельных участков и объектов капитального строительства.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E91333" w:rsidRPr="00B92585" w:rsidTr="00E9133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Минимальное количество </w:t>
            </w:r>
            <w:proofErr w:type="spell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машино</w:t>
            </w:r>
            <w:proofErr w:type="spell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м/</w:t>
            </w:r>
            <w:proofErr w:type="spellStart"/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соответствии с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СП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42.13330.2011 «СНиП 2.07.01-89* Градостроительство. Планировка и застройка городских и сельских поселений»</w:t>
            </w:r>
          </w:p>
        </w:tc>
      </w:tr>
      <w:tr w:rsidR="00E91333" w:rsidRPr="00B92585" w:rsidTr="00E913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Минимальное количество мест на </w:t>
            </w:r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погрузочно- разгрузочных</w:t>
            </w:r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spellStart"/>
            <w:proofErr w:type="gramStart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33" w:rsidRPr="00B92585" w:rsidRDefault="00E91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B925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E91333" w:rsidRDefault="00E91333" w:rsidP="00E9133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585" w:rsidRDefault="00B92585" w:rsidP="00E9133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585" w:rsidRDefault="00B92585" w:rsidP="00E9133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585" w:rsidRDefault="00B92585" w:rsidP="00E9133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585" w:rsidRDefault="00B92585" w:rsidP="00E9133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585" w:rsidRDefault="00B92585" w:rsidP="00E9133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585" w:rsidRDefault="00B92585" w:rsidP="00E9133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C0B" w:rsidRDefault="00B92585">
      <w:r>
        <w:rPr>
          <w:rFonts w:ascii="Times New Roman" w:hAnsi="Times New Roman" w:cs="Times New Roman"/>
          <w:sz w:val="28"/>
          <w:szCs w:val="28"/>
        </w:rPr>
        <w:t xml:space="preserve">Глава Малолызинского сельского поселения: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С.А.Мухин</w:t>
      </w:r>
      <w:proofErr w:type="spellEnd"/>
    </w:p>
    <w:sectPr w:rsidR="0056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06"/>
    <w:rsid w:val="001F2606"/>
    <w:rsid w:val="00561C0B"/>
    <w:rsid w:val="007C4AD8"/>
    <w:rsid w:val="00B92585"/>
    <w:rsid w:val="00D748D9"/>
    <w:rsid w:val="00E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33"/>
    <w:pPr>
      <w:ind w:left="720"/>
      <w:contextualSpacing/>
    </w:pPr>
  </w:style>
  <w:style w:type="paragraph" w:customStyle="1" w:styleId="ConsPlusTitle">
    <w:name w:val="ConsPlusTitle"/>
    <w:rsid w:val="00E9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9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913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33"/>
    <w:pPr>
      <w:ind w:left="720"/>
      <w:contextualSpacing/>
    </w:pPr>
  </w:style>
  <w:style w:type="paragraph" w:customStyle="1" w:styleId="ConsPlusTitle">
    <w:name w:val="ConsPlusTitle"/>
    <w:rsid w:val="00E9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9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913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5</cp:revision>
  <cp:lastPrinted>2016-12-14T05:19:00Z</cp:lastPrinted>
  <dcterms:created xsi:type="dcterms:W3CDTF">2016-12-14T05:14:00Z</dcterms:created>
  <dcterms:modified xsi:type="dcterms:W3CDTF">2016-12-23T12:38:00Z</dcterms:modified>
</cp:coreProperties>
</file>