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1136"/>
        <w:gridCol w:w="9"/>
        <w:gridCol w:w="4229"/>
      </w:tblGrid>
      <w:tr w:rsidR="00CB4B4C" w:rsidRPr="00E653EA" w:rsidTr="00364A61">
        <w:trPr>
          <w:trHeight w:val="1071"/>
          <w:jc w:val="center"/>
        </w:trPr>
        <w:tc>
          <w:tcPr>
            <w:tcW w:w="4256" w:type="dxa"/>
          </w:tcPr>
          <w:p w:rsidR="00CB4B4C" w:rsidRPr="00E653EA" w:rsidRDefault="00CB4B4C" w:rsidP="00364A61">
            <w:pPr>
              <w:spacing w:line="276" w:lineRule="auto"/>
              <w:jc w:val="center"/>
              <w:rPr>
                <w:rFonts w:eastAsia="Calibri"/>
                <w:bCs/>
                <w:caps/>
                <w:sz w:val="28"/>
                <w:szCs w:val="28"/>
                <w:lang w:val="tt-RU"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CB4B4C" w:rsidRPr="00E653EA" w:rsidRDefault="00CB4B4C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CB4B4C" w:rsidRPr="00E653EA" w:rsidRDefault="00CB4B4C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CB4B4C" w:rsidRPr="00E653EA" w:rsidRDefault="00CB4B4C" w:rsidP="00364A61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E653EA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 w:rsidRPr="00E653E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653EA"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 w:rsidRPr="00E653E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Pr="00E653EA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CB4B4C" w:rsidRPr="00E653EA" w:rsidRDefault="00CB4B4C" w:rsidP="00364A61">
            <w:pPr>
              <w:spacing w:line="276" w:lineRule="auto"/>
              <w:ind w:left="-18"/>
              <w:jc w:val="center"/>
              <w:rPr>
                <w:rFonts w:eastAsia="Calibri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E653EA">
              <w:rPr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60400" cy="825500"/>
                  <wp:effectExtent l="0" t="0" r="6350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</w:tcPr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CB4B4C" w:rsidRPr="00E653EA" w:rsidRDefault="00CB4B4C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CB4B4C" w:rsidRPr="00E653EA" w:rsidRDefault="00CB4B4C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proofErr w:type="gramStart"/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>ш</w:t>
            </w:r>
            <w:proofErr w:type="gramEnd"/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>өңшеңәр</w:t>
            </w: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 </w:t>
            </w:r>
          </w:p>
          <w:p w:rsidR="00CB4B4C" w:rsidRPr="00E653EA" w:rsidRDefault="00CB4B4C" w:rsidP="00364A61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 w:rsidRPr="00E653EA"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CB4B4C" w:rsidRPr="00E653EA" w:rsidRDefault="00CB4B4C" w:rsidP="00364A61">
            <w:pPr>
              <w:spacing w:line="276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E653EA"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 w:rsidRPr="00E653E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B4B4C" w:rsidRPr="00E653EA" w:rsidTr="00364A61">
        <w:trPr>
          <w:trHeight w:val="70"/>
          <w:jc w:val="center"/>
        </w:trPr>
        <w:tc>
          <w:tcPr>
            <w:tcW w:w="4256" w:type="dxa"/>
          </w:tcPr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sz w:val="22"/>
                <w:lang w:val="tt-RU" w:eastAsia="en-US"/>
              </w:rPr>
            </w:pPr>
            <w:r w:rsidRPr="00E653EA">
              <w:rPr>
                <w:lang w:eastAsia="en-US"/>
              </w:rPr>
              <w:t xml:space="preserve">ул. </w:t>
            </w:r>
            <w:r w:rsidRPr="00E653EA">
              <w:rPr>
                <w:lang w:val="tt-RU" w:eastAsia="en-US"/>
              </w:rPr>
              <w:t>Г.Тукая</w:t>
            </w:r>
            <w:r w:rsidRPr="00E653EA">
              <w:rPr>
                <w:lang w:eastAsia="en-US"/>
              </w:rPr>
              <w:t xml:space="preserve">, д. </w:t>
            </w:r>
            <w:r w:rsidRPr="00E653EA">
              <w:rPr>
                <w:lang w:val="tt-RU" w:eastAsia="en-US"/>
              </w:rPr>
              <w:t>60</w:t>
            </w:r>
            <w:r w:rsidRPr="00E653EA">
              <w:rPr>
                <w:lang w:eastAsia="en-US"/>
              </w:rPr>
              <w:t>,</w:t>
            </w:r>
            <w:r w:rsidRPr="00E653EA">
              <w:rPr>
                <w:lang w:val="tt-RU" w:eastAsia="en-US"/>
              </w:rPr>
              <w:t xml:space="preserve"> с</w:t>
            </w:r>
            <w:r w:rsidRPr="00E653EA">
              <w:rPr>
                <w:lang w:eastAsia="en-US"/>
              </w:rPr>
              <w:t xml:space="preserve">. </w:t>
            </w:r>
            <w:r w:rsidRPr="00E653EA">
              <w:rPr>
                <w:lang w:val="tt-RU" w:eastAsia="en-US"/>
              </w:rPr>
              <w:t>Шишинер</w:t>
            </w:r>
            <w:r w:rsidRPr="00E653EA">
              <w:rPr>
                <w:lang w:eastAsia="en-US"/>
              </w:rPr>
              <w:t>, 4222</w:t>
            </w:r>
            <w:r w:rsidRPr="00E653EA">
              <w:rPr>
                <w:lang w:val="tt-RU" w:eastAsia="en-US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CB4B4C" w:rsidRPr="00E653EA" w:rsidRDefault="00CB4B4C" w:rsidP="00364A61">
            <w:pPr>
              <w:rPr>
                <w:rFonts w:eastAsia="Calibri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</w:tcPr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sz w:val="22"/>
                <w:lang w:val="tt-RU" w:eastAsia="en-US"/>
              </w:rPr>
            </w:pPr>
            <w:r w:rsidRPr="00E653EA">
              <w:rPr>
                <w:lang w:eastAsia="en-US"/>
              </w:rPr>
              <w:t xml:space="preserve"> </w:t>
            </w:r>
            <w:r w:rsidRPr="00E653EA">
              <w:rPr>
                <w:lang w:val="tt-RU" w:eastAsia="en-US"/>
              </w:rPr>
              <w:t>Г.Тукай</w:t>
            </w:r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ур</w:t>
            </w:r>
            <w:proofErr w:type="spellEnd"/>
            <w:r w:rsidRPr="00E653EA">
              <w:rPr>
                <w:lang w:eastAsia="en-US"/>
              </w:rPr>
              <w:t xml:space="preserve">., </w:t>
            </w:r>
            <w:r w:rsidRPr="00E653EA">
              <w:rPr>
                <w:lang w:val="tt-RU" w:eastAsia="en-US"/>
              </w:rPr>
              <w:t>60</w:t>
            </w:r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нчы</w:t>
            </w:r>
            <w:proofErr w:type="spellEnd"/>
            <w:r w:rsidRPr="00E653EA">
              <w:rPr>
                <w:lang w:eastAsia="en-US"/>
              </w:rPr>
              <w:t xml:space="preserve"> </w:t>
            </w:r>
            <w:proofErr w:type="spellStart"/>
            <w:r w:rsidRPr="00E653EA">
              <w:rPr>
                <w:lang w:eastAsia="en-US"/>
              </w:rPr>
              <w:t>йорт</w:t>
            </w:r>
            <w:proofErr w:type="spellEnd"/>
            <w:r w:rsidRPr="00E653EA">
              <w:rPr>
                <w:lang w:eastAsia="en-US"/>
              </w:rPr>
              <w:t xml:space="preserve">, </w:t>
            </w:r>
            <w:r w:rsidRPr="00E653EA">
              <w:rPr>
                <w:lang w:val="tt-RU" w:eastAsia="en-US"/>
              </w:rPr>
              <w:t>Шөңшеңәр а</w:t>
            </w:r>
            <w:r w:rsidRPr="00E653EA">
              <w:rPr>
                <w:lang w:eastAsia="en-US"/>
              </w:rPr>
              <w:t>., 4222</w:t>
            </w:r>
            <w:r w:rsidRPr="00E653EA">
              <w:rPr>
                <w:lang w:val="tt-RU" w:eastAsia="en-US"/>
              </w:rPr>
              <w:t>68</w:t>
            </w:r>
          </w:p>
        </w:tc>
      </w:tr>
      <w:tr w:rsidR="00CB4B4C" w:rsidRPr="00E653EA" w:rsidTr="00364A61">
        <w:trPr>
          <w:trHeight w:val="669"/>
          <w:jc w:val="center"/>
        </w:trPr>
        <w:tc>
          <w:tcPr>
            <w:tcW w:w="9630" w:type="dxa"/>
            <w:gridSpan w:val="4"/>
          </w:tcPr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1430" r="17145" b="171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E653EA">
              <w:rPr>
                <w:lang w:eastAsia="en-US"/>
              </w:rPr>
              <w:t>Тел.: (84368) 3-</w:t>
            </w:r>
            <w:r w:rsidRPr="00E653EA">
              <w:rPr>
                <w:lang w:val="tt-RU" w:eastAsia="en-US"/>
              </w:rPr>
              <w:t>98</w:t>
            </w:r>
            <w:r w:rsidRPr="00E653EA">
              <w:rPr>
                <w:lang w:eastAsia="en-US"/>
              </w:rPr>
              <w:t>-</w:t>
            </w:r>
            <w:r w:rsidRPr="00E653EA">
              <w:rPr>
                <w:lang w:val="tt-RU" w:eastAsia="en-US"/>
              </w:rPr>
              <w:t>24</w:t>
            </w:r>
            <w:r w:rsidRPr="00E653EA">
              <w:rPr>
                <w:lang w:eastAsia="en-US"/>
              </w:rPr>
              <w:t>, факс: (84368) 3-</w:t>
            </w:r>
            <w:r w:rsidRPr="00E653EA">
              <w:rPr>
                <w:lang w:val="tt-RU" w:eastAsia="en-US"/>
              </w:rPr>
              <w:t>98-57</w:t>
            </w:r>
            <w:r w:rsidRPr="00E653EA">
              <w:rPr>
                <w:lang w:eastAsia="en-US"/>
              </w:rPr>
              <w:t xml:space="preserve">. </w:t>
            </w:r>
            <w:r w:rsidRPr="00E653EA">
              <w:rPr>
                <w:lang w:val="en-US" w:eastAsia="en-US"/>
              </w:rPr>
              <w:t>E</w:t>
            </w:r>
            <w:r w:rsidRPr="00E653EA">
              <w:rPr>
                <w:lang w:eastAsia="en-US"/>
              </w:rPr>
              <w:t>-</w:t>
            </w:r>
            <w:r w:rsidRPr="00E653EA">
              <w:rPr>
                <w:lang w:val="en-US" w:eastAsia="en-US"/>
              </w:rPr>
              <w:t>mail</w:t>
            </w:r>
            <w:r w:rsidRPr="00E653EA">
              <w:rPr>
                <w:lang w:eastAsia="en-US"/>
              </w:rPr>
              <w:t xml:space="preserve">: </w:t>
            </w:r>
            <w:hyperlink r:id="rId6" w:history="1">
              <w:r w:rsidRPr="00E653EA">
                <w:rPr>
                  <w:rStyle w:val="a3"/>
                  <w:lang w:val="en-US" w:eastAsia="en-US"/>
                </w:rPr>
                <w:t>Shnr</w:t>
              </w:r>
              <w:r w:rsidRPr="00E653EA">
                <w:rPr>
                  <w:rStyle w:val="a3"/>
                  <w:lang w:eastAsia="en-US"/>
                </w:rPr>
                <w:t>Blt@tatar.ru</w:t>
              </w:r>
            </w:hyperlink>
            <w:r w:rsidRPr="00E653EA">
              <w:rPr>
                <w:lang w:eastAsia="en-US"/>
              </w:rPr>
              <w:t xml:space="preserve">, </w:t>
            </w:r>
            <w:r w:rsidRPr="00E653EA">
              <w:rPr>
                <w:lang w:val="en-US" w:eastAsia="en-US"/>
              </w:rPr>
              <w:t>www</w:t>
            </w:r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baltasi</w:t>
            </w:r>
            <w:proofErr w:type="spellEnd"/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tatarstan</w:t>
            </w:r>
            <w:proofErr w:type="spellEnd"/>
            <w:r w:rsidRPr="00E653EA">
              <w:rPr>
                <w:lang w:eastAsia="en-US"/>
              </w:rPr>
              <w:t>.</w:t>
            </w:r>
            <w:proofErr w:type="spellStart"/>
            <w:r w:rsidRPr="00E653EA">
              <w:rPr>
                <w:lang w:val="en-US" w:eastAsia="en-US"/>
              </w:rPr>
              <w:t>ru</w:t>
            </w:r>
            <w:proofErr w:type="spellEnd"/>
          </w:p>
        </w:tc>
      </w:tr>
      <w:tr w:rsidR="00CB4B4C" w:rsidRPr="00E653EA" w:rsidTr="00364A61">
        <w:trPr>
          <w:trHeight w:val="743"/>
          <w:jc w:val="center"/>
        </w:trPr>
        <w:tc>
          <w:tcPr>
            <w:tcW w:w="4256" w:type="dxa"/>
          </w:tcPr>
          <w:p w:rsidR="00CB4B4C" w:rsidRPr="00E653EA" w:rsidRDefault="00CB4B4C" w:rsidP="00364A61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  <w:p w:rsidR="00CB4B4C" w:rsidRPr="00E653EA" w:rsidRDefault="00CB4B4C" w:rsidP="00364A6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3EA"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lang w:val="en-US"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>«</w:t>
            </w:r>
            <w:r w:rsidRPr="00E653EA">
              <w:rPr>
                <w:sz w:val="28"/>
                <w:szCs w:val="28"/>
                <w:lang w:val="tt-RU" w:eastAsia="en-US"/>
              </w:rPr>
              <w:t xml:space="preserve"> 15</w:t>
            </w:r>
            <w:r w:rsidRPr="00E653EA">
              <w:rPr>
                <w:sz w:val="28"/>
                <w:szCs w:val="28"/>
                <w:lang w:eastAsia="en-US"/>
              </w:rPr>
              <w:t xml:space="preserve">» </w:t>
            </w:r>
            <w:r w:rsidRPr="00E653EA">
              <w:rPr>
                <w:sz w:val="28"/>
                <w:szCs w:val="28"/>
                <w:lang w:val="tt-RU" w:eastAsia="en-US"/>
              </w:rPr>
              <w:t xml:space="preserve"> ноября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653EA">
                <w:rPr>
                  <w:sz w:val="28"/>
                  <w:szCs w:val="28"/>
                  <w:lang w:val="tt-RU" w:eastAsia="en-US"/>
                </w:rPr>
                <w:t>2016</w:t>
              </w:r>
              <w:r w:rsidRPr="00E653EA">
                <w:rPr>
                  <w:sz w:val="28"/>
                  <w:szCs w:val="28"/>
                  <w:lang w:eastAsia="en-US"/>
                </w:rPr>
                <w:t xml:space="preserve"> г</w:t>
              </w:r>
            </w:smartTag>
            <w:r w:rsidRPr="00E653E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45" w:type="dxa"/>
            <w:gridSpan w:val="2"/>
          </w:tcPr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rFonts w:eastAsia="Calibri"/>
                <w:lang w:eastAsia="en-US"/>
              </w:rPr>
            </w:pPr>
          </w:p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 w:rsidRPr="00E653EA"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CB4B4C" w:rsidRPr="00E653EA" w:rsidRDefault="00CB4B4C" w:rsidP="00364A61">
            <w:pPr>
              <w:spacing w:line="276" w:lineRule="auto"/>
              <w:ind w:right="57"/>
              <w:jc w:val="center"/>
              <w:rPr>
                <w:sz w:val="28"/>
                <w:szCs w:val="28"/>
                <w:lang w:val="tt-RU" w:eastAsia="en-US"/>
              </w:rPr>
            </w:pPr>
            <w:r w:rsidRPr="00E653EA"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 3</w:t>
            </w:r>
            <w:r>
              <w:rPr>
                <w:sz w:val="28"/>
                <w:szCs w:val="28"/>
                <w:lang w:val="en-US" w:eastAsia="en-US"/>
              </w:rPr>
              <w:t>6</w:t>
            </w:r>
            <w:r w:rsidRPr="00E653EA">
              <w:rPr>
                <w:sz w:val="28"/>
                <w:szCs w:val="28"/>
                <w:lang w:val="tt-RU" w:eastAsia="en-US"/>
              </w:rPr>
              <w:t xml:space="preserve"> </w:t>
            </w:r>
          </w:p>
          <w:p w:rsidR="00CB4B4C" w:rsidRPr="00E653EA" w:rsidRDefault="00CB4B4C" w:rsidP="00364A61">
            <w:pPr>
              <w:spacing w:line="276" w:lineRule="auto"/>
              <w:ind w:left="-5443" w:right="57"/>
              <w:rPr>
                <w:rFonts w:eastAsia="Calibri"/>
                <w:sz w:val="28"/>
                <w:szCs w:val="28"/>
                <w:lang w:eastAsia="en-US"/>
              </w:rPr>
            </w:pPr>
            <w:r w:rsidRPr="00E653EA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CB4B4C" w:rsidRDefault="00CB4B4C" w:rsidP="00CB4B4C">
      <w:pPr>
        <w:rPr>
          <w:b/>
          <w:bCs/>
          <w:sz w:val="28"/>
          <w:szCs w:val="28"/>
          <w:lang w:val="en-US"/>
        </w:rPr>
      </w:pPr>
    </w:p>
    <w:p w:rsidR="00CB4B4C" w:rsidRDefault="00CB4B4C" w:rsidP="00CB4B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прогнозе социально-экономического развития  </w:t>
      </w:r>
      <w:proofErr w:type="spellStart"/>
      <w:r>
        <w:rPr>
          <w:b/>
          <w:bCs/>
          <w:sz w:val="28"/>
          <w:szCs w:val="28"/>
        </w:rPr>
        <w:t>Шишинерского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Балтасинского  муниципального  района Республики Татарстан на 201</w:t>
      </w:r>
      <w:r w:rsidRPr="00CB4B4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 и плановый</w:t>
      </w:r>
      <w:r w:rsidR="00047E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2017-2019 годы</w:t>
      </w:r>
    </w:p>
    <w:p w:rsidR="00CB4B4C" w:rsidRDefault="00CB4B4C" w:rsidP="00CB4B4C">
      <w:pPr>
        <w:jc w:val="center"/>
        <w:rPr>
          <w:sz w:val="28"/>
          <w:szCs w:val="28"/>
        </w:rPr>
      </w:pPr>
    </w:p>
    <w:p w:rsidR="00CB4B4C" w:rsidRDefault="00CB4B4C" w:rsidP="00CB4B4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выступление главы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Р.Н.</w:t>
      </w:r>
      <w:r w:rsidR="00047EF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 Республики Татарстан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B4B4C" w:rsidRDefault="00CB4B4C" w:rsidP="00CB4B4C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главы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Р.Н.Галиева</w:t>
      </w:r>
      <w:proofErr w:type="spellEnd"/>
      <w:r>
        <w:rPr>
          <w:sz w:val="28"/>
          <w:szCs w:val="28"/>
        </w:rPr>
        <w:t xml:space="preserve"> об итогах социально-экономического развития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на 2016 года и прогнозе на 2017-2019 годы принять к сведению.</w:t>
      </w:r>
    </w:p>
    <w:p w:rsidR="00CB4B4C" w:rsidRDefault="00CB4B4C" w:rsidP="00CB4B4C">
      <w:pPr>
        <w:ind w:firstLine="340"/>
        <w:jc w:val="both"/>
        <w:rPr>
          <w:sz w:val="28"/>
          <w:szCs w:val="28"/>
        </w:rPr>
      </w:pPr>
      <w:r w:rsidRPr="00CB4B4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формированию бюджета, сельскому хозяйству и работе фермерских хозяйств (председатель </w:t>
      </w:r>
      <w:proofErr w:type="spellStart"/>
      <w:r>
        <w:rPr>
          <w:sz w:val="28"/>
          <w:szCs w:val="28"/>
        </w:rPr>
        <w:t>Салихзянову.Р.Х</w:t>
      </w:r>
      <w:proofErr w:type="spellEnd"/>
      <w:r>
        <w:rPr>
          <w:sz w:val="28"/>
          <w:szCs w:val="28"/>
        </w:rPr>
        <w:t>.).</w:t>
      </w:r>
    </w:p>
    <w:p w:rsidR="00CB4B4C" w:rsidRDefault="00CB4B4C" w:rsidP="00CB4B4C">
      <w:pPr>
        <w:jc w:val="both"/>
        <w:rPr>
          <w:sz w:val="28"/>
          <w:szCs w:val="28"/>
        </w:rPr>
      </w:pPr>
    </w:p>
    <w:p w:rsidR="00CB4B4C" w:rsidRDefault="00CB4B4C" w:rsidP="00CB4B4C">
      <w:pPr>
        <w:jc w:val="both"/>
        <w:rPr>
          <w:sz w:val="28"/>
          <w:szCs w:val="28"/>
        </w:rPr>
      </w:pPr>
    </w:p>
    <w:p w:rsidR="00CB4B4C" w:rsidRDefault="00CB4B4C" w:rsidP="00CB4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B4B4C" w:rsidRDefault="00CB4B4C" w:rsidP="00CB4B4C">
      <w:pPr>
        <w:jc w:val="both"/>
        <w:rPr>
          <w:sz w:val="28"/>
          <w:szCs w:val="28"/>
        </w:rPr>
      </w:pPr>
      <w:r>
        <w:rPr>
          <w:sz w:val="28"/>
          <w:szCs w:val="28"/>
        </w:rPr>
        <w:t>Балтасинского муниципального района</w:t>
      </w:r>
    </w:p>
    <w:p w:rsidR="00CB4B4C" w:rsidRDefault="00CB4B4C" w:rsidP="00CB4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</w:t>
      </w:r>
      <w:proofErr w:type="spellStart"/>
      <w:r>
        <w:rPr>
          <w:sz w:val="28"/>
          <w:szCs w:val="28"/>
        </w:rPr>
        <w:t>Р.Н.Галиев</w:t>
      </w:r>
      <w:proofErr w:type="spellEnd"/>
    </w:p>
    <w:p w:rsidR="00CB4B4C" w:rsidRDefault="00CB4B4C" w:rsidP="00CB4B4C">
      <w:pPr>
        <w:jc w:val="both"/>
        <w:rPr>
          <w:sz w:val="28"/>
          <w:szCs w:val="28"/>
        </w:rPr>
      </w:pPr>
    </w:p>
    <w:p w:rsidR="00CB4B4C" w:rsidRDefault="00CB4B4C" w:rsidP="00CB4B4C">
      <w:pPr>
        <w:jc w:val="both"/>
        <w:rPr>
          <w:sz w:val="28"/>
          <w:szCs w:val="28"/>
        </w:rPr>
      </w:pPr>
    </w:p>
    <w:p w:rsidR="00CB4B4C" w:rsidRDefault="00CB4B4C" w:rsidP="00CB4B4C">
      <w:pPr>
        <w:jc w:val="both"/>
        <w:rPr>
          <w:sz w:val="28"/>
          <w:szCs w:val="28"/>
        </w:rPr>
      </w:pPr>
    </w:p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97"/>
    <w:rsid w:val="00047EFA"/>
    <w:rsid w:val="00923BC5"/>
    <w:rsid w:val="00B07F97"/>
    <w:rsid w:val="00C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4B4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4B4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rsid w:val="00CB4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4B4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4B4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rsid w:val="00CB4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4</cp:revision>
  <dcterms:created xsi:type="dcterms:W3CDTF">2016-11-28T11:39:00Z</dcterms:created>
  <dcterms:modified xsi:type="dcterms:W3CDTF">2016-11-28T12:08:00Z</dcterms:modified>
</cp:coreProperties>
</file>