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314" w:tblpY="-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0"/>
      </w:tblGrid>
      <w:tr w:rsidR="00B7745B" w:rsidTr="00CD4DA7">
        <w:trPr>
          <w:trHeight w:val="1948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B7745B" w:rsidRPr="00B7745B" w:rsidRDefault="00B7745B" w:rsidP="00CD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  <w:p w:rsidR="00B7745B" w:rsidRPr="0036684B" w:rsidRDefault="00B7745B" w:rsidP="00CD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B7745B" w:rsidRPr="0036684B" w:rsidRDefault="00B7745B" w:rsidP="00CD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Балтасинского районного </w:t>
            </w:r>
          </w:p>
          <w:p w:rsidR="00B7745B" w:rsidRPr="0036684B" w:rsidRDefault="00B7745B" w:rsidP="00CD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B7745B" w:rsidRDefault="00B7745B" w:rsidP="00AD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 «</w:t>
            </w:r>
            <w:r w:rsidR="00AD7F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AD7F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2016 г. </w:t>
            </w:r>
            <w:r w:rsidR="00AD7FFE">
              <w:rPr>
                <w:rFonts w:ascii="Times New Roman" w:eastAsia="Calibri" w:hAnsi="Times New Roman" w:cs="Times New Roman"/>
                <w:sz w:val="28"/>
                <w:szCs w:val="28"/>
              </w:rPr>
              <w:t>№157</w:t>
            </w:r>
          </w:p>
        </w:tc>
      </w:tr>
    </w:tbl>
    <w:p w:rsidR="00B7745B" w:rsidRDefault="00B7745B" w:rsidP="00B77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45B" w:rsidRDefault="00B7745B" w:rsidP="00B77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45B" w:rsidRDefault="00B7745B" w:rsidP="00B77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45B" w:rsidRDefault="00B7745B" w:rsidP="00B77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45B" w:rsidRDefault="00B7745B" w:rsidP="00B77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45B" w:rsidRPr="0036684B" w:rsidRDefault="00B7745B" w:rsidP="00B77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7745B" w:rsidRDefault="00B7745B" w:rsidP="00B77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регламентов, предоставления</w:t>
      </w:r>
      <w:r w:rsidRPr="00B7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услуг, </w:t>
      </w:r>
      <w:r w:rsidRPr="00366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органами местного самоуправления Балтасинского муниципального района Республики Татарстан</w:t>
      </w:r>
    </w:p>
    <w:p w:rsidR="00B7745B" w:rsidRDefault="00B7745B" w:rsidP="00B77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45B" w:rsidRDefault="00B7745B" w:rsidP="00B77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Органы, уполномоченные на государственную регистрацию актов гражданского состояния Управлением ЗАГС </w:t>
      </w:r>
      <w:r w:rsidRPr="00B7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45B" w:rsidRDefault="00B7745B" w:rsidP="00B77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275" w:rsidRDefault="00B7745B" w:rsidP="00B774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45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355A66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по регистрации заключения брака;</w:t>
      </w:r>
    </w:p>
    <w:p w:rsidR="00B7745B" w:rsidRDefault="00665DE8" w:rsidP="00B774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355A66">
        <w:rPr>
          <w:rFonts w:ascii="Times New Roman" w:eastAsia="Calibri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eastAsia="Calibri" w:hAnsi="Times New Roman" w:cs="Times New Roman"/>
          <w:sz w:val="28"/>
          <w:szCs w:val="28"/>
        </w:rPr>
        <w:t>услуги по регистрации рождения ребенка;</w:t>
      </w:r>
    </w:p>
    <w:p w:rsidR="00665DE8" w:rsidRDefault="00665DE8" w:rsidP="00B774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355A66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по регистрации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расторжении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брака;</w:t>
      </w:r>
    </w:p>
    <w:p w:rsidR="00665DE8" w:rsidRDefault="00665DE8" w:rsidP="00B774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355A66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по регистрации отцовства;</w:t>
      </w:r>
    </w:p>
    <w:p w:rsidR="00665DE8" w:rsidRDefault="00665DE8" w:rsidP="00B774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355A66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по регистрации перемены имени;</w:t>
      </w:r>
    </w:p>
    <w:p w:rsidR="00665DE8" w:rsidRDefault="00665DE8" w:rsidP="00B774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355A66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по регистрации перемены имени;</w:t>
      </w:r>
    </w:p>
    <w:p w:rsidR="00665DE8" w:rsidRDefault="00665DE8" w:rsidP="00B774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355A66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по регистрации смерти;</w:t>
      </w:r>
    </w:p>
    <w:p w:rsidR="00665DE8" w:rsidRDefault="00665DE8" w:rsidP="00B774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355A66">
        <w:rPr>
          <w:rFonts w:ascii="Times New Roman" w:eastAsia="Calibri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eastAsia="Calibri" w:hAnsi="Times New Roman" w:cs="Times New Roman"/>
          <w:sz w:val="28"/>
          <w:szCs w:val="28"/>
        </w:rPr>
        <w:t>услуги по внесению исправлений и изменений в записи актов гражданского состояния</w:t>
      </w:r>
      <w:r w:rsidR="00355A6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5DE8" w:rsidRDefault="00355A66" w:rsidP="00B774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 </w:t>
      </w:r>
      <w:r w:rsidR="00665DE8">
        <w:rPr>
          <w:rFonts w:ascii="Times New Roman" w:eastAsia="Calibri" w:hAnsi="Times New Roman" w:cs="Times New Roman"/>
          <w:sz w:val="28"/>
          <w:szCs w:val="28"/>
        </w:rPr>
        <w:t>по выдаче повторных свидетельств о государственной регистрации актов гра</w:t>
      </w:r>
      <w:r>
        <w:rPr>
          <w:rFonts w:ascii="Times New Roman" w:eastAsia="Calibri" w:hAnsi="Times New Roman" w:cs="Times New Roman"/>
          <w:sz w:val="28"/>
          <w:szCs w:val="28"/>
        </w:rPr>
        <w:t>жданского состояния или иных документов, подтверждающих наличие или отсутствие государственной регистрации актов гражданского состояния;</w:t>
      </w:r>
    </w:p>
    <w:p w:rsidR="00355A66" w:rsidRDefault="00355A66" w:rsidP="00B774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5A66" w:rsidRDefault="00355A66" w:rsidP="00355A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архивное управление при </w:t>
      </w:r>
      <w:proofErr w:type="gramStart"/>
      <w:r w:rsidRPr="00355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КМ</w:t>
      </w:r>
      <w:proofErr w:type="gramEnd"/>
      <w:r w:rsidRPr="00355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РТ</w:t>
      </w:r>
    </w:p>
    <w:p w:rsidR="00355A66" w:rsidRDefault="00355A66" w:rsidP="00355A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A66" w:rsidRDefault="00355A66" w:rsidP="00355A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 услуги по выдаче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</w:t>
      </w:r>
      <w:r w:rsidR="00ED661A">
        <w:rPr>
          <w:rFonts w:ascii="Times New Roman" w:eastAsia="Calibri" w:hAnsi="Times New Roman" w:cs="Times New Roman"/>
          <w:sz w:val="28"/>
          <w:szCs w:val="28"/>
        </w:rPr>
        <w:t xml:space="preserve"> (Приложение №1)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55A66" w:rsidRDefault="00355A66" w:rsidP="00355A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 по выдаче архивных документов, отнесенных к государственной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собственности и хранящихся в муниципальном архиве, пользователю для работы в читальном зале муниципального архива</w:t>
      </w:r>
      <w:r w:rsidR="00ED661A">
        <w:rPr>
          <w:rFonts w:ascii="Times New Roman" w:eastAsia="Calibri" w:hAnsi="Times New Roman" w:cs="Times New Roman"/>
          <w:sz w:val="28"/>
          <w:szCs w:val="28"/>
        </w:rPr>
        <w:t xml:space="preserve"> (Приложение №2)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1602" w:rsidRDefault="00D31199" w:rsidP="00355A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BE1602">
        <w:rPr>
          <w:rFonts w:ascii="Times New Roman" w:eastAsia="Calibri" w:hAnsi="Times New Roman" w:cs="Times New Roman"/>
          <w:sz w:val="28"/>
          <w:szCs w:val="28"/>
        </w:rPr>
        <w:t>.</w:t>
      </w:r>
      <w:r w:rsidR="00BE1602" w:rsidRPr="00BE1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602" w:rsidRPr="00B7745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BE1602">
        <w:rPr>
          <w:rFonts w:ascii="Times New Roman" w:eastAsia="Calibri" w:hAnsi="Times New Roman" w:cs="Times New Roman"/>
          <w:sz w:val="28"/>
          <w:szCs w:val="28"/>
        </w:rPr>
        <w:t>государственной услуги по консультированию по вопросам местонахождения архивных документов, отнесенных к государственной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№3</w:t>
      </w:r>
      <w:r w:rsidR="00361A5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E1602" w:rsidRDefault="00BE1602" w:rsidP="00355A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602" w:rsidRPr="00BE1602" w:rsidRDefault="00BE1602" w:rsidP="004045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602">
        <w:rPr>
          <w:rFonts w:ascii="Times New Roman" w:eastAsia="Calibri" w:hAnsi="Times New Roman" w:cs="Times New Roman"/>
          <w:b/>
          <w:sz w:val="28"/>
          <w:szCs w:val="28"/>
        </w:rPr>
        <w:t>Министерство здравоохранения Республики Татарстан</w:t>
      </w:r>
    </w:p>
    <w:p w:rsidR="00355A66" w:rsidRDefault="00355A66" w:rsidP="00355A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602" w:rsidRPr="003A421F" w:rsidRDefault="00BE1602" w:rsidP="003A421F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1</w:t>
      </w:r>
      <w:r w:rsidR="00D31199">
        <w:rPr>
          <w:rFonts w:ascii="Times New Roman" w:hAnsi="Times New Roman" w:cs="Times New Roman"/>
          <w:b w:val="0"/>
          <w:sz w:val="28"/>
          <w:szCs w:val="28"/>
        </w:rPr>
        <w:t>3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A421F" w:rsidRPr="003A421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государственной услуги по выдаче решений о направлении подопечных в  организации социального обслуживания, предоставляющие социальные услуги в стационарной форме на стационарное обслуживание</w:t>
      </w:r>
      <w:r w:rsidR="00CC50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(Приложение №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4</w:t>
      </w:r>
      <w:r w:rsidR="00361A5A"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BE1602" w:rsidRPr="00BE1602" w:rsidRDefault="00BE1602" w:rsidP="003A421F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1</w:t>
      </w:r>
      <w:r w:rsidR="00D31199">
        <w:rPr>
          <w:rFonts w:ascii="Times New Roman" w:hAnsi="Times New Roman" w:cs="Times New Roman"/>
          <w:b w:val="0"/>
          <w:sz w:val="28"/>
          <w:szCs w:val="28"/>
        </w:rPr>
        <w:t>4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>.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421F" w:rsidRPr="003A421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421F" w:rsidRPr="003A421F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установлению опеки или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421F" w:rsidRPr="003A421F">
        <w:rPr>
          <w:rFonts w:ascii="Times New Roman" w:hAnsi="Times New Roman" w:cs="Times New Roman"/>
          <w:b w:val="0"/>
          <w:sz w:val="28"/>
          <w:szCs w:val="28"/>
        </w:rPr>
        <w:t>попечительства и назначение опекуна или попечителя над совершеннолетним лицом, признанным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421F" w:rsidRPr="003A421F">
        <w:rPr>
          <w:rFonts w:ascii="Times New Roman" w:hAnsi="Times New Roman" w:cs="Times New Roman"/>
          <w:b w:val="0"/>
          <w:sz w:val="28"/>
          <w:szCs w:val="28"/>
        </w:rPr>
        <w:t>в судебном порядке недееспособным или ограниченно дееспособным</w:t>
      </w:r>
      <w:r w:rsidR="00CC50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(Приложение №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5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BE1602" w:rsidRPr="003A421F" w:rsidRDefault="00BE1602" w:rsidP="003A421F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1</w:t>
      </w:r>
      <w:r w:rsidR="00D31199">
        <w:rPr>
          <w:rFonts w:ascii="Times New Roman" w:hAnsi="Times New Roman" w:cs="Times New Roman"/>
          <w:b w:val="0"/>
          <w:sz w:val="28"/>
          <w:szCs w:val="28"/>
        </w:rPr>
        <w:t>5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>.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421F" w:rsidRPr="003A421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государственной услуги по выдаче разрешения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421F" w:rsidRPr="003A421F">
        <w:rPr>
          <w:rFonts w:ascii="Times New Roman" w:hAnsi="Times New Roman" w:cs="Times New Roman"/>
          <w:b w:val="0"/>
          <w:sz w:val="28"/>
          <w:szCs w:val="28"/>
        </w:rPr>
        <w:t>на заключение договора пожизненной ренты в интересах подопечного</w:t>
      </w:r>
      <w:r w:rsidR="00CC50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(Приложение №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6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 w:rsidR="003A421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E1602" w:rsidRPr="003A421F" w:rsidRDefault="00BE1602" w:rsidP="003A421F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1</w:t>
      </w:r>
      <w:r w:rsidR="00D31199">
        <w:rPr>
          <w:rFonts w:ascii="Times New Roman" w:hAnsi="Times New Roman" w:cs="Times New Roman"/>
          <w:b w:val="0"/>
          <w:sz w:val="28"/>
          <w:szCs w:val="28"/>
        </w:rPr>
        <w:t>6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A421F" w:rsidRPr="003A421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государственной услуги по выдаче разрешения опекуну на приватизацию жилья в интересах совершеннолетнего недееспособного лиц</w:t>
      </w:r>
      <w:proofErr w:type="gramStart"/>
      <w:r w:rsidR="003A421F" w:rsidRPr="003A421F">
        <w:rPr>
          <w:rFonts w:ascii="Times New Roman" w:hAnsi="Times New Roman" w:cs="Times New Roman"/>
          <w:b w:val="0"/>
          <w:sz w:val="28"/>
          <w:szCs w:val="28"/>
        </w:rPr>
        <w:t>а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proofErr w:type="gramEnd"/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Приложение №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7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 w:rsidR="003A421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A421F" w:rsidRPr="003A421F" w:rsidRDefault="003A421F" w:rsidP="003A421F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1</w:t>
      </w:r>
      <w:r w:rsidR="00D31199">
        <w:rPr>
          <w:rFonts w:ascii="Times New Roman" w:hAnsi="Times New Roman" w:cs="Times New Roman"/>
          <w:b w:val="0"/>
          <w:sz w:val="28"/>
          <w:szCs w:val="28"/>
        </w:rPr>
        <w:t>7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>. Административный регламент предоставления государственной услуги по выдачи разрешения опекуну на сдачу жилья, принадлежащего подопечному, в нае</w:t>
      </w:r>
      <w:proofErr w:type="gramStart"/>
      <w:r w:rsidRPr="003A421F">
        <w:rPr>
          <w:rFonts w:ascii="Times New Roman" w:hAnsi="Times New Roman" w:cs="Times New Roman"/>
          <w:b w:val="0"/>
          <w:sz w:val="28"/>
          <w:szCs w:val="28"/>
        </w:rPr>
        <w:t>м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proofErr w:type="gramEnd"/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Приложение №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8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A421F" w:rsidRPr="003A421F" w:rsidRDefault="003A421F" w:rsidP="003A421F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1</w:t>
      </w:r>
      <w:r w:rsidR="00D31199">
        <w:rPr>
          <w:rFonts w:ascii="Times New Roman" w:hAnsi="Times New Roman" w:cs="Times New Roman"/>
          <w:b w:val="0"/>
          <w:sz w:val="28"/>
          <w:szCs w:val="28"/>
        </w:rPr>
        <w:t>8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>. Административный регламент предоставления государственной услуги по выдачи разрешения на совершение сделок с имуществом подопечны</w:t>
      </w:r>
      <w:proofErr w:type="gramStart"/>
      <w:r w:rsidRPr="003A421F">
        <w:rPr>
          <w:rFonts w:ascii="Times New Roman" w:hAnsi="Times New Roman" w:cs="Times New Roman"/>
          <w:b w:val="0"/>
          <w:sz w:val="28"/>
          <w:szCs w:val="28"/>
        </w:rPr>
        <w:t>х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proofErr w:type="gramEnd"/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Приложение №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9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A421F" w:rsidRPr="003A421F" w:rsidRDefault="00D31199" w:rsidP="003A421F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3A421F" w:rsidRPr="003A421F">
        <w:rPr>
          <w:rFonts w:ascii="Times New Roman" w:hAnsi="Times New Roman" w:cs="Times New Roman"/>
          <w:b w:val="0"/>
          <w:sz w:val="28"/>
          <w:szCs w:val="28"/>
        </w:rPr>
        <w:t>. Административный регламент предоставления государственной услуги по выдачи разрешения опекуну на</w:t>
      </w:r>
      <w:r w:rsidR="003A421F">
        <w:rPr>
          <w:rFonts w:ascii="Times New Roman" w:hAnsi="Times New Roman" w:cs="Times New Roman"/>
          <w:b w:val="0"/>
          <w:sz w:val="28"/>
          <w:szCs w:val="28"/>
        </w:rPr>
        <w:t xml:space="preserve"> снятие подопечного с регистрац</w:t>
      </w:r>
      <w:r w:rsidR="003A421F" w:rsidRPr="003A421F">
        <w:rPr>
          <w:rFonts w:ascii="Times New Roman" w:hAnsi="Times New Roman" w:cs="Times New Roman"/>
          <w:b w:val="0"/>
          <w:sz w:val="28"/>
          <w:szCs w:val="28"/>
        </w:rPr>
        <w:t>ионного учета по месту жительства, в связи со сменой места жительств</w:t>
      </w:r>
      <w:proofErr w:type="gramStart"/>
      <w:r w:rsidR="003A421F" w:rsidRPr="003A421F">
        <w:rPr>
          <w:rFonts w:ascii="Times New Roman" w:hAnsi="Times New Roman" w:cs="Times New Roman"/>
          <w:b w:val="0"/>
          <w:sz w:val="28"/>
          <w:szCs w:val="28"/>
        </w:rPr>
        <w:t>а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proofErr w:type="gramEnd"/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Приложение №1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0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 w:rsidR="003A421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A421F" w:rsidRPr="003A421F" w:rsidRDefault="003A421F" w:rsidP="003A421F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2</w:t>
      </w:r>
      <w:r w:rsidR="00D31199">
        <w:rPr>
          <w:rFonts w:ascii="Times New Roman" w:hAnsi="Times New Roman" w:cs="Times New Roman"/>
          <w:b w:val="0"/>
          <w:sz w:val="28"/>
          <w:szCs w:val="28"/>
        </w:rPr>
        <w:t>0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>. Административный регламент предоставления государственной услуги по выдаче разрешения опекуну или попечителю на вступление в наследственные права подопечного</w:t>
      </w:r>
      <w:r w:rsidR="00CC50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(Приложение №1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1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A421F" w:rsidRPr="003A421F" w:rsidRDefault="003A421F" w:rsidP="003A421F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2</w:t>
      </w:r>
      <w:r w:rsidR="00D31199">
        <w:rPr>
          <w:rFonts w:ascii="Times New Roman" w:hAnsi="Times New Roman" w:cs="Times New Roman"/>
          <w:b w:val="0"/>
          <w:sz w:val="28"/>
          <w:szCs w:val="28"/>
        </w:rPr>
        <w:t>1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>. Административный регламент предоставления государственной услуги по выдачи разрешения опекуну или попечителю на пользование сберегательным счетом подопечного</w:t>
      </w:r>
      <w:r w:rsidR="00CC50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(Приложение №1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2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A421F" w:rsidRDefault="003A421F" w:rsidP="003A421F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421F">
        <w:rPr>
          <w:rFonts w:ascii="Times New Roman" w:hAnsi="Times New Roman" w:cs="Times New Roman"/>
          <w:b w:val="0"/>
          <w:sz w:val="28"/>
          <w:szCs w:val="28"/>
        </w:rPr>
        <w:t>2</w:t>
      </w:r>
      <w:r w:rsidR="00D31199">
        <w:rPr>
          <w:rFonts w:ascii="Times New Roman" w:hAnsi="Times New Roman" w:cs="Times New Roman"/>
          <w:b w:val="0"/>
          <w:sz w:val="28"/>
          <w:szCs w:val="28"/>
        </w:rPr>
        <w:t>2</w:t>
      </w:r>
      <w:r w:rsidRPr="003A421F">
        <w:rPr>
          <w:rFonts w:ascii="Times New Roman" w:hAnsi="Times New Roman" w:cs="Times New Roman"/>
          <w:b w:val="0"/>
          <w:sz w:val="28"/>
          <w:szCs w:val="28"/>
        </w:rPr>
        <w:t>.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 по выдаче заключения о временной передачи недееспособных граждан, находящихся в организациях, оказывающих социальные услуги в стационарной форме, в семьи граждан, посто</w:t>
      </w:r>
      <w:r w:rsidR="000E0F96">
        <w:rPr>
          <w:rFonts w:ascii="Times New Roman" w:hAnsi="Times New Roman" w:cs="Times New Roman"/>
          <w:b w:val="0"/>
          <w:bCs w:val="0"/>
          <w:sz w:val="28"/>
          <w:szCs w:val="28"/>
        </w:rPr>
        <w:t>янно проживающих на территории Российской Ф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едерации</w:t>
      </w:r>
      <w:r w:rsidR="00CC50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(Приложение №1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3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proofErr w:type="gramEnd"/>
    </w:p>
    <w:p w:rsidR="003A421F" w:rsidRDefault="003A421F" w:rsidP="003A421F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421F" w:rsidRDefault="003A421F" w:rsidP="003A421F">
      <w:pPr>
        <w:pStyle w:val="ConsPlusTitle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A421F">
        <w:rPr>
          <w:rFonts w:ascii="Times New Roman" w:hAnsi="Times New Roman" w:cs="Times New Roman"/>
          <w:bCs w:val="0"/>
          <w:sz w:val="28"/>
          <w:szCs w:val="28"/>
        </w:rPr>
        <w:lastRenderedPageBreak/>
        <w:t>Министерство образования и науки Республики Татарстан</w:t>
      </w:r>
    </w:p>
    <w:p w:rsidR="003A421F" w:rsidRDefault="003A421F" w:rsidP="003A421F">
      <w:pPr>
        <w:pStyle w:val="ConsPlusTitle"/>
        <w:ind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3A421F" w:rsidRDefault="003A421F" w:rsidP="003F2592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3119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выдаче заключения о возможности временной передачи детей, находящихся в организациях для детей – 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 w:rsidR="00CC50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(Приложение №1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4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A421F" w:rsidRDefault="003A421F" w:rsidP="003F2592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3119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выдаче предварительного разрешения на отказ</w:t>
      </w:r>
      <w:r w:rsidR="003F25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преимущественного права покупки от имени несовершеннолетнег</w:t>
      </w:r>
      <w:proofErr w:type="gramStart"/>
      <w:r w:rsidR="003F2592">
        <w:rPr>
          <w:rFonts w:ascii="Times New Roman" w:hAnsi="Times New Roman" w:cs="Times New Roman"/>
          <w:b w:val="0"/>
          <w:bCs w:val="0"/>
          <w:sz w:val="28"/>
          <w:szCs w:val="28"/>
        </w:rPr>
        <w:t>о(</w:t>
      </w:r>
      <w:proofErr w:type="gramEnd"/>
      <w:r w:rsidR="003F2592">
        <w:rPr>
          <w:rFonts w:ascii="Times New Roman" w:hAnsi="Times New Roman" w:cs="Times New Roman"/>
          <w:b w:val="0"/>
          <w:bCs w:val="0"/>
          <w:sz w:val="28"/>
          <w:szCs w:val="28"/>
        </w:rPr>
        <w:t>них)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(Приложение №1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5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F2592" w:rsidRDefault="003F2592" w:rsidP="003F2592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3119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3F25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кандидата в усыновители</w:t>
      </w:r>
      <w:r w:rsidR="00CC50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(Приложение №1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6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F2592" w:rsidRDefault="003F2592" w:rsidP="003F2592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3119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выдаче предварительного разрешения на совершение сделок по отчуждению движимого имущества несовершеннолетних</w:t>
      </w:r>
      <w:r w:rsidR="00CC50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(Приложение №1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7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F2592" w:rsidRDefault="003F2592" w:rsidP="003F2592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3119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выдаче разрешения на изменение имени и (или) фамилии ребенка, не достигшего четырнадцатилетнего возраста</w:t>
      </w:r>
      <w:r w:rsidR="00CC50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506A">
        <w:rPr>
          <w:rFonts w:ascii="Times New Roman" w:eastAsia="Calibri" w:hAnsi="Times New Roman" w:cs="Times New Roman"/>
          <w:b w:val="0"/>
          <w:sz w:val="28"/>
          <w:szCs w:val="28"/>
        </w:rPr>
        <w:t>(Приложение №1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8</w:t>
      </w:r>
      <w:r w:rsidR="00CC506A"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F2592" w:rsidRDefault="003F2592" w:rsidP="003F2592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31199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назначению опеки (попечительства) над детьми – сиротами и детьми</w:t>
      </w:r>
      <w:r w:rsidR="00ED661A">
        <w:rPr>
          <w:rFonts w:ascii="Times New Roman" w:hAnsi="Times New Roman" w:cs="Times New Roman"/>
          <w:b w:val="0"/>
          <w:bCs w:val="0"/>
          <w:sz w:val="28"/>
          <w:szCs w:val="28"/>
        </w:rPr>
        <w:t>, оставшимися без попечения родителей,</w:t>
      </w:r>
      <w:r w:rsidR="001B1B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гражданами</w:t>
      </w:r>
      <w:r w:rsidR="00ED66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(на возмездн</w:t>
      </w:r>
      <w:r w:rsidR="001B1B82">
        <w:rPr>
          <w:rFonts w:ascii="Times New Roman" w:hAnsi="Times New Roman" w:cs="Times New Roman"/>
          <w:b w:val="0"/>
          <w:bCs w:val="0"/>
          <w:sz w:val="28"/>
          <w:szCs w:val="28"/>
        </w:rPr>
        <w:t>ых или безвозмездных условиях) постоянно проживающими на территории российской Федерации и</w:t>
      </w:r>
      <w:r w:rsidR="00ED661A">
        <w:rPr>
          <w:rFonts w:ascii="Times New Roman" w:hAnsi="Times New Roman" w:cs="Times New Roman"/>
          <w:b w:val="0"/>
          <w:bCs w:val="0"/>
          <w:sz w:val="28"/>
          <w:szCs w:val="28"/>
        </w:rPr>
        <w:t>ли выдача заключения о возможно</w:t>
      </w:r>
      <w:r w:rsidR="004045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сти быть опекуном (попечителем) </w:t>
      </w:r>
      <w:r w:rsidR="004045D9">
        <w:rPr>
          <w:rFonts w:ascii="Times New Roman" w:eastAsia="Calibri" w:hAnsi="Times New Roman" w:cs="Times New Roman"/>
          <w:b w:val="0"/>
          <w:sz w:val="28"/>
          <w:szCs w:val="28"/>
        </w:rPr>
        <w:t>(Приложение №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19</w:t>
      </w:r>
      <w:r w:rsidR="004045D9"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ED661A" w:rsidRDefault="00D31199" w:rsidP="003F2592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29</w:t>
      </w:r>
      <w:r w:rsidR="00ED66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ED661A"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</w:t>
      </w:r>
      <w:r w:rsidR="00E850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принятию решения о возможности</w:t>
      </w:r>
      <w:r w:rsidR="00ED66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эмансипации несовершеннолетнего (объявление несовершенно</w:t>
      </w:r>
      <w:r w:rsidR="004045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летнего полностью </w:t>
      </w:r>
      <w:proofErr w:type="gramStart"/>
      <w:r w:rsidR="004045D9">
        <w:rPr>
          <w:rFonts w:ascii="Times New Roman" w:hAnsi="Times New Roman" w:cs="Times New Roman"/>
          <w:b w:val="0"/>
          <w:bCs w:val="0"/>
          <w:sz w:val="28"/>
          <w:szCs w:val="28"/>
        </w:rPr>
        <w:t>дееспособным</w:t>
      </w:r>
      <w:proofErr w:type="gramEnd"/>
      <w:r w:rsidR="004045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4045D9">
        <w:rPr>
          <w:rFonts w:ascii="Times New Roman" w:eastAsia="Calibri" w:hAnsi="Times New Roman" w:cs="Times New Roman"/>
          <w:b w:val="0"/>
          <w:sz w:val="28"/>
          <w:szCs w:val="28"/>
        </w:rPr>
        <w:t>(Приложение №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20</w:t>
      </w:r>
      <w:r w:rsidR="004045D9"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ED661A" w:rsidRDefault="00ED661A" w:rsidP="003F2592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D31199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 w:rsidR="004045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045D9">
        <w:rPr>
          <w:rFonts w:ascii="Times New Roman" w:eastAsia="Calibri" w:hAnsi="Times New Roman" w:cs="Times New Roman"/>
          <w:b w:val="0"/>
          <w:sz w:val="28"/>
          <w:szCs w:val="28"/>
        </w:rPr>
        <w:t>(Приложение №2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1</w:t>
      </w:r>
      <w:r w:rsidR="004045D9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 w:rsidR="004045D9" w:rsidRPr="00CC506A">
        <w:rPr>
          <w:rFonts w:ascii="Times New Roman" w:eastAsia="Calibri" w:hAnsi="Times New Roman" w:cs="Times New Roman"/>
          <w:b w:val="0"/>
          <w:sz w:val="28"/>
          <w:szCs w:val="28"/>
        </w:rPr>
        <w:t>;</w:t>
      </w:r>
    </w:p>
    <w:p w:rsidR="00F3515E" w:rsidRDefault="00F3515E" w:rsidP="003F2592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3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1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.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 (Приложение №2</w:t>
      </w:r>
      <w:r w:rsidR="00D3119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:rsidR="00ED661A" w:rsidRDefault="00F3515E" w:rsidP="003F2592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D3119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D66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ED661A"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</w:t>
      </w:r>
      <w:r w:rsidR="00ED66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выдаче разрешения законному представителю на получение денежного вклада несовершеннолетнег</w:t>
      </w:r>
      <w:proofErr w:type="gramStart"/>
      <w:r w:rsidR="00ED661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b w:val="0"/>
          <w:sz w:val="28"/>
          <w:szCs w:val="28"/>
        </w:rPr>
        <w:t>Приложение №2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3</w:t>
      </w:r>
      <w:r w:rsidR="004045D9"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A80D8D" w:rsidRDefault="00A80D8D" w:rsidP="003F2592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3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3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.</w:t>
      </w:r>
      <w:r w:rsidRPr="00A80D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Административный регламент предоставления государственной </w:t>
      </w:r>
      <w:r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назначению и выплате денежных средств на содержание ребенка (детей_ опекуну или попечителю, приемным родителям, а также выплата вознаграждения, причитающегося опекунам или попечителям, приемным родителям, исполняющим свои обязанности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возмездно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(Приложение №2</w:t>
      </w:r>
      <w:r w:rsidR="00D3119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proofErr w:type="gramEnd"/>
    </w:p>
    <w:p w:rsidR="00ED661A" w:rsidRPr="003A421F" w:rsidRDefault="00A80D8D" w:rsidP="003F2592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D3119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bookmarkStart w:id="0" w:name="_GoBack"/>
      <w:bookmarkEnd w:id="0"/>
      <w:r w:rsidR="00ED66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ED661A" w:rsidRPr="003A421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 предоставления государственной услуги</w:t>
      </w:r>
      <w:r w:rsidR="00ED66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постановке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</w:t>
      </w:r>
      <w:r w:rsidR="004045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(Приложение №2</w:t>
      </w:r>
      <w:r w:rsidR="00D31199">
        <w:rPr>
          <w:rFonts w:ascii="Times New Roman" w:eastAsia="Calibri" w:hAnsi="Times New Roman" w:cs="Times New Roman"/>
          <w:b w:val="0"/>
          <w:sz w:val="28"/>
          <w:szCs w:val="28"/>
        </w:rPr>
        <w:t>5</w:t>
      </w:r>
      <w:r w:rsidR="004045D9" w:rsidRPr="00CC506A">
        <w:rPr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355A66" w:rsidRPr="003A421F" w:rsidRDefault="003A421F" w:rsidP="003A4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355A66" w:rsidRPr="003A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478DE"/>
    <w:multiLevelType w:val="hybridMultilevel"/>
    <w:tmpl w:val="D18A1D0C"/>
    <w:lvl w:ilvl="0" w:tplc="B5E6EC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136B5"/>
    <w:multiLevelType w:val="hybridMultilevel"/>
    <w:tmpl w:val="B6CA0EF0"/>
    <w:lvl w:ilvl="0" w:tplc="F38A9B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29"/>
    <w:rsid w:val="000D6275"/>
    <w:rsid w:val="000E0F96"/>
    <w:rsid w:val="001B1B82"/>
    <w:rsid w:val="00355A66"/>
    <w:rsid w:val="00361A5A"/>
    <w:rsid w:val="003A421F"/>
    <w:rsid w:val="003F2592"/>
    <w:rsid w:val="004045D9"/>
    <w:rsid w:val="00665DE8"/>
    <w:rsid w:val="00A80D8D"/>
    <w:rsid w:val="00AD7FFE"/>
    <w:rsid w:val="00B05429"/>
    <w:rsid w:val="00B7745B"/>
    <w:rsid w:val="00BE1602"/>
    <w:rsid w:val="00CC506A"/>
    <w:rsid w:val="00D31199"/>
    <w:rsid w:val="00E850EF"/>
    <w:rsid w:val="00ED661A"/>
    <w:rsid w:val="00F3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5B"/>
    <w:pPr>
      <w:ind w:left="720"/>
      <w:contextualSpacing/>
    </w:pPr>
  </w:style>
  <w:style w:type="paragraph" w:customStyle="1" w:styleId="ConsPlusTitle">
    <w:name w:val="ConsPlusTitle"/>
    <w:uiPriority w:val="99"/>
    <w:rsid w:val="00BE160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5B"/>
    <w:pPr>
      <w:ind w:left="720"/>
      <w:contextualSpacing/>
    </w:pPr>
  </w:style>
  <w:style w:type="paragraph" w:customStyle="1" w:styleId="ConsPlusTitle">
    <w:name w:val="ConsPlusTitle"/>
    <w:uiPriority w:val="99"/>
    <w:rsid w:val="00BE160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12</cp:revision>
  <cp:lastPrinted>2016-06-08T10:53:00Z</cp:lastPrinted>
  <dcterms:created xsi:type="dcterms:W3CDTF">2016-05-30T10:35:00Z</dcterms:created>
  <dcterms:modified xsi:type="dcterms:W3CDTF">2016-07-14T10:47:00Z</dcterms:modified>
</cp:coreProperties>
</file>