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B9F" w:rsidRDefault="00235B9F" w:rsidP="00866BAD">
      <w:pPr>
        <w:pStyle w:val="a3"/>
        <w:jc w:val="left"/>
      </w:pPr>
    </w:p>
    <w:tbl>
      <w:tblPr>
        <w:tblW w:w="9632" w:type="dxa"/>
        <w:jc w:val="center"/>
        <w:tblLayout w:type="fixed"/>
        <w:tblCellMar>
          <w:left w:w="0" w:type="dxa"/>
          <w:right w:w="0" w:type="dxa"/>
        </w:tblCellMar>
        <w:tblLook w:val="0000" w:firstRow="0" w:lastRow="0" w:firstColumn="0" w:lastColumn="0" w:noHBand="0" w:noVBand="0"/>
      </w:tblPr>
      <w:tblGrid>
        <w:gridCol w:w="4257"/>
        <w:gridCol w:w="1136"/>
        <w:gridCol w:w="4239"/>
      </w:tblGrid>
      <w:tr w:rsidR="00CF5615" w:rsidRPr="00CF5615" w:rsidTr="00756CA5">
        <w:trPr>
          <w:trHeight w:val="1071"/>
          <w:jc w:val="center"/>
        </w:trPr>
        <w:tc>
          <w:tcPr>
            <w:tcW w:w="4257" w:type="dxa"/>
            <w:shd w:val="clear" w:color="auto" w:fill="auto"/>
          </w:tcPr>
          <w:p w:rsidR="00CF5615" w:rsidRPr="00CF5615" w:rsidRDefault="00CF5615" w:rsidP="00CF5615">
            <w:pPr>
              <w:jc w:val="center"/>
              <w:rPr>
                <w:sz w:val="28"/>
                <w:szCs w:val="28"/>
                <w:lang w:val="be-BY"/>
              </w:rPr>
            </w:pPr>
            <w:r w:rsidRPr="00CF5615">
              <w:rPr>
                <w:sz w:val="28"/>
                <w:szCs w:val="28"/>
                <w:lang w:val="be-BY"/>
              </w:rPr>
              <w:t xml:space="preserve">БАЛТАСИНСКИЙ РАЙОННЫЙ </w:t>
            </w:r>
          </w:p>
          <w:p w:rsidR="00CF5615" w:rsidRPr="00CF5615" w:rsidRDefault="00CF5615" w:rsidP="00CF5615">
            <w:pPr>
              <w:jc w:val="center"/>
              <w:rPr>
                <w:sz w:val="28"/>
                <w:szCs w:val="28"/>
                <w:lang w:val="be-BY"/>
              </w:rPr>
            </w:pPr>
            <w:r w:rsidRPr="00CF5615">
              <w:rPr>
                <w:sz w:val="28"/>
                <w:szCs w:val="28"/>
              </w:rPr>
              <w:t>ИСПОЛНИТЕЛЬНЫЙ КОМИТЕТ</w:t>
            </w:r>
          </w:p>
          <w:p w:rsidR="00CF5615" w:rsidRPr="00CF5615" w:rsidRDefault="00CF5615" w:rsidP="00CF5615">
            <w:pPr>
              <w:jc w:val="center"/>
              <w:rPr>
                <w:sz w:val="28"/>
                <w:szCs w:val="28"/>
              </w:rPr>
            </w:pPr>
            <w:r w:rsidRPr="00CF5615">
              <w:rPr>
                <w:caps/>
                <w:sz w:val="28"/>
                <w:szCs w:val="28"/>
              </w:rPr>
              <w:t xml:space="preserve"> </w:t>
            </w:r>
            <w:r w:rsidRPr="00CF5615">
              <w:rPr>
                <w:sz w:val="28"/>
                <w:szCs w:val="28"/>
              </w:rPr>
              <w:t>РЕСПУБЛИКИ ТАТАРСТАН</w:t>
            </w:r>
          </w:p>
        </w:tc>
        <w:tc>
          <w:tcPr>
            <w:tcW w:w="1136" w:type="dxa"/>
            <w:vMerge w:val="restart"/>
            <w:shd w:val="clear" w:color="auto" w:fill="auto"/>
          </w:tcPr>
          <w:p w:rsidR="00CF5615" w:rsidRPr="00CF5615" w:rsidRDefault="00CF5615" w:rsidP="00CF5615">
            <w:pPr>
              <w:ind w:left="-18"/>
              <w:jc w:val="center"/>
              <w:rPr>
                <w:rFonts w:ascii="SL_Nimbus" w:hAnsi="SL_Nimbus"/>
                <w:b/>
                <w:bCs/>
                <w:caps/>
                <w:sz w:val="16"/>
                <w:szCs w:val="16"/>
                <w:lang w:val="en-US"/>
              </w:rPr>
            </w:pPr>
            <w:r w:rsidRPr="00CF5615">
              <w:rPr>
                <w:rFonts w:ascii="SL_Nimbus" w:hAnsi="SL_Nimbus"/>
                <w:b/>
                <w:caps/>
                <w:noProof/>
                <w:sz w:val="16"/>
                <w:szCs w:val="16"/>
              </w:rPr>
              <w:t xml:space="preserve"> </w:t>
            </w:r>
            <w:r>
              <w:rPr>
                <w:rFonts w:ascii="SL_Nimbus" w:hAnsi="SL_Nimbus"/>
                <w:b/>
                <w:caps/>
                <w:noProof/>
                <w:sz w:val="16"/>
                <w:szCs w:val="16"/>
              </w:rPr>
              <w:drawing>
                <wp:inline distT="0" distB="0" distL="0" distR="0">
                  <wp:extent cx="655320" cy="828040"/>
                  <wp:effectExtent l="0" t="0" r="0" b="0"/>
                  <wp:docPr id="15" name="Рисунок 1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828040"/>
                          </a:xfrm>
                          <a:prstGeom prst="rect">
                            <a:avLst/>
                          </a:prstGeom>
                          <a:noFill/>
                          <a:ln>
                            <a:noFill/>
                          </a:ln>
                        </pic:spPr>
                      </pic:pic>
                    </a:graphicData>
                  </a:graphic>
                </wp:inline>
              </w:drawing>
            </w:r>
          </w:p>
        </w:tc>
        <w:tc>
          <w:tcPr>
            <w:tcW w:w="4239" w:type="dxa"/>
            <w:shd w:val="clear" w:color="auto" w:fill="auto"/>
          </w:tcPr>
          <w:p w:rsidR="00CF5615" w:rsidRPr="00CF5615" w:rsidRDefault="00CF5615" w:rsidP="00CF5615">
            <w:pPr>
              <w:ind w:right="57"/>
              <w:jc w:val="center"/>
              <w:rPr>
                <w:sz w:val="28"/>
                <w:szCs w:val="28"/>
              </w:rPr>
            </w:pPr>
            <w:r w:rsidRPr="00CF5615">
              <w:rPr>
                <w:sz w:val="28"/>
                <w:szCs w:val="28"/>
              </w:rPr>
              <w:t>ТАТАРСТАН РЕСПУБЛИКАСЫ</w:t>
            </w:r>
          </w:p>
          <w:p w:rsidR="00CF5615" w:rsidRPr="00CF5615" w:rsidRDefault="00CF5615" w:rsidP="00CF5615">
            <w:pPr>
              <w:ind w:right="57"/>
              <w:jc w:val="center"/>
              <w:rPr>
                <w:sz w:val="28"/>
                <w:szCs w:val="28"/>
              </w:rPr>
            </w:pPr>
            <w:r w:rsidRPr="00CF5615">
              <w:rPr>
                <w:sz w:val="28"/>
                <w:szCs w:val="28"/>
              </w:rPr>
              <w:t>БАЛТАЧ  РАЙОН</w:t>
            </w:r>
          </w:p>
          <w:p w:rsidR="00CF5615" w:rsidRPr="00CF5615" w:rsidRDefault="00CF5615" w:rsidP="00CF5615">
            <w:pPr>
              <w:jc w:val="center"/>
              <w:rPr>
                <w:i/>
                <w:iCs/>
                <w:sz w:val="24"/>
                <w:szCs w:val="24"/>
              </w:rPr>
            </w:pPr>
            <w:r w:rsidRPr="00CF5615">
              <w:rPr>
                <w:sz w:val="28"/>
                <w:szCs w:val="28"/>
              </w:rPr>
              <w:t>БАШКАРМА  КОМИТЕТЫ</w:t>
            </w:r>
          </w:p>
        </w:tc>
      </w:tr>
      <w:tr w:rsidR="00CF5615" w:rsidRPr="00CF5615" w:rsidTr="00756CA5">
        <w:trPr>
          <w:trHeight w:val="70"/>
          <w:jc w:val="center"/>
        </w:trPr>
        <w:tc>
          <w:tcPr>
            <w:tcW w:w="4257" w:type="dxa"/>
            <w:shd w:val="clear" w:color="auto" w:fill="auto"/>
          </w:tcPr>
          <w:p w:rsidR="00CF5615" w:rsidRPr="00CF5615" w:rsidRDefault="00CF5615" w:rsidP="00CF5615">
            <w:pPr>
              <w:ind w:right="57"/>
              <w:jc w:val="center"/>
              <w:rPr>
                <w:rFonts w:ascii="SL_Nimbus" w:hAnsi="SL_Nimbus"/>
                <w:sz w:val="22"/>
                <w:szCs w:val="24"/>
              </w:rPr>
            </w:pPr>
          </w:p>
        </w:tc>
        <w:tc>
          <w:tcPr>
            <w:tcW w:w="1136" w:type="dxa"/>
            <w:vMerge/>
            <w:shd w:val="clear" w:color="auto" w:fill="auto"/>
          </w:tcPr>
          <w:p w:rsidR="00CF5615" w:rsidRPr="00CF5615" w:rsidRDefault="00CF5615" w:rsidP="00CF5615">
            <w:pPr>
              <w:jc w:val="center"/>
              <w:rPr>
                <w:rFonts w:ascii="SL_Nimbus" w:hAnsi="SL_Nimbus"/>
                <w:sz w:val="22"/>
                <w:szCs w:val="24"/>
              </w:rPr>
            </w:pPr>
          </w:p>
        </w:tc>
        <w:tc>
          <w:tcPr>
            <w:tcW w:w="4239" w:type="dxa"/>
            <w:shd w:val="clear" w:color="auto" w:fill="auto"/>
          </w:tcPr>
          <w:p w:rsidR="00CF5615" w:rsidRPr="00CF5615" w:rsidRDefault="00CF5615" w:rsidP="00CF5615">
            <w:pPr>
              <w:ind w:right="57"/>
              <w:jc w:val="center"/>
              <w:rPr>
                <w:rFonts w:ascii="SL_Nimbus" w:hAnsi="SL_Nimbus"/>
                <w:sz w:val="22"/>
                <w:szCs w:val="24"/>
              </w:rPr>
            </w:pPr>
            <w:r w:rsidRPr="00CF5615">
              <w:rPr>
                <w:szCs w:val="24"/>
              </w:rPr>
              <w:t xml:space="preserve">  </w:t>
            </w:r>
          </w:p>
        </w:tc>
      </w:tr>
      <w:tr w:rsidR="00CF5615" w:rsidRPr="00CF5615" w:rsidTr="00756CA5">
        <w:trPr>
          <w:trHeight w:val="669"/>
          <w:jc w:val="center"/>
        </w:trPr>
        <w:tc>
          <w:tcPr>
            <w:tcW w:w="9632" w:type="dxa"/>
            <w:gridSpan w:val="3"/>
            <w:shd w:val="clear" w:color="auto" w:fill="auto"/>
          </w:tcPr>
          <w:p w:rsidR="00CF5615" w:rsidRPr="00CF5615" w:rsidRDefault="00CF5615" w:rsidP="00CF5615">
            <w:pPr>
              <w:ind w:right="57"/>
              <w:rPr>
                <w:sz w:val="16"/>
                <w:szCs w:val="16"/>
              </w:rPr>
            </w:pPr>
          </w:p>
          <w:p w:rsidR="00CF5615" w:rsidRPr="00CF5615" w:rsidRDefault="00CF5615" w:rsidP="00CF5615">
            <w:pPr>
              <w:ind w:right="57"/>
              <w:rPr>
                <w:sz w:val="16"/>
                <w:szCs w:val="16"/>
              </w:rPr>
            </w:pPr>
          </w:p>
          <w:p w:rsidR="00CF5615" w:rsidRPr="00CF5615" w:rsidRDefault="00CF5615" w:rsidP="00CF5615">
            <w:pPr>
              <w:ind w:right="57"/>
              <w:rPr>
                <w:szCs w:val="24"/>
              </w:rPr>
            </w:pPr>
            <w:r>
              <w:rPr>
                <w:noProof/>
                <w:sz w:val="12"/>
                <w:szCs w:val="12"/>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246380</wp:posOffset>
                      </wp:positionV>
                      <wp:extent cx="6131560" cy="635"/>
                      <wp:effectExtent l="18415" t="12065" r="12700" b="1587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6" o:spid="_x0000_s1026" type="#_x0000_t32" style="position:absolute;margin-left:2.35pt;margin-top:19.4pt;width:482.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" strokeweight="1.5pt"/>
                  </w:pict>
                </mc:Fallback>
              </mc:AlternateContent>
            </w:r>
          </w:p>
        </w:tc>
      </w:tr>
    </w:tbl>
    <w:p w:rsidR="00CF5615" w:rsidRPr="00CF5615" w:rsidRDefault="00CF5615" w:rsidP="00CF5615">
      <w:pPr>
        <w:rPr>
          <w:vanish/>
          <w:sz w:val="24"/>
          <w:szCs w:val="24"/>
        </w:rPr>
      </w:pPr>
    </w:p>
    <w:tbl>
      <w:tblPr>
        <w:tblpPr w:leftFromText="180" w:rightFromText="180" w:vertAnchor="text" w:horzAnchor="margin" w:tblpX="108" w:tblpY="193"/>
        <w:tblW w:w="0" w:type="auto"/>
        <w:tblLook w:val="04A0" w:firstRow="1" w:lastRow="0" w:firstColumn="1" w:lastColumn="0" w:noHBand="0" w:noVBand="1"/>
      </w:tblPr>
      <w:tblGrid>
        <w:gridCol w:w="4345"/>
        <w:gridCol w:w="1122"/>
        <w:gridCol w:w="4105"/>
      </w:tblGrid>
      <w:tr w:rsidR="00CF5615" w:rsidRPr="00CF5615" w:rsidTr="00756CA5">
        <w:tc>
          <w:tcPr>
            <w:tcW w:w="4368" w:type="dxa"/>
            <w:shd w:val="clear" w:color="auto" w:fill="auto"/>
          </w:tcPr>
          <w:p w:rsidR="00CF5615" w:rsidRPr="00CF5615" w:rsidRDefault="00CF5615" w:rsidP="00CF5615">
            <w:pPr>
              <w:jc w:val="center"/>
              <w:rPr>
                <w:sz w:val="12"/>
                <w:szCs w:val="12"/>
              </w:rPr>
            </w:pPr>
          </w:p>
          <w:p w:rsidR="00CF5615" w:rsidRPr="00CF5615" w:rsidRDefault="00CF5615" w:rsidP="00CF5615">
            <w:pPr>
              <w:jc w:val="center"/>
              <w:rPr>
                <w:b/>
                <w:sz w:val="28"/>
                <w:szCs w:val="28"/>
              </w:rPr>
            </w:pPr>
            <w:r w:rsidRPr="00CF5615">
              <w:rPr>
                <w:b/>
                <w:sz w:val="28"/>
                <w:szCs w:val="28"/>
              </w:rPr>
              <w:t>ПОСТАНОВЛЕНИЕ</w:t>
            </w:r>
          </w:p>
        </w:tc>
        <w:tc>
          <w:tcPr>
            <w:tcW w:w="1136" w:type="dxa"/>
            <w:shd w:val="clear" w:color="auto" w:fill="auto"/>
          </w:tcPr>
          <w:p w:rsidR="00CF5615" w:rsidRPr="00CF5615" w:rsidRDefault="00CF5615" w:rsidP="00CF5615">
            <w:pPr>
              <w:rPr>
                <w:sz w:val="28"/>
                <w:szCs w:val="28"/>
              </w:rPr>
            </w:pPr>
          </w:p>
          <w:p w:rsidR="00CF5615" w:rsidRPr="00CF5615" w:rsidRDefault="00CF5615" w:rsidP="00CF5615">
            <w:pPr>
              <w:jc w:val="center"/>
            </w:pPr>
          </w:p>
        </w:tc>
        <w:tc>
          <w:tcPr>
            <w:tcW w:w="4152" w:type="dxa"/>
            <w:shd w:val="clear" w:color="auto" w:fill="auto"/>
          </w:tcPr>
          <w:p w:rsidR="00CF5615" w:rsidRPr="00CF5615" w:rsidRDefault="00CF5615" w:rsidP="00CF5615">
            <w:pPr>
              <w:jc w:val="center"/>
              <w:rPr>
                <w:sz w:val="12"/>
                <w:szCs w:val="12"/>
              </w:rPr>
            </w:pPr>
          </w:p>
          <w:p w:rsidR="00CF5615" w:rsidRPr="00CF5615" w:rsidRDefault="00CF5615" w:rsidP="00CF5615">
            <w:pPr>
              <w:jc w:val="center"/>
              <w:rPr>
                <w:b/>
                <w:sz w:val="28"/>
                <w:szCs w:val="28"/>
              </w:rPr>
            </w:pPr>
            <w:r w:rsidRPr="00CF5615">
              <w:rPr>
                <w:b/>
                <w:sz w:val="28"/>
                <w:szCs w:val="28"/>
              </w:rPr>
              <w:t>КАРАР</w:t>
            </w:r>
          </w:p>
        </w:tc>
      </w:tr>
      <w:tr w:rsidR="00CF5615" w:rsidRPr="00CF5615" w:rsidTr="00756CA5">
        <w:trPr>
          <w:trHeight w:val="569"/>
        </w:trPr>
        <w:tc>
          <w:tcPr>
            <w:tcW w:w="4368" w:type="dxa"/>
            <w:shd w:val="clear" w:color="auto" w:fill="auto"/>
          </w:tcPr>
          <w:p w:rsidR="00CF5615" w:rsidRPr="00CF5615" w:rsidRDefault="00CF5615" w:rsidP="00CF5615">
            <w:pPr>
              <w:jc w:val="center"/>
              <w:rPr>
                <w:noProof/>
                <w:sz w:val="24"/>
                <w:szCs w:val="24"/>
              </w:rPr>
            </w:pPr>
            <w:r w:rsidRPr="00CF5615">
              <w:rPr>
                <w:sz w:val="28"/>
                <w:szCs w:val="28"/>
              </w:rPr>
              <w:t>«</w:t>
            </w:r>
            <w:r>
              <w:rPr>
                <w:sz w:val="28"/>
                <w:szCs w:val="28"/>
              </w:rPr>
              <w:t>11</w:t>
            </w:r>
            <w:r w:rsidRPr="00CF5615">
              <w:rPr>
                <w:sz w:val="28"/>
                <w:szCs w:val="28"/>
              </w:rPr>
              <w:t>»</w:t>
            </w:r>
            <w:r>
              <w:rPr>
                <w:sz w:val="28"/>
                <w:szCs w:val="28"/>
              </w:rPr>
              <w:t>июля</w:t>
            </w:r>
            <w:bookmarkStart w:id="0" w:name="_GoBack"/>
            <w:bookmarkEnd w:id="0"/>
            <w:r w:rsidRPr="00CF5615">
              <w:rPr>
                <w:sz w:val="28"/>
                <w:szCs w:val="28"/>
              </w:rPr>
              <w:t xml:space="preserve">  2016 г.</w:t>
            </w:r>
          </w:p>
        </w:tc>
        <w:tc>
          <w:tcPr>
            <w:tcW w:w="1136" w:type="dxa"/>
            <w:shd w:val="clear" w:color="auto" w:fill="auto"/>
          </w:tcPr>
          <w:p w:rsidR="00CF5615" w:rsidRPr="00CF5615" w:rsidRDefault="00CF5615" w:rsidP="00CF5615">
            <w:pPr>
              <w:rPr>
                <w:noProof/>
                <w:sz w:val="24"/>
                <w:szCs w:val="24"/>
              </w:rPr>
            </w:pPr>
          </w:p>
          <w:p w:rsidR="00CF5615" w:rsidRPr="00CF5615" w:rsidRDefault="00CF5615" w:rsidP="00CF5615">
            <w:pPr>
              <w:jc w:val="center"/>
              <w:rPr>
                <w:noProof/>
                <w:sz w:val="24"/>
                <w:szCs w:val="24"/>
              </w:rPr>
            </w:pPr>
          </w:p>
        </w:tc>
        <w:tc>
          <w:tcPr>
            <w:tcW w:w="4152" w:type="dxa"/>
            <w:shd w:val="clear" w:color="auto" w:fill="auto"/>
          </w:tcPr>
          <w:p w:rsidR="00CF5615" w:rsidRPr="00CF5615" w:rsidRDefault="00CF5615" w:rsidP="00CF5615">
            <w:pPr>
              <w:jc w:val="center"/>
              <w:rPr>
                <w:sz w:val="28"/>
                <w:szCs w:val="28"/>
              </w:rPr>
            </w:pPr>
            <w:r w:rsidRPr="00CF5615">
              <w:rPr>
                <w:sz w:val="28"/>
                <w:szCs w:val="28"/>
              </w:rPr>
              <w:t xml:space="preserve">№  </w:t>
            </w:r>
            <w:r>
              <w:rPr>
                <w:sz w:val="28"/>
                <w:szCs w:val="28"/>
              </w:rPr>
              <w:t>181</w:t>
            </w:r>
          </w:p>
        </w:tc>
      </w:tr>
    </w:tbl>
    <w:p w:rsidR="00903AB4" w:rsidRPr="00903AB4" w:rsidRDefault="00903AB4" w:rsidP="00903AB4">
      <w:pPr>
        <w:jc w:val="right"/>
        <w:rPr>
          <w:sz w:val="32"/>
          <w:szCs w:val="32"/>
        </w:rPr>
      </w:pPr>
    </w:p>
    <w:p w:rsidR="00235B9F" w:rsidRPr="00CF5B07" w:rsidRDefault="00903AB4" w:rsidP="00235B9F">
      <w:pPr>
        <w:jc w:val="center"/>
        <w:rPr>
          <w:b/>
          <w:sz w:val="18"/>
          <w:szCs w:val="18"/>
        </w:rPr>
      </w:pPr>
      <w:r w:rsidRPr="00083624">
        <w:rPr>
          <w:sz w:val="28"/>
          <w:szCs w:val="28"/>
        </w:rPr>
        <w:t>О</w:t>
      </w:r>
      <w:r>
        <w:rPr>
          <w:sz w:val="28"/>
          <w:szCs w:val="28"/>
        </w:rPr>
        <w:t>б утверждении административного регламента «Об осуществлении муниципального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tbl>
      <w:tblPr>
        <w:tblW w:w="6663" w:type="dxa"/>
        <w:jc w:val="center"/>
        <w:tblInd w:w="28" w:type="dxa"/>
        <w:tblLayout w:type="fixed"/>
        <w:tblCellMar>
          <w:left w:w="28" w:type="dxa"/>
          <w:right w:w="28" w:type="dxa"/>
        </w:tblCellMar>
        <w:tblLook w:val="04A0" w:firstRow="1" w:lastRow="0" w:firstColumn="1" w:lastColumn="0" w:noHBand="0" w:noVBand="1"/>
      </w:tblPr>
      <w:tblGrid>
        <w:gridCol w:w="6663"/>
      </w:tblGrid>
      <w:tr w:rsidR="00235B9F" w:rsidTr="00903AB4">
        <w:trPr>
          <w:cantSplit/>
          <w:trHeight w:val="331"/>
          <w:jc w:val="center"/>
        </w:trPr>
        <w:tc>
          <w:tcPr>
            <w:tcW w:w="6663" w:type="dxa"/>
          </w:tcPr>
          <w:p w:rsidR="00235B9F" w:rsidRPr="00083624" w:rsidRDefault="00235B9F" w:rsidP="00903AB4">
            <w:pPr>
              <w:ind w:left="114" w:right="155"/>
              <w:jc w:val="both"/>
              <w:rPr>
                <w:sz w:val="28"/>
                <w:szCs w:val="28"/>
              </w:rPr>
            </w:pPr>
          </w:p>
        </w:tc>
      </w:tr>
    </w:tbl>
    <w:p w:rsidR="00235B9F" w:rsidRDefault="00235B9F" w:rsidP="00235B9F">
      <w:pPr>
        <w:autoSpaceDE w:val="0"/>
        <w:autoSpaceDN w:val="0"/>
        <w:adjustRightInd w:val="0"/>
        <w:ind w:firstLine="540"/>
        <w:jc w:val="both"/>
        <w:outlineLvl w:val="0"/>
        <w:rPr>
          <w:sz w:val="28"/>
          <w:szCs w:val="28"/>
        </w:rPr>
      </w:pPr>
      <w:r>
        <w:rPr>
          <w:sz w:val="28"/>
          <w:szCs w:val="28"/>
        </w:rPr>
        <w:tab/>
      </w:r>
    </w:p>
    <w:p w:rsidR="00235B9F" w:rsidRPr="004E74DB" w:rsidRDefault="00235B9F" w:rsidP="00B0200D">
      <w:pPr>
        <w:autoSpaceDE w:val="0"/>
        <w:autoSpaceDN w:val="0"/>
        <w:adjustRightInd w:val="0"/>
        <w:ind w:firstLine="540"/>
        <w:jc w:val="both"/>
        <w:outlineLvl w:val="0"/>
        <w:rPr>
          <w:sz w:val="28"/>
          <w:szCs w:val="28"/>
        </w:rPr>
      </w:pPr>
      <w:r w:rsidRPr="004E74DB">
        <w:rPr>
          <w:sz w:val="28"/>
          <w:szCs w:val="28"/>
        </w:rPr>
        <w:t>В</w:t>
      </w:r>
      <w:r>
        <w:rPr>
          <w:sz w:val="28"/>
          <w:szCs w:val="28"/>
        </w:rPr>
        <w:t>о</w:t>
      </w:r>
      <w:r w:rsidR="00F56798">
        <w:rPr>
          <w:sz w:val="28"/>
          <w:szCs w:val="28"/>
        </w:rPr>
        <w:t xml:space="preserve"> </w:t>
      </w:r>
      <w:r>
        <w:rPr>
          <w:sz w:val="28"/>
          <w:szCs w:val="28"/>
        </w:rPr>
        <w:t>исполнение положений статей 20</w:t>
      </w:r>
      <w:r w:rsidRPr="004E74DB">
        <w:rPr>
          <w:sz w:val="28"/>
          <w:szCs w:val="28"/>
        </w:rPr>
        <w:t xml:space="preserve"> Жилищного кодекса Российской Федерации, в соответствии с Федеральным  законом Российской Федерации от 27.07.2010 № 210-ФЗ «Об организации предоставления государственных и муниципальн</w:t>
      </w:r>
      <w:r w:rsidR="00B0200D">
        <w:rPr>
          <w:sz w:val="28"/>
          <w:szCs w:val="28"/>
        </w:rPr>
        <w:t xml:space="preserve">ых услуг», постановлением Балтасинского районного исполнительного комитета от </w:t>
      </w:r>
      <w:r w:rsidR="00866BAD" w:rsidRPr="00866BAD">
        <w:rPr>
          <w:color w:val="000000" w:themeColor="text1"/>
          <w:sz w:val="28"/>
          <w:szCs w:val="28"/>
        </w:rPr>
        <w:t xml:space="preserve">09.06.2016 </w:t>
      </w:r>
      <w:r w:rsidR="00B0200D" w:rsidRPr="00866BAD">
        <w:rPr>
          <w:color w:val="000000" w:themeColor="text1"/>
          <w:sz w:val="28"/>
          <w:szCs w:val="28"/>
        </w:rPr>
        <w:t xml:space="preserve"> №</w:t>
      </w:r>
      <w:r w:rsidR="00866BAD" w:rsidRPr="00866BAD">
        <w:rPr>
          <w:color w:val="000000" w:themeColor="text1"/>
          <w:sz w:val="28"/>
          <w:szCs w:val="28"/>
        </w:rPr>
        <w:t>150</w:t>
      </w:r>
      <w:r w:rsidR="00E31764" w:rsidRPr="00866BAD">
        <w:rPr>
          <w:color w:val="000000" w:themeColor="text1"/>
          <w:sz w:val="28"/>
          <w:szCs w:val="28"/>
        </w:rPr>
        <w:t xml:space="preserve"> </w:t>
      </w:r>
      <w:r w:rsidRPr="004E74DB">
        <w:rPr>
          <w:sz w:val="28"/>
          <w:szCs w:val="28"/>
        </w:rPr>
        <w:t>«О</w:t>
      </w:r>
      <w:r w:rsidR="00B0200D">
        <w:rPr>
          <w:sz w:val="28"/>
          <w:szCs w:val="28"/>
        </w:rPr>
        <w:t xml:space="preserve">б утверждении </w:t>
      </w:r>
      <w:r w:rsidRPr="004E74DB">
        <w:rPr>
          <w:sz w:val="28"/>
          <w:szCs w:val="28"/>
        </w:rPr>
        <w:t xml:space="preserve"> п</w:t>
      </w:r>
      <w:r w:rsidR="00B0200D">
        <w:rPr>
          <w:sz w:val="28"/>
          <w:szCs w:val="28"/>
        </w:rPr>
        <w:t>орядка</w:t>
      </w:r>
      <w:r w:rsidRPr="004E74DB">
        <w:rPr>
          <w:sz w:val="28"/>
          <w:szCs w:val="28"/>
        </w:rPr>
        <w:t xml:space="preserve"> разработки и утверждения административных регламентов предоставления муниципальных услуг</w:t>
      </w:r>
      <w:r w:rsidR="00B0200D">
        <w:rPr>
          <w:sz w:val="28"/>
          <w:szCs w:val="28"/>
        </w:rPr>
        <w:t xml:space="preserve"> органами местного самоуправления Балтасинского муниципального района РТ</w:t>
      </w:r>
      <w:r w:rsidRPr="004E74DB">
        <w:rPr>
          <w:sz w:val="28"/>
          <w:szCs w:val="28"/>
        </w:rPr>
        <w:t>»</w:t>
      </w:r>
      <w:r w:rsidR="00B0200D">
        <w:rPr>
          <w:sz w:val="28"/>
          <w:szCs w:val="28"/>
        </w:rPr>
        <w:t>,</w:t>
      </w:r>
      <w:r w:rsidR="009C4E2D">
        <w:rPr>
          <w:sz w:val="28"/>
          <w:szCs w:val="28"/>
        </w:rPr>
        <w:t xml:space="preserve"> Балтасинский районный исполнительный комитет</w:t>
      </w:r>
      <w:r w:rsidR="00F56798">
        <w:rPr>
          <w:sz w:val="28"/>
          <w:szCs w:val="28"/>
        </w:rPr>
        <w:t xml:space="preserve"> </w:t>
      </w:r>
      <w:r w:rsidRPr="009C4E2D">
        <w:rPr>
          <w:b/>
          <w:sz w:val="28"/>
          <w:szCs w:val="28"/>
        </w:rPr>
        <w:t>постановляет:</w:t>
      </w:r>
    </w:p>
    <w:p w:rsidR="00235B9F" w:rsidRDefault="00235B9F" w:rsidP="00235B9F">
      <w:pPr>
        <w:ind w:right="-54" w:firstLine="540"/>
        <w:jc w:val="both"/>
        <w:rPr>
          <w:sz w:val="28"/>
          <w:szCs w:val="28"/>
        </w:rPr>
      </w:pPr>
      <w:r w:rsidRPr="004E74DB">
        <w:rPr>
          <w:sz w:val="28"/>
          <w:szCs w:val="28"/>
        </w:rPr>
        <w:t xml:space="preserve">1. Утвердить прилагаемый Административный регламент по предоставлению муниципальной услуги </w:t>
      </w:r>
      <w:r>
        <w:rPr>
          <w:sz w:val="28"/>
          <w:szCs w:val="28"/>
        </w:rPr>
        <w:t>«Об осуществлении муниципального контроля за использованием и сохранностью жилищного фонда, соответствием жилых помещений фонда установленным санитарным и техническим правилам и нормам, иным требованиям законодательства»</w:t>
      </w:r>
      <w:r w:rsidRPr="004E74DB">
        <w:rPr>
          <w:sz w:val="28"/>
          <w:szCs w:val="28"/>
        </w:rPr>
        <w:t>.</w:t>
      </w:r>
    </w:p>
    <w:p w:rsidR="001160C8" w:rsidRPr="004E74DB" w:rsidRDefault="001160C8" w:rsidP="00235B9F">
      <w:pPr>
        <w:ind w:right="-54" w:firstLine="540"/>
        <w:jc w:val="both"/>
        <w:rPr>
          <w:sz w:val="28"/>
          <w:szCs w:val="28"/>
        </w:rPr>
      </w:pPr>
      <w:r>
        <w:rPr>
          <w:sz w:val="28"/>
          <w:szCs w:val="28"/>
        </w:rPr>
        <w:t>2. Признать утратившим силу постановление Балтасинского районного исполнительного комитета от 14.11.2014 №349 «Об утверждении административного регламента «Об осуществлении муниципального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5013E1" w:rsidRDefault="001160C8" w:rsidP="005013E1">
      <w:pPr>
        <w:ind w:right="-54" w:firstLine="540"/>
        <w:jc w:val="both"/>
        <w:rPr>
          <w:sz w:val="28"/>
          <w:szCs w:val="28"/>
        </w:rPr>
      </w:pPr>
      <w:r>
        <w:rPr>
          <w:sz w:val="28"/>
          <w:szCs w:val="28"/>
        </w:rPr>
        <w:t>3</w:t>
      </w:r>
      <w:r w:rsidR="00235B9F" w:rsidRPr="00541C08">
        <w:rPr>
          <w:sz w:val="28"/>
          <w:szCs w:val="28"/>
        </w:rPr>
        <w:t xml:space="preserve">. </w:t>
      </w:r>
      <w:r w:rsidR="005013E1">
        <w:rPr>
          <w:sz w:val="28"/>
          <w:szCs w:val="28"/>
        </w:rPr>
        <w:t xml:space="preserve">Настоящее постановление обнародовать путем размещения на официальном сайте Балтасинского муниципального района </w:t>
      </w:r>
      <w:r w:rsidR="005013E1">
        <w:rPr>
          <w:sz w:val="28"/>
          <w:szCs w:val="28"/>
          <w:lang w:val="en-US"/>
        </w:rPr>
        <w:t>baltasi</w:t>
      </w:r>
      <w:r w:rsidR="005013E1">
        <w:rPr>
          <w:sz w:val="28"/>
          <w:szCs w:val="28"/>
        </w:rPr>
        <w:t>.</w:t>
      </w:r>
      <w:r w:rsidR="005013E1">
        <w:rPr>
          <w:sz w:val="28"/>
          <w:szCs w:val="28"/>
          <w:lang w:val="en-US"/>
        </w:rPr>
        <w:t>tatarstan</w:t>
      </w:r>
      <w:r w:rsidR="005013E1">
        <w:rPr>
          <w:sz w:val="28"/>
          <w:szCs w:val="28"/>
        </w:rPr>
        <w:t>.</w:t>
      </w:r>
      <w:r w:rsidR="005013E1">
        <w:rPr>
          <w:sz w:val="28"/>
          <w:szCs w:val="28"/>
          <w:lang w:val="en-US"/>
        </w:rPr>
        <w:t>ru</w:t>
      </w:r>
      <w:r w:rsidR="005013E1">
        <w:rPr>
          <w:sz w:val="28"/>
          <w:szCs w:val="28"/>
        </w:rPr>
        <w:t>.</w:t>
      </w:r>
    </w:p>
    <w:p w:rsidR="00235B9F" w:rsidRPr="00CE3DA7" w:rsidRDefault="001160C8" w:rsidP="00235B9F">
      <w:pPr>
        <w:ind w:right="-54" w:firstLine="540"/>
        <w:jc w:val="both"/>
        <w:rPr>
          <w:color w:val="FF0000"/>
          <w:sz w:val="28"/>
          <w:szCs w:val="28"/>
        </w:rPr>
      </w:pPr>
      <w:r>
        <w:rPr>
          <w:sz w:val="28"/>
          <w:szCs w:val="28"/>
        </w:rPr>
        <w:t>4</w:t>
      </w:r>
      <w:r w:rsidR="00235B9F" w:rsidRPr="004E74DB">
        <w:rPr>
          <w:sz w:val="28"/>
          <w:szCs w:val="28"/>
        </w:rPr>
        <w:t>. Контроль за исполнением по</w:t>
      </w:r>
      <w:r w:rsidR="00B0200D">
        <w:rPr>
          <w:sz w:val="28"/>
          <w:szCs w:val="28"/>
        </w:rPr>
        <w:t xml:space="preserve">становления </w:t>
      </w:r>
      <w:r w:rsidR="00AF036F" w:rsidRPr="00AF036F">
        <w:rPr>
          <w:sz w:val="28"/>
          <w:szCs w:val="28"/>
        </w:rPr>
        <w:t>оставляю за собой.</w:t>
      </w:r>
    </w:p>
    <w:p w:rsidR="00B0200D" w:rsidRDefault="00B0200D" w:rsidP="00235B9F">
      <w:pPr>
        <w:ind w:right="-54" w:firstLine="540"/>
        <w:jc w:val="both"/>
        <w:rPr>
          <w:sz w:val="28"/>
          <w:szCs w:val="28"/>
        </w:rPr>
      </w:pPr>
    </w:p>
    <w:p w:rsidR="00B0200D" w:rsidRPr="004E74DB" w:rsidRDefault="00B0200D" w:rsidP="00235B9F">
      <w:pPr>
        <w:ind w:right="-54" w:firstLine="540"/>
        <w:jc w:val="both"/>
        <w:rPr>
          <w:sz w:val="28"/>
          <w:szCs w:val="28"/>
        </w:rPr>
      </w:pPr>
    </w:p>
    <w:p w:rsidR="00866BAD" w:rsidRDefault="00B0200D" w:rsidP="00CF5615">
      <w:pPr>
        <w:tabs>
          <w:tab w:val="left" w:pos="2325"/>
        </w:tabs>
        <w:jc w:val="both"/>
        <w:rPr>
          <w:sz w:val="28"/>
          <w:szCs w:val="28"/>
        </w:rPr>
      </w:pPr>
      <w:r>
        <w:rPr>
          <w:sz w:val="28"/>
          <w:szCs w:val="28"/>
        </w:rPr>
        <w:t xml:space="preserve">Руководитель     </w:t>
      </w:r>
      <w:r w:rsidR="00866BAD">
        <w:rPr>
          <w:sz w:val="28"/>
          <w:szCs w:val="28"/>
        </w:rPr>
        <w:t xml:space="preserve">                                                                                  </w:t>
      </w:r>
      <w:r>
        <w:rPr>
          <w:sz w:val="28"/>
          <w:szCs w:val="28"/>
        </w:rPr>
        <w:t>Р.И.Шакиров</w:t>
      </w:r>
    </w:p>
    <w:p w:rsidR="004646D0" w:rsidRDefault="004646D0" w:rsidP="001160C8">
      <w:pPr>
        <w:tabs>
          <w:tab w:val="left" w:pos="2325"/>
        </w:tabs>
        <w:rPr>
          <w:sz w:val="28"/>
          <w:szCs w:val="28"/>
        </w:rPr>
      </w:pPr>
    </w:p>
    <w:p w:rsidR="00235B9F" w:rsidRDefault="00235B9F" w:rsidP="00235B9F">
      <w:pPr>
        <w:tabs>
          <w:tab w:val="left" w:pos="2325"/>
        </w:tabs>
        <w:ind w:left="5580"/>
        <w:rPr>
          <w:sz w:val="28"/>
          <w:szCs w:val="28"/>
        </w:rPr>
      </w:pPr>
      <w:r>
        <w:rPr>
          <w:sz w:val="28"/>
          <w:szCs w:val="28"/>
        </w:rPr>
        <w:t>УТВЕРЖДЕН</w:t>
      </w:r>
    </w:p>
    <w:p w:rsidR="00496747" w:rsidRDefault="00235B9F" w:rsidP="00235B9F">
      <w:pPr>
        <w:tabs>
          <w:tab w:val="left" w:pos="2325"/>
        </w:tabs>
        <w:ind w:left="5580"/>
        <w:rPr>
          <w:sz w:val="28"/>
          <w:szCs w:val="28"/>
        </w:rPr>
      </w:pPr>
      <w:r>
        <w:rPr>
          <w:sz w:val="28"/>
          <w:szCs w:val="28"/>
        </w:rPr>
        <w:t>пост</w:t>
      </w:r>
      <w:r w:rsidR="00B0200D">
        <w:rPr>
          <w:sz w:val="28"/>
          <w:szCs w:val="28"/>
        </w:rPr>
        <w:t xml:space="preserve">ановлением </w:t>
      </w:r>
    </w:p>
    <w:p w:rsidR="00235B9F" w:rsidRDefault="00B0200D" w:rsidP="00496747">
      <w:pPr>
        <w:tabs>
          <w:tab w:val="left" w:pos="2325"/>
        </w:tabs>
        <w:ind w:left="5580"/>
        <w:rPr>
          <w:sz w:val="28"/>
          <w:szCs w:val="28"/>
        </w:rPr>
      </w:pPr>
      <w:r>
        <w:rPr>
          <w:sz w:val="28"/>
          <w:szCs w:val="28"/>
        </w:rPr>
        <w:t>Балтасинского районного исполнительного комитета</w:t>
      </w:r>
    </w:p>
    <w:p w:rsidR="00235B9F" w:rsidRDefault="00235B9F" w:rsidP="00235B9F">
      <w:pPr>
        <w:tabs>
          <w:tab w:val="left" w:pos="2325"/>
        </w:tabs>
        <w:ind w:left="5580"/>
        <w:rPr>
          <w:sz w:val="28"/>
          <w:szCs w:val="28"/>
        </w:rPr>
      </w:pPr>
      <w:r>
        <w:rPr>
          <w:sz w:val="28"/>
          <w:szCs w:val="28"/>
        </w:rPr>
        <w:t>от ____________№_________</w:t>
      </w:r>
    </w:p>
    <w:p w:rsidR="00235B9F" w:rsidRDefault="00235B9F" w:rsidP="00235B9F">
      <w:pPr>
        <w:tabs>
          <w:tab w:val="left" w:pos="2325"/>
        </w:tabs>
        <w:jc w:val="right"/>
        <w:rPr>
          <w:sz w:val="28"/>
          <w:szCs w:val="28"/>
        </w:rPr>
      </w:pPr>
    </w:p>
    <w:p w:rsidR="00235B9F" w:rsidRDefault="00235B9F" w:rsidP="00235B9F">
      <w:pPr>
        <w:tabs>
          <w:tab w:val="left" w:pos="2325"/>
        </w:tabs>
        <w:jc w:val="right"/>
        <w:rPr>
          <w:sz w:val="28"/>
          <w:szCs w:val="28"/>
        </w:rPr>
      </w:pPr>
    </w:p>
    <w:p w:rsidR="009C4E2D" w:rsidRDefault="009C4E2D" w:rsidP="009C4E2D">
      <w:pPr>
        <w:jc w:val="center"/>
        <w:rPr>
          <w:sz w:val="28"/>
          <w:szCs w:val="28"/>
        </w:rPr>
      </w:pPr>
      <w:r w:rsidRPr="009C4E2D">
        <w:rPr>
          <w:sz w:val="28"/>
          <w:szCs w:val="28"/>
        </w:rPr>
        <w:t>Административный регламент по предоставлению муниципальной услуги</w:t>
      </w:r>
    </w:p>
    <w:p w:rsidR="00235B9F" w:rsidRPr="009C4E2D" w:rsidRDefault="009C4E2D" w:rsidP="00866BAD">
      <w:pPr>
        <w:jc w:val="center"/>
        <w:rPr>
          <w:sz w:val="28"/>
          <w:szCs w:val="28"/>
        </w:rPr>
      </w:pPr>
      <w:r w:rsidRPr="009C4E2D">
        <w:rPr>
          <w:sz w:val="28"/>
          <w:szCs w:val="28"/>
        </w:rPr>
        <w:t xml:space="preserve"> «об осуществлении муниципального жилищного контроля за использованием и сохранностью жилищного фонда, соответствием жилых помещений фонда установленным санитарным и техническим правилам и нормам, </w:t>
      </w:r>
      <w:r w:rsidR="00866BAD">
        <w:rPr>
          <w:sz w:val="28"/>
          <w:szCs w:val="28"/>
        </w:rPr>
        <w:t xml:space="preserve"> </w:t>
      </w:r>
      <w:r w:rsidRPr="009C4E2D">
        <w:rPr>
          <w:sz w:val="28"/>
          <w:szCs w:val="28"/>
        </w:rPr>
        <w:t>иным требованиям законодательства</w:t>
      </w:r>
      <w:r w:rsidR="00235B9F" w:rsidRPr="009C4E2D">
        <w:rPr>
          <w:sz w:val="28"/>
          <w:szCs w:val="28"/>
        </w:rPr>
        <w:t>»</w:t>
      </w:r>
    </w:p>
    <w:p w:rsidR="00235B9F" w:rsidRDefault="00235B9F" w:rsidP="00235B9F">
      <w:pPr>
        <w:tabs>
          <w:tab w:val="left" w:pos="2325"/>
        </w:tabs>
        <w:jc w:val="center"/>
        <w:rPr>
          <w:b/>
          <w:sz w:val="28"/>
          <w:szCs w:val="28"/>
        </w:rPr>
      </w:pPr>
    </w:p>
    <w:p w:rsidR="009C4E2D" w:rsidRDefault="009C4E2D" w:rsidP="009C4E2D">
      <w:pPr>
        <w:numPr>
          <w:ilvl w:val="0"/>
          <w:numId w:val="23"/>
        </w:numPr>
        <w:tabs>
          <w:tab w:val="left" w:pos="2325"/>
        </w:tabs>
        <w:jc w:val="center"/>
        <w:rPr>
          <w:b/>
          <w:sz w:val="28"/>
          <w:szCs w:val="28"/>
        </w:rPr>
      </w:pPr>
      <w:r w:rsidRPr="00DF051E">
        <w:rPr>
          <w:b/>
          <w:sz w:val="28"/>
          <w:szCs w:val="28"/>
        </w:rPr>
        <w:t>Общие положения</w:t>
      </w:r>
    </w:p>
    <w:p w:rsidR="009C4E2D" w:rsidRPr="009C4E2D" w:rsidRDefault="009C4E2D" w:rsidP="009C4E2D">
      <w:pPr>
        <w:tabs>
          <w:tab w:val="left" w:pos="2325"/>
        </w:tabs>
        <w:ind w:left="720"/>
        <w:jc w:val="center"/>
        <w:rPr>
          <w:b/>
          <w:sz w:val="28"/>
          <w:szCs w:val="28"/>
        </w:rPr>
      </w:pPr>
    </w:p>
    <w:p w:rsidR="00235B9F" w:rsidRPr="00DF051E" w:rsidRDefault="00235B9F" w:rsidP="00235B9F">
      <w:pPr>
        <w:tabs>
          <w:tab w:val="left" w:pos="2325"/>
        </w:tabs>
        <w:ind w:left="720"/>
        <w:rPr>
          <w:b/>
          <w:sz w:val="28"/>
          <w:szCs w:val="28"/>
        </w:rPr>
      </w:pPr>
      <w:r w:rsidRPr="00DF051E">
        <w:rPr>
          <w:b/>
          <w:sz w:val="28"/>
          <w:szCs w:val="28"/>
        </w:rPr>
        <w:t>1.1</w:t>
      </w:r>
      <w:r>
        <w:rPr>
          <w:b/>
          <w:sz w:val="28"/>
          <w:szCs w:val="28"/>
        </w:rPr>
        <w:t>.</w:t>
      </w:r>
      <w:r w:rsidRPr="00DF051E">
        <w:rPr>
          <w:b/>
          <w:sz w:val="28"/>
          <w:szCs w:val="28"/>
        </w:rPr>
        <w:t xml:space="preserve"> Предмет регулирования</w:t>
      </w:r>
      <w:r>
        <w:rPr>
          <w:b/>
          <w:sz w:val="28"/>
          <w:szCs w:val="28"/>
        </w:rPr>
        <w:t xml:space="preserve"> регламента</w:t>
      </w:r>
    </w:p>
    <w:p w:rsidR="00235B9F" w:rsidRDefault="00235B9F" w:rsidP="00235B9F">
      <w:pPr>
        <w:tabs>
          <w:tab w:val="left" w:pos="2325"/>
        </w:tabs>
        <w:jc w:val="center"/>
        <w:rPr>
          <w:sz w:val="28"/>
          <w:szCs w:val="28"/>
        </w:rPr>
      </w:pPr>
    </w:p>
    <w:p w:rsidR="00235B9F" w:rsidRDefault="00235B9F" w:rsidP="00235B9F">
      <w:pPr>
        <w:tabs>
          <w:tab w:val="left" w:pos="2325"/>
          <w:tab w:val="center" w:pos="5103"/>
        </w:tabs>
        <w:jc w:val="both"/>
        <w:rPr>
          <w:sz w:val="28"/>
          <w:szCs w:val="28"/>
        </w:rPr>
      </w:pPr>
      <w:r>
        <w:rPr>
          <w:sz w:val="28"/>
          <w:szCs w:val="28"/>
        </w:rPr>
        <w:t xml:space="preserve">           1.1.1. </w:t>
      </w:r>
      <w:r w:rsidRPr="00DF051E">
        <w:rPr>
          <w:sz w:val="28"/>
          <w:szCs w:val="28"/>
        </w:rPr>
        <w:t xml:space="preserve">Настоящий административный регламент по осуществлению муниципального </w:t>
      </w:r>
      <w:r>
        <w:rPr>
          <w:sz w:val="28"/>
          <w:szCs w:val="28"/>
        </w:rPr>
        <w:t xml:space="preserve">жилищного </w:t>
      </w:r>
      <w:r w:rsidRPr="00DF051E">
        <w:rPr>
          <w:sz w:val="28"/>
          <w:szCs w:val="28"/>
        </w:rPr>
        <w:t>контроля за использованием и сохранностью жилищного фонда, соответствием жилых помещений фонда установленным санитарным и техническим правилам и нормам, иным требованиям законодательства (далее</w:t>
      </w:r>
      <w:r>
        <w:rPr>
          <w:sz w:val="28"/>
          <w:szCs w:val="28"/>
        </w:rPr>
        <w:t xml:space="preserve"> -</w:t>
      </w:r>
      <w:r w:rsidRPr="00DF051E">
        <w:rPr>
          <w:sz w:val="28"/>
          <w:szCs w:val="28"/>
        </w:rPr>
        <w:t xml:space="preserve"> Регламент) устанавливает сроки и последовательность административных процедур и административных действий органа муниципального </w:t>
      </w:r>
      <w:r>
        <w:rPr>
          <w:sz w:val="28"/>
          <w:szCs w:val="28"/>
        </w:rPr>
        <w:t xml:space="preserve">жилищного </w:t>
      </w:r>
      <w:r w:rsidRPr="00DF051E">
        <w:rPr>
          <w:sz w:val="28"/>
          <w:szCs w:val="28"/>
        </w:rPr>
        <w:t xml:space="preserve">контроля при осуществлении полномочий по муниципальному контролю, а также порядок взаимодействия между структурными подразделениями и должностными лицами органа муниципального </w:t>
      </w:r>
      <w:r>
        <w:rPr>
          <w:sz w:val="28"/>
          <w:szCs w:val="28"/>
        </w:rPr>
        <w:t xml:space="preserve">жилищного </w:t>
      </w:r>
      <w:r w:rsidRPr="00DF051E">
        <w:rPr>
          <w:sz w:val="28"/>
          <w:szCs w:val="28"/>
        </w:rPr>
        <w:t xml:space="preserve">контроля, порядок взаимодействия органа муниципального контроля с физическими и юридическими лицами, органами государственной власти, органами местного самоуправления и их структурными подразделениями при осуществлении муниципального </w:t>
      </w:r>
      <w:r>
        <w:rPr>
          <w:sz w:val="28"/>
          <w:szCs w:val="28"/>
        </w:rPr>
        <w:t xml:space="preserve">жилищного </w:t>
      </w:r>
      <w:r w:rsidRPr="00DF051E">
        <w:rPr>
          <w:sz w:val="28"/>
          <w:szCs w:val="28"/>
        </w:rPr>
        <w:t>контроля.</w:t>
      </w:r>
    </w:p>
    <w:p w:rsidR="00235B9F" w:rsidRDefault="00235B9F" w:rsidP="00235B9F">
      <w:pPr>
        <w:tabs>
          <w:tab w:val="left" w:pos="2325"/>
          <w:tab w:val="center" w:pos="5103"/>
        </w:tabs>
        <w:jc w:val="both"/>
        <w:rPr>
          <w:sz w:val="28"/>
          <w:szCs w:val="28"/>
        </w:rPr>
      </w:pPr>
      <w:r>
        <w:rPr>
          <w:sz w:val="28"/>
          <w:szCs w:val="28"/>
        </w:rPr>
        <w:t xml:space="preserve">           1.1.</w:t>
      </w:r>
      <w:r w:rsidRPr="00DF051E">
        <w:rPr>
          <w:sz w:val="28"/>
          <w:szCs w:val="28"/>
        </w:rPr>
        <w:t xml:space="preserve">2. Понятия и термины, используемые в настоящем Регламенте, применяются в значении, установленном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w:t>
      </w:r>
      <w:r w:rsidR="00E364D3" w:rsidRPr="00AE4A3F">
        <w:rPr>
          <w:sz w:val="28"/>
          <w:szCs w:val="28"/>
        </w:rPr>
        <w:t>РТ</w:t>
      </w:r>
      <w:r w:rsidRPr="00AE4A3F">
        <w:rPr>
          <w:sz w:val="28"/>
          <w:szCs w:val="28"/>
        </w:rPr>
        <w:t>,</w:t>
      </w:r>
      <w:r w:rsidRPr="00DF051E">
        <w:rPr>
          <w:sz w:val="28"/>
          <w:szCs w:val="28"/>
        </w:rPr>
        <w:t xml:space="preserve"> муниципальными правовыми актами.</w:t>
      </w:r>
      <w:r>
        <w:rPr>
          <w:sz w:val="28"/>
          <w:szCs w:val="28"/>
        </w:rPr>
        <w:t xml:space="preserve"> Регламент по предоставлению муниципальной услуги «Об осуществлении муниципального контроля за использованием и сохранностью жилищного фонда, соответствием жилых помещений фонда установленным санитарным и техническим правилам и нормам, иным требованиям законодательства» определяет стандарт предоставления муниципальной услуги, состав, а также формы контроля за исполнением регламента и досудебный (внесудебный) порядок обжалования решений и действий (бездействия) органа, предоставляющего муниципальную услугу, должностных лиц.</w:t>
      </w:r>
    </w:p>
    <w:p w:rsidR="00235B9F" w:rsidRPr="009A4BBD" w:rsidRDefault="00235B9F" w:rsidP="00235B9F">
      <w:pPr>
        <w:autoSpaceDE w:val="0"/>
        <w:autoSpaceDN w:val="0"/>
        <w:adjustRightInd w:val="0"/>
        <w:ind w:firstLine="720"/>
        <w:jc w:val="both"/>
        <w:rPr>
          <w:sz w:val="28"/>
          <w:szCs w:val="28"/>
        </w:rPr>
      </w:pPr>
      <w:r>
        <w:rPr>
          <w:sz w:val="28"/>
          <w:szCs w:val="28"/>
        </w:rPr>
        <w:t xml:space="preserve">1.1.3. </w:t>
      </w:r>
      <w:r w:rsidRPr="009A4BBD">
        <w:rPr>
          <w:sz w:val="28"/>
          <w:szCs w:val="28"/>
        </w:rPr>
        <w:t xml:space="preserve">Настоящий </w:t>
      </w:r>
      <w:r>
        <w:rPr>
          <w:sz w:val="28"/>
          <w:szCs w:val="28"/>
        </w:rPr>
        <w:t>регламент</w:t>
      </w:r>
      <w:r w:rsidRPr="009A4BBD">
        <w:rPr>
          <w:sz w:val="28"/>
          <w:szCs w:val="28"/>
        </w:rPr>
        <w:t xml:space="preserve"> устанавливает:</w:t>
      </w:r>
    </w:p>
    <w:p w:rsidR="00235B9F" w:rsidRPr="007319CD" w:rsidRDefault="00235B9F" w:rsidP="00235B9F">
      <w:pPr>
        <w:autoSpaceDE w:val="0"/>
        <w:autoSpaceDN w:val="0"/>
        <w:adjustRightInd w:val="0"/>
        <w:ind w:firstLine="720"/>
        <w:jc w:val="both"/>
        <w:rPr>
          <w:sz w:val="28"/>
          <w:szCs w:val="28"/>
        </w:rPr>
      </w:pPr>
      <w:r>
        <w:rPr>
          <w:sz w:val="28"/>
          <w:szCs w:val="28"/>
        </w:rPr>
        <w:lastRenderedPageBreak/>
        <w:t>-порядок</w:t>
      </w:r>
      <w:r w:rsidRPr="00CD13C4">
        <w:rPr>
          <w:sz w:val="28"/>
          <w:szCs w:val="28"/>
        </w:rPr>
        <w:t xml:space="preserve"> организации и осуществления муниципального </w:t>
      </w:r>
      <w:r>
        <w:rPr>
          <w:sz w:val="28"/>
          <w:szCs w:val="28"/>
        </w:rPr>
        <w:t xml:space="preserve">жилищного </w:t>
      </w:r>
      <w:r w:rsidRPr="00CD13C4">
        <w:rPr>
          <w:sz w:val="28"/>
          <w:szCs w:val="28"/>
        </w:rPr>
        <w:t xml:space="preserve">контроля </w:t>
      </w:r>
      <w:r w:rsidRPr="007C3C53">
        <w:rPr>
          <w:bCs/>
          <w:sz w:val="28"/>
          <w:szCs w:val="28"/>
        </w:rPr>
        <w:t xml:space="preserve">за использованием и сохранностью жилищного фонда, </w:t>
      </w:r>
      <w:r w:rsidRPr="007C3C53">
        <w:rPr>
          <w:sz w:val="28"/>
          <w:szCs w:val="28"/>
        </w:rPr>
        <w:t>соответствием жилых помещений фонда установленным санитарным и техническим правилам и нормам, иным требованиям законодательства</w:t>
      </w:r>
      <w:r w:rsidR="00782EA2">
        <w:rPr>
          <w:sz w:val="28"/>
          <w:szCs w:val="28"/>
        </w:rPr>
        <w:t xml:space="preserve"> </w:t>
      </w:r>
      <w:r w:rsidRPr="00CF5517">
        <w:rPr>
          <w:sz w:val="28"/>
          <w:szCs w:val="28"/>
        </w:rPr>
        <w:t>на территории</w:t>
      </w:r>
      <w:r w:rsidR="001C23C7">
        <w:rPr>
          <w:sz w:val="28"/>
          <w:szCs w:val="28"/>
        </w:rPr>
        <w:t xml:space="preserve"> Балтасинского муниципального района </w:t>
      </w:r>
      <w:r w:rsidRPr="00CD13C4">
        <w:rPr>
          <w:sz w:val="28"/>
          <w:szCs w:val="28"/>
        </w:rPr>
        <w:t xml:space="preserve"> (далее - муниципальный контроль)</w:t>
      </w:r>
      <w:r w:rsidRPr="007319CD">
        <w:rPr>
          <w:sz w:val="28"/>
          <w:szCs w:val="28"/>
        </w:rPr>
        <w:t>юридическими лицами,</w:t>
      </w:r>
      <w:r w:rsidR="00782EA2">
        <w:rPr>
          <w:sz w:val="28"/>
          <w:szCs w:val="28"/>
        </w:rPr>
        <w:t xml:space="preserve"> </w:t>
      </w:r>
      <w:r w:rsidRPr="007319CD">
        <w:rPr>
          <w:sz w:val="28"/>
          <w:szCs w:val="28"/>
        </w:rPr>
        <w:t>индивидуальными предпринимателями, осуществляющими управление (обслуживание) жилищного фонда;</w:t>
      </w:r>
    </w:p>
    <w:p w:rsidR="00235B9F" w:rsidRDefault="00235B9F" w:rsidP="00235B9F">
      <w:pPr>
        <w:autoSpaceDE w:val="0"/>
        <w:autoSpaceDN w:val="0"/>
        <w:adjustRightInd w:val="0"/>
        <w:ind w:firstLine="720"/>
        <w:jc w:val="both"/>
        <w:rPr>
          <w:sz w:val="28"/>
          <w:szCs w:val="28"/>
        </w:rPr>
      </w:pPr>
      <w:r>
        <w:rPr>
          <w:sz w:val="28"/>
          <w:szCs w:val="28"/>
        </w:rPr>
        <w:t xml:space="preserve">- </w:t>
      </w:r>
      <w:r w:rsidRPr="00CD13C4">
        <w:rPr>
          <w:sz w:val="28"/>
          <w:szCs w:val="28"/>
        </w:rPr>
        <w:t xml:space="preserve">формы осуществления муниципального </w:t>
      </w:r>
      <w:r>
        <w:rPr>
          <w:sz w:val="28"/>
          <w:szCs w:val="28"/>
        </w:rPr>
        <w:t xml:space="preserve">жилищного </w:t>
      </w:r>
      <w:r w:rsidRPr="00CD13C4">
        <w:rPr>
          <w:sz w:val="28"/>
          <w:szCs w:val="28"/>
        </w:rPr>
        <w:t>контроля</w:t>
      </w:r>
      <w:r>
        <w:rPr>
          <w:sz w:val="28"/>
          <w:szCs w:val="28"/>
        </w:rPr>
        <w:t>;</w:t>
      </w:r>
    </w:p>
    <w:p w:rsidR="00235B9F" w:rsidRDefault="00235B9F" w:rsidP="00235B9F">
      <w:pPr>
        <w:autoSpaceDE w:val="0"/>
        <w:autoSpaceDN w:val="0"/>
        <w:adjustRightInd w:val="0"/>
        <w:ind w:firstLine="720"/>
        <w:jc w:val="both"/>
        <w:rPr>
          <w:sz w:val="28"/>
          <w:szCs w:val="28"/>
        </w:rPr>
      </w:pPr>
      <w:r>
        <w:rPr>
          <w:sz w:val="28"/>
          <w:szCs w:val="28"/>
        </w:rPr>
        <w:t>- сроки и последовательность действий (административных процедур) при проведении проверок органом муниципального контроля;</w:t>
      </w:r>
    </w:p>
    <w:p w:rsidR="00235B9F" w:rsidRPr="009A4BBD" w:rsidRDefault="00235B9F" w:rsidP="00235B9F">
      <w:pPr>
        <w:autoSpaceDE w:val="0"/>
        <w:autoSpaceDN w:val="0"/>
        <w:adjustRightInd w:val="0"/>
        <w:ind w:firstLine="720"/>
        <w:jc w:val="both"/>
        <w:rPr>
          <w:sz w:val="28"/>
          <w:szCs w:val="28"/>
        </w:rPr>
      </w:pPr>
      <w:r w:rsidRPr="009A4BBD">
        <w:rPr>
          <w:sz w:val="28"/>
          <w:szCs w:val="28"/>
        </w:rPr>
        <w:t>- механизм взаимодействия органов, уполномоченных на осуществление муниципального контроля, при организации и проведении проверок;</w:t>
      </w:r>
    </w:p>
    <w:p w:rsidR="00235B9F" w:rsidRDefault="00235B9F" w:rsidP="00235B9F">
      <w:pPr>
        <w:autoSpaceDE w:val="0"/>
        <w:autoSpaceDN w:val="0"/>
        <w:adjustRightInd w:val="0"/>
        <w:ind w:firstLine="720"/>
        <w:jc w:val="both"/>
        <w:rPr>
          <w:sz w:val="28"/>
          <w:szCs w:val="28"/>
        </w:rPr>
      </w:pPr>
      <w:r w:rsidRPr="009A4BBD">
        <w:rPr>
          <w:sz w:val="28"/>
          <w:szCs w:val="28"/>
        </w:rPr>
        <w:t xml:space="preserve">- права, обязанности и ответственность органа, уполномоченного на осуществление муниципального контроля, его должностных лиц при проведении проверок, а также </w:t>
      </w:r>
      <w:r w:rsidRPr="00CD13C4">
        <w:rPr>
          <w:sz w:val="28"/>
          <w:szCs w:val="28"/>
        </w:rPr>
        <w:t>юридических лиц, индивидуальных предпринимателей при проведении мероприятий по муниципальному контролю</w:t>
      </w:r>
      <w:r>
        <w:rPr>
          <w:sz w:val="28"/>
          <w:szCs w:val="28"/>
        </w:rPr>
        <w:t>.</w:t>
      </w:r>
    </w:p>
    <w:p w:rsidR="00235B9F" w:rsidRDefault="00235B9F" w:rsidP="00235B9F">
      <w:pPr>
        <w:autoSpaceDE w:val="0"/>
        <w:autoSpaceDN w:val="0"/>
        <w:adjustRightInd w:val="0"/>
        <w:ind w:firstLine="720"/>
        <w:jc w:val="both"/>
        <w:rPr>
          <w:sz w:val="28"/>
          <w:szCs w:val="28"/>
        </w:rPr>
      </w:pPr>
      <w:r>
        <w:rPr>
          <w:sz w:val="28"/>
          <w:szCs w:val="28"/>
        </w:rPr>
        <w:t>1.1.4. В настоящем регламенте используются термины в следующем значении:</w:t>
      </w:r>
    </w:p>
    <w:p w:rsidR="00235B9F" w:rsidRPr="001A7F94" w:rsidRDefault="00235B9F" w:rsidP="00235B9F">
      <w:pPr>
        <w:pStyle w:val="ConsPlusNormal"/>
        <w:ind w:firstLine="540"/>
        <w:jc w:val="both"/>
        <w:rPr>
          <w:rFonts w:ascii="Times New Roman" w:hAnsi="Times New Roman" w:cs="Times New Roman"/>
          <w:sz w:val="28"/>
          <w:szCs w:val="28"/>
        </w:rPr>
      </w:pPr>
      <w:r w:rsidRPr="00AF036F">
        <w:rPr>
          <w:rFonts w:ascii="Times New Roman" w:hAnsi="Times New Roman" w:cs="Times New Roman"/>
          <w:b/>
          <w:i/>
          <w:sz w:val="28"/>
          <w:szCs w:val="28"/>
        </w:rPr>
        <w:t>Исполнитель административной процедуры</w:t>
      </w:r>
      <w:r w:rsidR="00E31764">
        <w:rPr>
          <w:rFonts w:ascii="Times New Roman" w:hAnsi="Times New Roman" w:cs="Times New Roman"/>
          <w:b/>
          <w:i/>
          <w:sz w:val="28"/>
          <w:szCs w:val="28"/>
        </w:rPr>
        <w:t xml:space="preserve"> </w:t>
      </w:r>
      <w:r w:rsidR="00AF036F" w:rsidRPr="00AF036F">
        <w:rPr>
          <w:rFonts w:ascii="Times New Roman" w:hAnsi="Times New Roman" w:cs="Times New Roman"/>
          <w:sz w:val="28"/>
          <w:szCs w:val="28"/>
        </w:rPr>
        <w:t>–</w:t>
      </w:r>
      <w:r w:rsidR="00E31764">
        <w:rPr>
          <w:rFonts w:ascii="Times New Roman" w:hAnsi="Times New Roman" w:cs="Times New Roman"/>
          <w:sz w:val="28"/>
          <w:szCs w:val="28"/>
        </w:rPr>
        <w:t xml:space="preserve"> </w:t>
      </w:r>
      <w:r w:rsidR="00AF036F" w:rsidRPr="00AF036F">
        <w:rPr>
          <w:rFonts w:ascii="Times New Roman" w:hAnsi="Times New Roman" w:cs="Times New Roman"/>
          <w:sz w:val="28"/>
          <w:szCs w:val="28"/>
        </w:rPr>
        <w:t>отдел строительства, архитектуры и ЖКХ</w:t>
      </w:r>
      <w:r w:rsidRPr="00AF036F">
        <w:rPr>
          <w:rFonts w:ascii="Times New Roman" w:hAnsi="Times New Roman" w:cs="Times New Roman"/>
          <w:sz w:val="28"/>
          <w:szCs w:val="28"/>
        </w:rPr>
        <w:t xml:space="preserve"> уполномоченные на исполнение административных процедур или осуществление административных действий в рамках осуществления муниципального контроля.</w:t>
      </w:r>
    </w:p>
    <w:p w:rsidR="00235B9F" w:rsidRDefault="00235B9F" w:rsidP="00235B9F">
      <w:pPr>
        <w:pStyle w:val="ConsPlusNormal"/>
        <w:ind w:firstLine="540"/>
        <w:jc w:val="both"/>
        <w:rPr>
          <w:rFonts w:ascii="Times New Roman" w:hAnsi="Times New Roman" w:cs="Times New Roman"/>
          <w:sz w:val="28"/>
          <w:szCs w:val="28"/>
        </w:rPr>
      </w:pPr>
      <w:r w:rsidRPr="00212443">
        <w:rPr>
          <w:rFonts w:ascii="Times New Roman" w:hAnsi="Times New Roman" w:cs="Times New Roman"/>
          <w:b/>
          <w:i/>
          <w:sz w:val="28"/>
          <w:szCs w:val="28"/>
        </w:rPr>
        <w:t>Муниципальный жилищный контроль</w:t>
      </w:r>
      <w:r w:rsidRPr="001A7F94">
        <w:rPr>
          <w:rFonts w:ascii="Times New Roman" w:hAnsi="Times New Roman" w:cs="Times New Roman"/>
          <w:sz w:val="28"/>
          <w:szCs w:val="28"/>
        </w:rPr>
        <w:t xml:space="preserve"> - система мер, направленная</w:t>
      </w:r>
      <w:r w:rsidRPr="00A67715">
        <w:rPr>
          <w:rFonts w:ascii="Times New Roman" w:hAnsi="Times New Roman" w:cs="Times New Roman"/>
          <w:sz w:val="28"/>
          <w:szCs w:val="28"/>
        </w:rPr>
        <w:t xml:space="preserve"> на обеспечение соблюдения законодательства </w:t>
      </w:r>
      <w:r w:rsidRPr="00A67715">
        <w:rPr>
          <w:rFonts w:ascii="Times New Roman" w:hAnsi="Times New Roman" w:cs="Times New Roman"/>
          <w:bCs/>
          <w:sz w:val="28"/>
          <w:szCs w:val="28"/>
        </w:rPr>
        <w:t xml:space="preserve">за использованием и сохранностью жилищного фонда, </w:t>
      </w:r>
      <w:r w:rsidRPr="00A67715">
        <w:rPr>
          <w:rFonts w:ascii="Times New Roman" w:hAnsi="Times New Roman" w:cs="Times New Roman"/>
          <w:sz w:val="28"/>
          <w:szCs w:val="28"/>
        </w:rPr>
        <w:t>соответствием жилых помещений установленным санитарным и техническим правилам и нормам, иным требованиям законодательства, включающая</w:t>
      </w:r>
      <w:r w:rsidRPr="00A67715">
        <w:rPr>
          <w:rFonts w:ascii="Times New Roman" w:hAnsi="Times New Roman" w:cs="Times New Roman"/>
          <w:iCs/>
          <w:sz w:val="28"/>
          <w:szCs w:val="28"/>
        </w:rPr>
        <w:t xml:space="preserve"> деятельность органов местного самоуправления, </w:t>
      </w:r>
      <w:r>
        <w:rPr>
          <w:rFonts w:ascii="Times New Roman" w:hAnsi="Times New Roman" w:cs="Times New Roman"/>
          <w:sz w:val="28"/>
          <w:szCs w:val="28"/>
        </w:rPr>
        <w:t>в полномочия которого входит</w:t>
      </w:r>
      <w:r w:rsidRPr="00A67715">
        <w:rPr>
          <w:rFonts w:ascii="Times New Roman" w:hAnsi="Times New Roman" w:cs="Times New Roman"/>
          <w:sz w:val="28"/>
          <w:szCs w:val="28"/>
        </w:rPr>
        <w:t xml:space="preserve"> организаци</w:t>
      </w:r>
      <w:r>
        <w:rPr>
          <w:rFonts w:ascii="Times New Roman" w:hAnsi="Times New Roman" w:cs="Times New Roman"/>
          <w:sz w:val="28"/>
          <w:szCs w:val="28"/>
        </w:rPr>
        <w:t>я</w:t>
      </w:r>
      <w:r w:rsidRPr="00A67715">
        <w:rPr>
          <w:rFonts w:ascii="Times New Roman" w:hAnsi="Times New Roman" w:cs="Times New Roman"/>
          <w:sz w:val="28"/>
          <w:szCs w:val="28"/>
        </w:rPr>
        <w:t xml:space="preserve">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w:t>
      </w:r>
      <w:r>
        <w:rPr>
          <w:rFonts w:ascii="Times New Roman" w:hAnsi="Times New Roman" w:cs="Times New Roman"/>
          <w:sz w:val="28"/>
          <w:szCs w:val="28"/>
        </w:rPr>
        <w:t xml:space="preserve">нии жилищного фонда </w:t>
      </w:r>
      <w:r w:rsidR="00AE4A3F">
        <w:rPr>
          <w:rFonts w:ascii="Times New Roman" w:hAnsi="Times New Roman" w:cs="Times New Roman"/>
          <w:sz w:val="28"/>
          <w:szCs w:val="28"/>
        </w:rPr>
        <w:t xml:space="preserve">федеральными законами </w:t>
      </w:r>
      <w:r w:rsidRPr="00A67715">
        <w:rPr>
          <w:rFonts w:ascii="Times New Roman" w:hAnsi="Times New Roman" w:cs="Times New Roman"/>
          <w:sz w:val="28"/>
          <w:szCs w:val="28"/>
        </w:rPr>
        <w:t xml:space="preserve">в области жилищных отношений, а также </w:t>
      </w:r>
      <w:r>
        <w:rPr>
          <w:rFonts w:ascii="Times New Roman" w:hAnsi="Times New Roman" w:cs="Times New Roman"/>
          <w:sz w:val="28"/>
          <w:szCs w:val="28"/>
        </w:rPr>
        <w:t>муниципальными правовыми актами.</w:t>
      </w:r>
    </w:p>
    <w:p w:rsidR="00235B9F" w:rsidRDefault="00235B9F" w:rsidP="00235B9F">
      <w:pPr>
        <w:pStyle w:val="ConsPlusNormal"/>
        <w:ind w:firstLine="540"/>
        <w:jc w:val="both"/>
        <w:rPr>
          <w:rFonts w:ascii="Times New Roman" w:hAnsi="Times New Roman" w:cs="Times New Roman"/>
          <w:sz w:val="28"/>
          <w:szCs w:val="28"/>
        </w:rPr>
      </w:pPr>
      <w:r w:rsidRPr="00212443">
        <w:rPr>
          <w:rFonts w:ascii="Times New Roman" w:hAnsi="Times New Roman" w:cs="Times New Roman"/>
          <w:b/>
          <w:i/>
          <w:sz w:val="28"/>
          <w:szCs w:val="28"/>
        </w:rPr>
        <w:t>Муниципальный жилищный инспектор</w:t>
      </w:r>
      <w:r w:rsidRPr="00782159">
        <w:rPr>
          <w:rFonts w:ascii="Times New Roman" w:hAnsi="Times New Roman" w:cs="Times New Roman"/>
          <w:sz w:val="28"/>
          <w:szCs w:val="28"/>
        </w:rPr>
        <w:t xml:space="preserve"> - муниципальный служащий,</w:t>
      </w:r>
      <w:r>
        <w:rPr>
          <w:rFonts w:ascii="Times New Roman" w:hAnsi="Times New Roman" w:cs="Times New Roman"/>
          <w:sz w:val="28"/>
          <w:szCs w:val="28"/>
        </w:rPr>
        <w:t xml:space="preserve"> -</w:t>
      </w:r>
      <w:r w:rsidRPr="00782159">
        <w:rPr>
          <w:rFonts w:ascii="Times New Roman" w:hAnsi="Times New Roman" w:cs="Times New Roman"/>
          <w:sz w:val="28"/>
          <w:szCs w:val="28"/>
        </w:rPr>
        <w:t xml:space="preserve"> сотрудник </w:t>
      </w:r>
      <w:r w:rsidR="00E43F37">
        <w:rPr>
          <w:rFonts w:ascii="Times New Roman" w:hAnsi="Times New Roman" w:cs="Times New Roman"/>
          <w:sz w:val="28"/>
          <w:szCs w:val="28"/>
        </w:rPr>
        <w:t>отдела строительства, архитектуры и ЖКХ</w:t>
      </w:r>
      <w:r w:rsidRPr="00782159">
        <w:rPr>
          <w:rFonts w:ascii="Times New Roman" w:hAnsi="Times New Roman" w:cs="Times New Roman"/>
          <w:sz w:val="28"/>
          <w:szCs w:val="28"/>
        </w:rPr>
        <w:t xml:space="preserve">, </w:t>
      </w:r>
      <w:r>
        <w:rPr>
          <w:rFonts w:ascii="Times New Roman" w:hAnsi="Times New Roman" w:cs="Times New Roman"/>
          <w:sz w:val="28"/>
          <w:szCs w:val="28"/>
        </w:rPr>
        <w:t xml:space="preserve">наделенный полномочиями </w:t>
      </w:r>
      <w:r w:rsidRPr="007319CD">
        <w:rPr>
          <w:rFonts w:ascii="Times New Roman" w:hAnsi="Times New Roman" w:cs="Times New Roman"/>
          <w:sz w:val="28"/>
          <w:szCs w:val="28"/>
        </w:rPr>
        <w:t>по составлению актов</w:t>
      </w:r>
      <w:r>
        <w:rPr>
          <w:rFonts w:ascii="Times New Roman" w:hAnsi="Times New Roman" w:cs="Times New Roman"/>
          <w:sz w:val="28"/>
          <w:szCs w:val="28"/>
        </w:rPr>
        <w:t xml:space="preserve"> проверок,</w:t>
      </w:r>
      <w:r w:rsidR="00782EA2">
        <w:rPr>
          <w:rFonts w:ascii="Times New Roman" w:hAnsi="Times New Roman" w:cs="Times New Roman"/>
          <w:sz w:val="28"/>
          <w:szCs w:val="28"/>
        </w:rPr>
        <w:t xml:space="preserve"> </w:t>
      </w:r>
      <w:r>
        <w:rPr>
          <w:rFonts w:ascii="Times New Roman" w:hAnsi="Times New Roman" w:cs="Times New Roman"/>
          <w:sz w:val="28"/>
          <w:szCs w:val="28"/>
        </w:rPr>
        <w:t>протоколов о нарушении в сфере жилищного законодательства, выдаче</w:t>
      </w:r>
      <w:r w:rsidRPr="00782159">
        <w:rPr>
          <w:rFonts w:ascii="Times New Roman" w:hAnsi="Times New Roman" w:cs="Times New Roman"/>
          <w:sz w:val="28"/>
          <w:szCs w:val="28"/>
        </w:rPr>
        <w:t xml:space="preserve"> предписани</w:t>
      </w:r>
      <w:r>
        <w:rPr>
          <w:rFonts w:ascii="Times New Roman" w:hAnsi="Times New Roman" w:cs="Times New Roman"/>
          <w:sz w:val="28"/>
          <w:szCs w:val="28"/>
        </w:rPr>
        <w:t xml:space="preserve">й </w:t>
      </w:r>
      <w:r w:rsidRPr="00782159">
        <w:rPr>
          <w:rFonts w:ascii="Times New Roman" w:hAnsi="Times New Roman" w:cs="Times New Roman"/>
          <w:sz w:val="28"/>
          <w:szCs w:val="28"/>
        </w:rPr>
        <w:t>об устранении выявленных нарушений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w:t>
      </w:r>
    </w:p>
    <w:p w:rsidR="00235B9F" w:rsidRPr="007319CD" w:rsidRDefault="00235B9F" w:rsidP="00235B9F">
      <w:pPr>
        <w:autoSpaceDE w:val="0"/>
        <w:autoSpaceDN w:val="0"/>
        <w:adjustRightInd w:val="0"/>
        <w:ind w:firstLine="720"/>
        <w:jc w:val="both"/>
        <w:rPr>
          <w:sz w:val="28"/>
          <w:szCs w:val="28"/>
        </w:rPr>
      </w:pPr>
      <w:r w:rsidRPr="00212443">
        <w:rPr>
          <w:b/>
          <w:i/>
          <w:sz w:val="28"/>
          <w:szCs w:val="28"/>
        </w:rPr>
        <w:t>Проверка</w:t>
      </w:r>
      <w:r>
        <w:rPr>
          <w:sz w:val="28"/>
          <w:szCs w:val="28"/>
        </w:rPr>
        <w:t xml:space="preserve"> - совокупность проводимых органом муниципального контроля в отношении юридического лица, индивидуального предпринимателя мероприятий по жилищному контролю для оценки </w:t>
      </w:r>
      <w:r>
        <w:rPr>
          <w:sz w:val="28"/>
          <w:szCs w:val="28"/>
        </w:rPr>
        <w:lastRenderedPageBreak/>
        <w:t>соответствия осуществляемых деятельности или действий (бездействия</w:t>
      </w:r>
      <w:r w:rsidRPr="007319CD">
        <w:rPr>
          <w:sz w:val="28"/>
          <w:szCs w:val="28"/>
        </w:rPr>
        <w:t>), выполняемых работ, предоставляемых услуг обязательным требованиям, установленным муниципальными правовыми актами.</w:t>
      </w:r>
    </w:p>
    <w:p w:rsidR="00235B9F" w:rsidRDefault="00235B9F" w:rsidP="00235B9F">
      <w:pPr>
        <w:autoSpaceDE w:val="0"/>
        <w:autoSpaceDN w:val="0"/>
        <w:adjustRightInd w:val="0"/>
        <w:ind w:firstLine="720"/>
        <w:jc w:val="both"/>
        <w:rPr>
          <w:sz w:val="28"/>
          <w:szCs w:val="28"/>
        </w:rPr>
      </w:pPr>
      <w:r w:rsidRPr="00212443">
        <w:rPr>
          <w:b/>
          <w:i/>
          <w:sz w:val="28"/>
          <w:szCs w:val="28"/>
        </w:rPr>
        <w:t>Уполномоченное лицо</w:t>
      </w:r>
      <w:r>
        <w:rPr>
          <w:sz w:val="28"/>
          <w:szCs w:val="28"/>
        </w:rPr>
        <w:t xml:space="preserve"> – сотрудники Учреждения, муниципальные жилищные инспекторы, осуществляющие проверочные мероприятия в отношении </w:t>
      </w:r>
      <w:r w:rsidRPr="00A67715">
        <w:rPr>
          <w:sz w:val="28"/>
          <w:szCs w:val="28"/>
        </w:rPr>
        <w:t xml:space="preserve">соблюдения законодательства </w:t>
      </w:r>
      <w:r w:rsidRPr="00A67715">
        <w:rPr>
          <w:bCs/>
          <w:sz w:val="28"/>
          <w:szCs w:val="28"/>
        </w:rPr>
        <w:t xml:space="preserve">за использованием и сохранностью жилищного фонда, </w:t>
      </w:r>
      <w:r w:rsidRPr="00A67715">
        <w:rPr>
          <w:sz w:val="28"/>
          <w:szCs w:val="28"/>
        </w:rPr>
        <w:t>соответствием жилых помещений установленным санитарным и</w:t>
      </w:r>
      <w:r>
        <w:rPr>
          <w:sz w:val="28"/>
          <w:szCs w:val="28"/>
        </w:rPr>
        <w:t xml:space="preserve"> техническим правилам и нормам</w:t>
      </w:r>
      <w:r w:rsidRPr="00A67715">
        <w:rPr>
          <w:sz w:val="28"/>
          <w:szCs w:val="28"/>
        </w:rPr>
        <w:t>, установленны</w:t>
      </w:r>
      <w:r>
        <w:rPr>
          <w:sz w:val="28"/>
          <w:szCs w:val="28"/>
        </w:rPr>
        <w:t>м</w:t>
      </w:r>
      <w:r w:rsidRPr="00A67715">
        <w:rPr>
          <w:sz w:val="28"/>
          <w:szCs w:val="28"/>
        </w:rPr>
        <w:t xml:space="preserve"> в отноше</w:t>
      </w:r>
      <w:r>
        <w:rPr>
          <w:sz w:val="28"/>
          <w:szCs w:val="28"/>
        </w:rPr>
        <w:t xml:space="preserve">нии жилищного фонда </w:t>
      </w:r>
      <w:r w:rsidR="00AE4A3F">
        <w:rPr>
          <w:sz w:val="28"/>
          <w:szCs w:val="28"/>
        </w:rPr>
        <w:t xml:space="preserve">федеральными законами </w:t>
      </w:r>
      <w:r w:rsidRPr="00A67715">
        <w:rPr>
          <w:sz w:val="28"/>
          <w:szCs w:val="28"/>
        </w:rPr>
        <w:t xml:space="preserve">в области жилищных отношений, а также </w:t>
      </w:r>
      <w:r>
        <w:rPr>
          <w:sz w:val="28"/>
          <w:szCs w:val="28"/>
        </w:rPr>
        <w:t>муниципальными правовыми актами.</w:t>
      </w:r>
    </w:p>
    <w:p w:rsidR="00235B9F" w:rsidRDefault="00235B9F" w:rsidP="00235B9F">
      <w:pPr>
        <w:autoSpaceDE w:val="0"/>
        <w:autoSpaceDN w:val="0"/>
        <w:adjustRightInd w:val="0"/>
        <w:ind w:firstLine="720"/>
        <w:jc w:val="both"/>
        <w:rPr>
          <w:b/>
          <w:sz w:val="28"/>
          <w:szCs w:val="28"/>
        </w:rPr>
      </w:pPr>
    </w:p>
    <w:p w:rsidR="00235B9F" w:rsidRPr="00DF051E" w:rsidRDefault="00235B9F" w:rsidP="00235B9F">
      <w:pPr>
        <w:autoSpaceDE w:val="0"/>
        <w:autoSpaceDN w:val="0"/>
        <w:adjustRightInd w:val="0"/>
        <w:ind w:firstLine="720"/>
        <w:jc w:val="both"/>
        <w:rPr>
          <w:b/>
          <w:sz w:val="28"/>
          <w:szCs w:val="28"/>
        </w:rPr>
      </w:pPr>
      <w:r w:rsidRPr="00DF051E">
        <w:rPr>
          <w:b/>
          <w:sz w:val="28"/>
          <w:szCs w:val="28"/>
        </w:rPr>
        <w:t>1.2. Предмет</w:t>
      </w:r>
      <w:r w:rsidR="00E31764">
        <w:rPr>
          <w:b/>
          <w:sz w:val="28"/>
          <w:szCs w:val="28"/>
        </w:rPr>
        <w:t xml:space="preserve"> </w:t>
      </w:r>
      <w:r w:rsidRPr="00DF051E">
        <w:rPr>
          <w:b/>
          <w:sz w:val="28"/>
          <w:szCs w:val="28"/>
        </w:rPr>
        <w:t>муниципального</w:t>
      </w:r>
      <w:r>
        <w:rPr>
          <w:b/>
          <w:sz w:val="28"/>
          <w:szCs w:val="28"/>
        </w:rPr>
        <w:t xml:space="preserve"> жилищного</w:t>
      </w:r>
      <w:r w:rsidRPr="00DF051E">
        <w:rPr>
          <w:b/>
          <w:sz w:val="28"/>
          <w:szCs w:val="28"/>
        </w:rPr>
        <w:t xml:space="preserve"> контроля</w:t>
      </w:r>
    </w:p>
    <w:p w:rsidR="00235B9F" w:rsidRDefault="00235B9F" w:rsidP="00235B9F">
      <w:pPr>
        <w:autoSpaceDE w:val="0"/>
        <w:autoSpaceDN w:val="0"/>
        <w:adjustRightInd w:val="0"/>
        <w:ind w:firstLine="720"/>
        <w:jc w:val="both"/>
        <w:rPr>
          <w:sz w:val="28"/>
          <w:szCs w:val="28"/>
        </w:rPr>
      </w:pPr>
    </w:p>
    <w:p w:rsidR="00235B9F" w:rsidRPr="00AE4A3F" w:rsidRDefault="00235B9F" w:rsidP="00235B9F">
      <w:pPr>
        <w:autoSpaceDE w:val="0"/>
        <w:autoSpaceDN w:val="0"/>
        <w:adjustRightInd w:val="0"/>
        <w:ind w:firstLine="720"/>
        <w:jc w:val="both"/>
        <w:rPr>
          <w:sz w:val="28"/>
          <w:szCs w:val="28"/>
        </w:rPr>
      </w:pPr>
      <w:r w:rsidRPr="007319CD">
        <w:rPr>
          <w:sz w:val="28"/>
          <w:szCs w:val="28"/>
        </w:rPr>
        <w:t xml:space="preserve">Предметом муниципального контроля является проверка соблюдения юридическими лицами (их филиалами, представительствами, обособленными структурными подразделениями),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требований, </w:t>
      </w:r>
      <w:r w:rsidRPr="00AB4AC5">
        <w:rPr>
          <w:sz w:val="28"/>
          <w:szCs w:val="28"/>
        </w:rPr>
        <w:t>установленных правовыми актами Российской Федерации, правов</w:t>
      </w:r>
      <w:r w:rsidR="00AE4A3F" w:rsidRPr="00AB4AC5">
        <w:rPr>
          <w:sz w:val="28"/>
          <w:szCs w:val="28"/>
        </w:rPr>
        <w:t>ыми актами РТ</w:t>
      </w:r>
      <w:r w:rsidRPr="00AB4AC5">
        <w:rPr>
          <w:sz w:val="28"/>
          <w:szCs w:val="28"/>
        </w:rPr>
        <w:t xml:space="preserve">, муниципальными правовыми актами </w:t>
      </w:r>
      <w:r w:rsidR="00AE4A3F" w:rsidRPr="00AB4AC5">
        <w:rPr>
          <w:sz w:val="28"/>
          <w:szCs w:val="28"/>
        </w:rPr>
        <w:t xml:space="preserve">Балтасинского муниципального района </w:t>
      </w:r>
      <w:r w:rsidRPr="00AB4AC5">
        <w:rPr>
          <w:sz w:val="28"/>
          <w:szCs w:val="28"/>
        </w:rPr>
        <w:t xml:space="preserve"> в жилищной сфере.</w:t>
      </w:r>
    </w:p>
    <w:p w:rsidR="00235B9F" w:rsidRPr="00AE4A3F" w:rsidRDefault="00235B9F" w:rsidP="00235B9F">
      <w:pPr>
        <w:autoSpaceDE w:val="0"/>
        <w:autoSpaceDN w:val="0"/>
        <w:adjustRightInd w:val="0"/>
        <w:ind w:firstLine="720"/>
        <w:jc w:val="both"/>
        <w:rPr>
          <w:sz w:val="28"/>
          <w:szCs w:val="28"/>
        </w:rPr>
      </w:pPr>
    </w:p>
    <w:p w:rsidR="00235B9F" w:rsidRPr="00B92FF0" w:rsidRDefault="00235B9F" w:rsidP="00235B9F">
      <w:pPr>
        <w:autoSpaceDE w:val="0"/>
        <w:autoSpaceDN w:val="0"/>
        <w:adjustRightInd w:val="0"/>
        <w:ind w:firstLine="720"/>
        <w:jc w:val="both"/>
        <w:rPr>
          <w:b/>
          <w:sz w:val="28"/>
          <w:szCs w:val="28"/>
        </w:rPr>
      </w:pPr>
      <w:r w:rsidRPr="00B92FF0">
        <w:rPr>
          <w:b/>
          <w:sz w:val="28"/>
          <w:szCs w:val="28"/>
        </w:rPr>
        <w:t xml:space="preserve">1.3. Наименование органа муниципального контроля. </w:t>
      </w:r>
      <w:r w:rsidRPr="00E31764">
        <w:rPr>
          <w:b/>
          <w:sz w:val="28"/>
          <w:szCs w:val="28"/>
        </w:rPr>
        <w:t xml:space="preserve">Перечень должностных лиц органа муниципального контроля. </w:t>
      </w:r>
      <w:r w:rsidRPr="00B92FF0">
        <w:rPr>
          <w:b/>
          <w:sz w:val="28"/>
          <w:szCs w:val="28"/>
        </w:rPr>
        <w:t>Органы, подразделения и организации, участвующие в осуществлении муниципального контроля</w:t>
      </w:r>
    </w:p>
    <w:p w:rsidR="00235B9F" w:rsidRDefault="00235B9F" w:rsidP="00235B9F">
      <w:pPr>
        <w:autoSpaceDE w:val="0"/>
        <w:autoSpaceDN w:val="0"/>
        <w:adjustRightInd w:val="0"/>
        <w:ind w:firstLine="720"/>
        <w:jc w:val="both"/>
        <w:rPr>
          <w:sz w:val="28"/>
          <w:szCs w:val="28"/>
        </w:rPr>
      </w:pPr>
    </w:p>
    <w:p w:rsidR="00235B9F" w:rsidRPr="00AE4A3F" w:rsidRDefault="00235B9F" w:rsidP="00235B9F">
      <w:pPr>
        <w:autoSpaceDE w:val="0"/>
        <w:autoSpaceDN w:val="0"/>
        <w:adjustRightInd w:val="0"/>
        <w:ind w:firstLine="720"/>
        <w:jc w:val="both"/>
        <w:rPr>
          <w:sz w:val="28"/>
          <w:szCs w:val="28"/>
        </w:rPr>
      </w:pPr>
      <w:r w:rsidRPr="00B92FF0">
        <w:rPr>
          <w:sz w:val="28"/>
          <w:szCs w:val="28"/>
        </w:rPr>
        <w:t>1.3</w:t>
      </w:r>
      <w:r w:rsidRPr="00AE4A3F">
        <w:rPr>
          <w:sz w:val="28"/>
          <w:szCs w:val="28"/>
        </w:rPr>
        <w:t>.1. Исполнительными органами муниципального контроля являются:</w:t>
      </w:r>
    </w:p>
    <w:p w:rsidR="00235B9F" w:rsidRPr="00AE4A3F" w:rsidRDefault="00235B9F" w:rsidP="00235B9F">
      <w:pPr>
        <w:autoSpaceDE w:val="0"/>
        <w:autoSpaceDN w:val="0"/>
        <w:adjustRightInd w:val="0"/>
        <w:ind w:firstLine="720"/>
        <w:jc w:val="both"/>
        <w:rPr>
          <w:sz w:val="28"/>
          <w:szCs w:val="28"/>
        </w:rPr>
      </w:pPr>
      <w:r w:rsidRPr="00AE4A3F">
        <w:rPr>
          <w:sz w:val="28"/>
          <w:szCs w:val="28"/>
        </w:rPr>
        <w:t xml:space="preserve">- </w:t>
      </w:r>
      <w:r w:rsidR="00E364D3" w:rsidRPr="00AE4A3F">
        <w:rPr>
          <w:sz w:val="28"/>
          <w:szCs w:val="28"/>
        </w:rPr>
        <w:t>Б</w:t>
      </w:r>
      <w:r w:rsidR="00AE4A3F" w:rsidRPr="00AE4A3F">
        <w:rPr>
          <w:sz w:val="28"/>
          <w:szCs w:val="28"/>
        </w:rPr>
        <w:t xml:space="preserve">алтасинский </w:t>
      </w:r>
      <w:r w:rsidR="00AB4AC5">
        <w:rPr>
          <w:sz w:val="28"/>
          <w:szCs w:val="28"/>
        </w:rPr>
        <w:t>районный исполнительный комитет</w:t>
      </w:r>
      <w:r w:rsidR="009C4E2D">
        <w:rPr>
          <w:sz w:val="28"/>
          <w:szCs w:val="28"/>
        </w:rPr>
        <w:t xml:space="preserve"> Республики Татарстан</w:t>
      </w:r>
      <w:r w:rsidR="00AB4AC5">
        <w:rPr>
          <w:sz w:val="28"/>
          <w:szCs w:val="28"/>
        </w:rPr>
        <w:t>.</w:t>
      </w:r>
    </w:p>
    <w:p w:rsidR="00235B9F" w:rsidRPr="007E4BB2" w:rsidRDefault="00780191" w:rsidP="00235B9F">
      <w:pPr>
        <w:autoSpaceDE w:val="0"/>
        <w:autoSpaceDN w:val="0"/>
        <w:adjustRightInd w:val="0"/>
        <w:ind w:firstLine="720"/>
        <w:jc w:val="both"/>
        <w:rPr>
          <w:sz w:val="28"/>
          <w:szCs w:val="28"/>
        </w:rPr>
      </w:pPr>
      <w:r w:rsidRPr="007E4BB2">
        <w:rPr>
          <w:sz w:val="28"/>
          <w:szCs w:val="28"/>
        </w:rPr>
        <w:t>1.3.2.</w:t>
      </w:r>
      <w:r w:rsidR="00980363" w:rsidRPr="007E4BB2">
        <w:rPr>
          <w:sz w:val="28"/>
          <w:szCs w:val="28"/>
        </w:rPr>
        <w:t xml:space="preserve"> Полномочия</w:t>
      </w:r>
      <w:r w:rsidRPr="007E4BB2">
        <w:rPr>
          <w:sz w:val="28"/>
          <w:szCs w:val="28"/>
        </w:rPr>
        <w:t xml:space="preserve"> Балтасинского районного исполнительного комитета Республики Татарстан при осуществление муниципального жилищного контроля</w:t>
      </w:r>
      <w:r w:rsidR="005A1030" w:rsidRPr="007E4BB2">
        <w:rPr>
          <w:sz w:val="28"/>
          <w:szCs w:val="28"/>
        </w:rPr>
        <w:t>:</w:t>
      </w:r>
    </w:p>
    <w:p w:rsidR="00780191" w:rsidRPr="007E4BB2" w:rsidRDefault="005A1030" w:rsidP="00235B9F">
      <w:pPr>
        <w:autoSpaceDE w:val="0"/>
        <w:autoSpaceDN w:val="0"/>
        <w:adjustRightInd w:val="0"/>
        <w:ind w:firstLine="720"/>
        <w:jc w:val="both"/>
        <w:rPr>
          <w:sz w:val="28"/>
          <w:szCs w:val="28"/>
        </w:rPr>
      </w:pPr>
      <w:r w:rsidRPr="007E4BB2">
        <w:rPr>
          <w:sz w:val="28"/>
          <w:szCs w:val="28"/>
        </w:rPr>
        <w:t>- организация и осуществление муниципального жил</w:t>
      </w:r>
      <w:r w:rsidR="00780191" w:rsidRPr="007E4BB2">
        <w:rPr>
          <w:sz w:val="28"/>
          <w:szCs w:val="28"/>
        </w:rPr>
        <w:t>ищного контроля на</w:t>
      </w:r>
      <w:r w:rsidRPr="007E4BB2">
        <w:rPr>
          <w:sz w:val="28"/>
          <w:szCs w:val="28"/>
        </w:rPr>
        <w:t xml:space="preserve"> территории</w:t>
      </w:r>
      <w:r w:rsidR="00780191" w:rsidRPr="007E4BB2">
        <w:rPr>
          <w:sz w:val="28"/>
          <w:szCs w:val="28"/>
        </w:rPr>
        <w:t xml:space="preserve"> Балтасинского муниципального района;</w:t>
      </w:r>
    </w:p>
    <w:p w:rsidR="00CC5152" w:rsidRPr="007E4BB2" w:rsidRDefault="00CC5152" w:rsidP="00235B9F">
      <w:pPr>
        <w:autoSpaceDE w:val="0"/>
        <w:autoSpaceDN w:val="0"/>
        <w:adjustRightInd w:val="0"/>
        <w:ind w:firstLine="720"/>
        <w:jc w:val="both"/>
        <w:rPr>
          <w:sz w:val="28"/>
          <w:szCs w:val="28"/>
        </w:rPr>
      </w:pPr>
      <w:r w:rsidRPr="007E4BB2">
        <w:rPr>
          <w:sz w:val="28"/>
          <w:szCs w:val="28"/>
        </w:rPr>
        <w:t>- организация и проведение мониторинга эффективности муниципального жилищного контроля, показатели и методика проведения которого утверждаются Правительством Российской Федерации;</w:t>
      </w:r>
    </w:p>
    <w:p w:rsidR="00CC5152" w:rsidRPr="007E4BB2" w:rsidRDefault="00CC5152" w:rsidP="00235B9F">
      <w:pPr>
        <w:autoSpaceDE w:val="0"/>
        <w:autoSpaceDN w:val="0"/>
        <w:adjustRightInd w:val="0"/>
        <w:ind w:firstLine="720"/>
        <w:jc w:val="both"/>
        <w:rPr>
          <w:sz w:val="28"/>
          <w:szCs w:val="28"/>
        </w:rPr>
      </w:pPr>
      <w:r w:rsidRPr="007E4BB2">
        <w:rPr>
          <w:sz w:val="28"/>
          <w:szCs w:val="28"/>
        </w:rPr>
        <w:t>- осуществление иных предусмотре</w:t>
      </w:r>
      <w:r w:rsidR="00E418BD" w:rsidRPr="007E4BB2">
        <w:rPr>
          <w:sz w:val="28"/>
          <w:szCs w:val="28"/>
        </w:rPr>
        <w:t>нных федеральными законами, зако</w:t>
      </w:r>
      <w:r w:rsidRPr="007E4BB2">
        <w:rPr>
          <w:sz w:val="28"/>
          <w:szCs w:val="28"/>
        </w:rPr>
        <w:t>нами и иными нормативными п</w:t>
      </w:r>
      <w:r w:rsidR="00780191" w:rsidRPr="007E4BB2">
        <w:rPr>
          <w:sz w:val="28"/>
          <w:szCs w:val="28"/>
        </w:rPr>
        <w:t>равовыми актами субъектов Российс</w:t>
      </w:r>
      <w:r w:rsidRPr="007E4BB2">
        <w:rPr>
          <w:sz w:val="28"/>
          <w:szCs w:val="28"/>
        </w:rPr>
        <w:t xml:space="preserve">кой Федерации </w:t>
      </w:r>
      <w:r w:rsidR="00780191" w:rsidRPr="007E4BB2">
        <w:rPr>
          <w:sz w:val="28"/>
          <w:szCs w:val="28"/>
        </w:rPr>
        <w:t>полномочий</w:t>
      </w:r>
      <w:r w:rsidRPr="007E4BB2">
        <w:rPr>
          <w:sz w:val="28"/>
          <w:szCs w:val="28"/>
        </w:rPr>
        <w:t>;</w:t>
      </w:r>
    </w:p>
    <w:p w:rsidR="00235B9F" w:rsidRPr="007E4BB2" w:rsidRDefault="00780191" w:rsidP="00EA1AE3">
      <w:pPr>
        <w:autoSpaceDE w:val="0"/>
        <w:autoSpaceDN w:val="0"/>
        <w:adjustRightInd w:val="0"/>
        <w:ind w:firstLine="720"/>
        <w:jc w:val="both"/>
        <w:rPr>
          <w:sz w:val="28"/>
          <w:szCs w:val="28"/>
        </w:rPr>
      </w:pPr>
      <w:r w:rsidRPr="007E4BB2">
        <w:rPr>
          <w:sz w:val="28"/>
          <w:szCs w:val="28"/>
        </w:rPr>
        <w:t>1.3.3</w:t>
      </w:r>
      <w:r w:rsidR="00235B9F" w:rsidRPr="007E4BB2">
        <w:rPr>
          <w:sz w:val="28"/>
          <w:szCs w:val="28"/>
        </w:rPr>
        <w:t>. Должнос</w:t>
      </w:r>
      <w:r w:rsidR="00EA1AE3" w:rsidRPr="007E4BB2">
        <w:rPr>
          <w:sz w:val="28"/>
          <w:szCs w:val="28"/>
        </w:rPr>
        <w:t>тным лицом, уполномоченным</w:t>
      </w:r>
      <w:r w:rsidR="00235B9F" w:rsidRPr="007E4BB2">
        <w:rPr>
          <w:sz w:val="28"/>
          <w:szCs w:val="28"/>
        </w:rPr>
        <w:t xml:space="preserve"> на исполнение административных процедур или осуществление административных действий в рамках осуществления муниципального </w:t>
      </w:r>
      <w:r w:rsidRPr="007E4BB2">
        <w:rPr>
          <w:sz w:val="28"/>
          <w:szCs w:val="28"/>
        </w:rPr>
        <w:t xml:space="preserve"> жилищного </w:t>
      </w:r>
      <w:r w:rsidR="00235B9F" w:rsidRPr="007E4BB2">
        <w:rPr>
          <w:sz w:val="28"/>
          <w:szCs w:val="28"/>
        </w:rPr>
        <w:t>контроля</w:t>
      </w:r>
      <w:r w:rsidR="00EA1AE3" w:rsidRPr="007E4BB2">
        <w:rPr>
          <w:sz w:val="28"/>
          <w:szCs w:val="28"/>
        </w:rPr>
        <w:t xml:space="preserve"> назначен</w:t>
      </w:r>
      <w:r w:rsidR="00E31764">
        <w:rPr>
          <w:sz w:val="28"/>
          <w:szCs w:val="28"/>
        </w:rPr>
        <w:t xml:space="preserve"> </w:t>
      </w:r>
      <w:r w:rsidR="00AE4A3F" w:rsidRPr="007E4BB2">
        <w:rPr>
          <w:sz w:val="28"/>
          <w:szCs w:val="28"/>
        </w:rPr>
        <w:t>начальник отдела строительства, архитектуры и ЖКХ</w:t>
      </w:r>
      <w:r w:rsidR="00EA1AE3" w:rsidRPr="007E4BB2">
        <w:rPr>
          <w:sz w:val="28"/>
          <w:szCs w:val="28"/>
        </w:rPr>
        <w:t xml:space="preserve"> Балтасинского районного исполнительного комитета Республики Татарстан.</w:t>
      </w:r>
    </w:p>
    <w:p w:rsidR="00235B9F" w:rsidRPr="007E4BB2" w:rsidRDefault="00780191" w:rsidP="00235B9F">
      <w:pPr>
        <w:autoSpaceDE w:val="0"/>
        <w:autoSpaceDN w:val="0"/>
        <w:adjustRightInd w:val="0"/>
        <w:ind w:firstLine="720"/>
        <w:jc w:val="both"/>
        <w:rPr>
          <w:sz w:val="28"/>
          <w:szCs w:val="28"/>
        </w:rPr>
      </w:pPr>
      <w:r w:rsidRPr="007E4BB2">
        <w:rPr>
          <w:sz w:val="28"/>
          <w:szCs w:val="28"/>
        </w:rPr>
        <w:lastRenderedPageBreak/>
        <w:t>1.3.4</w:t>
      </w:r>
      <w:r w:rsidR="0053328C" w:rsidRPr="007E4BB2">
        <w:rPr>
          <w:sz w:val="28"/>
          <w:szCs w:val="28"/>
        </w:rPr>
        <w:t xml:space="preserve">. Обязанности должностного лица осуществляющий муниципальный </w:t>
      </w:r>
      <w:r w:rsidR="00DF3688" w:rsidRPr="007E4BB2">
        <w:rPr>
          <w:sz w:val="28"/>
          <w:szCs w:val="28"/>
        </w:rPr>
        <w:t xml:space="preserve">жилищный </w:t>
      </w:r>
      <w:r w:rsidR="0053328C" w:rsidRPr="007E4BB2">
        <w:rPr>
          <w:sz w:val="28"/>
          <w:szCs w:val="28"/>
        </w:rPr>
        <w:t xml:space="preserve">контроль: </w:t>
      </w:r>
    </w:p>
    <w:p w:rsidR="0053328C" w:rsidRPr="007E4BB2" w:rsidRDefault="0053328C" w:rsidP="00235B9F">
      <w:pPr>
        <w:autoSpaceDE w:val="0"/>
        <w:autoSpaceDN w:val="0"/>
        <w:adjustRightInd w:val="0"/>
        <w:ind w:firstLine="720"/>
        <w:jc w:val="both"/>
        <w:rPr>
          <w:sz w:val="28"/>
          <w:szCs w:val="28"/>
        </w:rPr>
      </w:pPr>
      <w:r w:rsidRPr="007E4BB2">
        <w:rPr>
          <w:sz w:val="28"/>
          <w:szCs w:val="28"/>
        </w:rPr>
        <w:t>- соблюдать законодательство Российской Федерации, законодательство Республики Татарстан и муниципальные правовые акты, права и зак</w:t>
      </w:r>
      <w:r w:rsidR="000836D3" w:rsidRPr="007E4BB2">
        <w:rPr>
          <w:sz w:val="28"/>
          <w:szCs w:val="28"/>
        </w:rPr>
        <w:t xml:space="preserve">онные интересы физических лиц, </w:t>
      </w:r>
      <w:r w:rsidRPr="007E4BB2">
        <w:rPr>
          <w:sz w:val="28"/>
          <w:szCs w:val="28"/>
        </w:rPr>
        <w:t>юридических</w:t>
      </w:r>
      <w:r w:rsidR="000836D3" w:rsidRPr="007E4BB2">
        <w:rPr>
          <w:sz w:val="28"/>
          <w:szCs w:val="28"/>
        </w:rPr>
        <w:t xml:space="preserve"> лиц и индивидуальных предпринимателей;</w:t>
      </w:r>
    </w:p>
    <w:p w:rsidR="000836D3" w:rsidRPr="007E4BB2" w:rsidRDefault="000836D3" w:rsidP="00235B9F">
      <w:pPr>
        <w:autoSpaceDE w:val="0"/>
        <w:autoSpaceDN w:val="0"/>
        <w:adjustRightInd w:val="0"/>
        <w:ind w:firstLine="720"/>
        <w:jc w:val="both"/>
        <w:rPr>
          <w:sz w:val="28"/>
          <w:szCs w:val="28"/>
        </w:rPr>
      </w:pPr>
      <w:r w:rsidRPr="007E4BB2">
        <w:rPr>
          <w:sz w:val="28"/>
          <w:szCs w:val="28"/>
        </w:rPr>
        <w:t>- проводить проверки при предъяв</w:t>
      </w:r>
      <w:r w:rsidR="006F18D9" w:rsidRPr="007E4BB2">
        <w:rPr>
          <w:sz w:val="28"/>
          <w:szCs w:val="28"/>
        </w:rPr>
        <w:t>лении служебного удостоверения</w:t>
      </w:r>
      <w:r w:rsidRPr="007E4BB2">
        <w:rPr>
          <w:sz w:val="28"/>
          <w:szCs w:val="28"/>
        </w:rPr>
        <w:t xml:space="preserve"> на основании распоряжения о проведении проверки;</w:t>
      </w:r>
    </w:p>
    <w:p w:rsidR="000836D3" w:rsidRPr="007E4BB2" w:rsidRDefault="000836D3" w:rsidP="00235B9F">
      <w:pPr>
        <w:autoSpaceDE w:val="0"/>
        <w:autoSpaceDN w:val="0"/>
        <w:adjustRightInd w:val="0"/>
        <w:ind w:firstLine="720"/>
        <w:jc w:val="both"/>
        <w:rPr>
          <w:sz w:val="28"/>
          <w:szCs w:val="28"/>
        </w:rPr>
      </w:pPr>
      <w:r w:rsidRPr="007E4BB2">
        <w:rPr>
          <w:sz w:val="28"/>
          <w:szCs w:val="28"/>
        </w:rPr>
        <w:t>-</w:t>
      </w:r>
      <w:r w:rsidR="00E43F37">
        <w:rPr>
          <w:sz w:val="28"/>
          <w:szCs w:val="28"/>
        </w:rPr>
        <w:t xml:space="preserve"> </w:t>
      </w:r>
      <w:r w:rsidRPr="007E4BB2">
        <w:rPr>
          <w:sz w:val="28"/>
          <w:szCs w:val="28"/>
        </w:rPr>
        <w:t>предоставить физическим лицам, уполномоченным должностным лицам юридичес</w:t>
      </w:r>
      <w:r w:rsidR="00E85BF6" w:rsidRPr="007E4BB2">
        <w:rPr>
          <w:sz w:val="28"/>
          <w:szCs w:val="28"/>
        </w:rPr>
        <w:t xml:space="preserve">кого лица, </w:t>
      </w:r>
      <w:r w:rsidRPr="007E4BB2">
        <w:rPr>
          <w:sz w:val="28"/>
          <w:szCs w:val="28"/>
        </w:rPr>
        <w:t>индивидуальным предпринимателям либо их представителям, присутствующим при проведении проверки, информацию, относящуюся к предмету проверки</w:t>
      </w:r>
      <w:r w:rsidR="00E85BF6" w:rsidRPr="007E4BB2">
        <w:rPr>
          <w:sz w:val="28"/>
          <w:szCs w:val="28"/>
        </w:rPr>
        <w:t>;</w:t>
      </w:r>
    </w:p>
    <w:p w:rsidR="00F318CC" w:rsidRPr="007E4BB2" w:rsidRDefault="00F318CC" w:rsidP="00235B9F">
      <w:pPr>
        <w:autoSpaceDE w:val="0"/>
        <w:autoSpaceDN w:val="0"/>
        <w:adjustRightInd w:val="0"/>
        <w:ind w:firstLine="720"/>
        <w:jc w:val="both"/>
        <w:rPr>
          <w:sz w:val="28"/>
          <w:szCs w:val="28"/>
        </w:rPr>
      </w:pPr>
      <w:r w:rsidRPr="007E4BB2">
        <w:rPr>
          <w:sz w:val="28"/>
          <w:szCs w:val="28"/>
        </w:rPr>
        <w:t xml:space="preserve">- </w:t>
      </w:r>
      <w:r w:rsidR="006F18D9" w:rsidRPr="007E4BB2">
        <w:rPr>
          <w:sz w:val="28"/>
          <w:szCs w:val="28"/>
        </w:rPr>
        <w:t>соблюдать сроки проведения проверок;</w:t>
      </w:r>
    </w:p>
    <w:p w:rsidR="006F18D9" w:rsidRPr="007E4BB2" w:rsidRDefault="00980363" w:rsidP="00235B9F">
      <w:pPr>
        <w:autoSpaceDE w:val="0"/>
        <w:autoSpaceDN w:val="0"/>
        <w:adjustRightInd w:val="0"/>
        <w:ind w:firstLine="720"/>
        <w:jc w:val="both"/>
        <w:rPr>
          <w:sz w:val="28"/>
          <w:szCs w:val="28"/>
        </w:rPr>
      </w:pPr>
      <w:r w:rsidRPr="007E4BB2">
        <w:rPr>
          <w:sz w:val="28"/>
          <w:szCs w:val="28"/>
        </w:rPr>
        <w:t xml:space="preserve">- </w:t>
      </w:r>
      <w:r w:rsidR="006F18D9" w:rsidRPr="007E4BB2">
        <w:rPr>
          <w:sz w:val="28"/>
          <w:szCs w:val="28"/>
        </w:rPr>
        <w:t>ознакомить физич</w:t>
      </w:r>
      <w:r w:rsidR="008E3A39" w:rsidRPr="007E4BB2">
        <w:rPr>
          <w:sz w:val="28"/>
          <w:szCs w:val="28"/>
        </w:rPr>
        <w:t>еских лиц, уполномоченных должностных лиц юридического лица и индивидуальных предпринимателей либо их представителей с результатами проверок;</w:t>
      </w:r>
    </w:p>
    <w:p w:rsidR="008E3A39" w:rsidRPr="007E4BB2" w:rsidRDefault="008E3A39" w:rsidP="00235B9F">
      <w:pPr>
        <w:autoSpaceDE w:val="0"/>
        <w:autoSpaceDN w:val="0"/>
        <w:adjustRightInd w:val="0"/>
        <w:ind w:firstLine="720"/>
        <w:jc w:val="both"/>
        <w:rPr>
          <w:sz w:val="28"/>
          <w:szCs w:val="28"/>
        </w:rPr>
      </w:pPr>
      <w:r w:rsidRPr="007E4BB2">
        <w:rPr>
          <w:sz w:val="28"/>
          <w:szCs w:val="28"/>
        </w:rPr>
        <w:t>-</w:t>
      </w:r>
      <w:r w:rsidR="00873291">
        <w:rPr>
          <w:sz w:val="28"/>
          <w:szCs w:val="28"/>
        </w:rPr>
        <w:t xml:space="preserve"> </w:t>
      </w:r>
      <w:r w:rsidRPr="007E4BB2">
        <w:rPr>
          <w:sz w:val="28"/>
          <w:szCs w:val="28"/>
        </w:rPr>
        <w:t>осуществлять запись о проведенной проверке в журнале учета проверок.</w:t>
      </w:r>
    </w:p>
    <w:p w:rsidR="008E3A39" w:rsidRPr="007E4BB2" w:rsidRDefault="008E3A39" w:rsidP="00235B9F">
      <w:pPr>
        <w:autoSpaceDE w:val="0"/>
        <w:autoSpaceDN w:val="0"/>
        <w:adjustRightInd w:val="0"/>
        <w:ind w:firstLine="720"/>
        <w:jc w:val="both"/>
        <w:rPr>
          <w:sz w:val="28"/>
          <w:szCs w:val="28"/>
        </w:rPr>
      </w:pPr>
      <w:r w:rsidRPr="007E4BB2">
        <w:rPr>
          <w:sz w:val="28"/>
          <w:szCs w:val="28"/>
        </w:rPr>
        <w:t>Для выполнения возложенных обязанностей по осуществлению муниципального жилищного контроля должностное лицо:</w:t>
      </w:r>
    </w:p>
    <w:p w:rsidR="008E3A39" w:rsidRPr="007E4BB2" w:rsidRDefault="008E3A39" w:rsidP="00235B9F">
      <w:pPr>
        <w:autoSpaceDE w:val="0"/>
        <w:autoSpaceDN w:val="0"/>
        <w:adjustRightInd w:val="0"/>
        <w:ind w:firstLine="720"/>
        <w:jc w:val="both"/>
        <w:rPr>
          <w:sz w:val="28"/>
          <w:szCs w:val="28"/>
        </w:rPr>
      </w:pPr>
      <w:r w:rsidRPr="007E4BB2">
        <w:rPr>
          <w:sz w:val="28"/>
          <w:szCs w:val="28"/>
        </w:rPr>
        <w:t>-</w:t>
      </w:r>
      <w:r w:rsidR="00873291">
        <w:rPr>
          <w:sz w:val="28"/>
          <w:szCs w:val="28"/>
        </w:rPr>
        <w:t xml:space="preserve"> </w:t>
      </w:r>
      <w:r w:rsidRPr="007E4BB2">
        <w:rPr>
          <w:sz w:val="28"/>
          <w:szCs w:val="28"/>
        </w:rPr>
        <w:t>посещает и обследует при предъявлении служебного распоряжения объекты контроля;</w:t>
      </w:r>
    </w:p>
    <w:p w:rsidR="008E3A39" w:rsidRPr="007E4BB2" w:rsidRDefault="008E3A39" w:rsidP="00235B9F">
      <w:pPr>
        <w:autoSpaceDE w:val="0"/>
        <w:autoSpaceDN w:val="0"/>
        <w:adjustRightInd w:val="0"/>
        <w:ind w:firstLine="720"/>
        <w:jc w:val="both"/>
        <w:rPr>
          <w:sz w:val="28"/>
          <w:szCs w:val="28"/>
        </w:rPr>
      </w:pPr>
      <w:r w:rsidRPr="007E4BB2">
        <w:rPr>
          <w:sz w:val="28"/>
          <w:szCs w:val="28"/>
        </w:rPr>
        <w:t>- составляет по результатам проверок акты проверки соблюдения жилищного законодательства согласно приложению №5;</w:t>
      </w:r>
    </w:p>
    <w:p w:rsidR="008E3A39" w:rsidRPr="007E4BB2" w:rsidRDefault="008E3A39" w:rsidP="00235B9F">
      <w:pPr>
        <w:autoSpaceDE w:val="0"/>
        <w:autoSpaceDN w:val="0"/>
        <w:adjustRightInd w:val="0"/>
        <w:ind w:firstLine="720"/>
        <w:jc w:val="both"/>
        <w:rPr>
          <w:b/>
          <w:sz w:val="28"/>
          <w:szCs w:val="28"/>
        </w:rPr>
      </w:pPr>
      <w:r w:rsidRPr="007E4BB2">
        <w:rPr>
          <w:sz w:val="28"/>
          <w:szCs w:val="28"/>
        </w:rPr>
        <w:t>- обращается в правоохранительные органы в целях содействия в предотвращении</w:t>
      </w:r>
      <w:r w:rsidR="00980363" w:rsidRPr="007E4BB2">
        <w:rPr>
          <w:sz w:val="28"/>
          <w:szCs w:val="28"/>
        </w:rPr>
        <w:t xml:space="preserve"> или пресечении действий, препятствующих осуществлению муниципального жилищного контроля;</w:t>
      </w:r>
    </w:p>
    <w:p w:rsidR="00CC5152" w:rsidRPr="007E4BB2" w:rsidRDefault="00CC5152" w:rsidP="00235B9F">
      <w:pPr>
        <w:autoSpaceDE w:val="0"/>
        <w:autoSpaceDN w:val="0"/>
        <w:adjustRightInd w:val="0"/>
        <w:ind w:firstLine="720"/>
        <w:jc w:val="both"/>
        <w:rPr>
          <w:b/>
          <w:sz w:val="28"/>
          <w:szCs w:val="28"/>
        </w:rPr>
      </w:pPr>
    </w:p>
    <w:p w:rsidR="00235B9F" w:rsidRPr="00782EA2" w:rsidRDefault="00235B9F" w:rsidP="00235B9F">
      <w:pPr>
        <w:autoSpaceDE w:val="0"/>
        <w:autoSpaceDN w:val="0"/>
        <w:adjustRightInd w:val="0"/>
        <w:ind w:firstLine="720"/>
        <w:jc w:val="both"/>
        <w:rPr>
          <w:b/>
          <w:sz w:val="28"/>
          <w:szCs w:val="28"/>
        </w:rPr>
      </w:pPr>
      <w:r w:rsidRPr="00782EA2">
        <w:rPr>
          <w:b/>
          <w:sz w:val="28"/>
          <w:szCs w:val="28"/>
        </w:rPr>
        <w:t>1.4. Порядок взаимодействия органов муниципального жилищного контроля с органом государственного жилищного надзора при организации и осуществлении муниципального жилищного контроля</w:t>
      </w:r>
    </w:p>
    <w:p w:rsidR="00235B9F" w:rsidRPr="00782EA2" w:rsidRDefault="00235B9F" w:rsidP="00235B9F">
      <w:pPr>
        <w:pStyle w:val="ConsPlusNormal"/>
        <w:ind w:firstLine="720"/>
        <w:jc w:val="both"/>
        <w:rPr>
          <w:rFonts w:ascii="Times New Roman" w:hAnsi="Times New Roman" w:cs="Times New Roman"/>
          <w:sz w:val="28"/>
          <w:szCs w:val="28"/>
        </w:rPr>
      </w:pPr>
    </w:p>
    <w:p w:rsidR="00235B9F" w:rsidRPr="00782EA2" w:rsidRDefault="00235B9F" w:rsidP="00235B9F">
      <w:pPr>
        <w:pStyle w:val="ConsPlusNormal"/>
        <w:ind w:firstLine="720"/>
        <w:jc w:val="both"/>
        <w:rPr>
          <w:rFonts w:ascii="Times New Roman" w:hAnsi="Times New Roman" w:cs="Times New Roman"/>
          <w:sz w:val="28"/>
          <w:szCs w:val="28"/>
        </w:rPr>
      </w:pPr>
      <w:r w:rsidRPr="00782EA2">
        <w:rPr>
          <w:rFonts w:ascii="Times New Roman" w:hAnsi="Times New Roman" w:cs="Times New Roman"/>
          <w:sz w:val="28"/>
          <w:szCs w:val="28"/>
        </w:rPr>
        <w:t xml:space="preserve">1.4.1. </w:t>
      </w:r>
      <w:r w:rsidR="00E43F37" w:rsidRPr="00782EA2">
        <w:rPr>
          <w:rFonts w:ascii="Times New Roman" w:hAnsi="Times New Roman" w:cs="Times New Roman"/>
          <w:sz w:val="28"/>
          <w:szCs w:val="28"/>
        </w:rPr>
        <w:t>Балтасинский районный исполнительный комитет</w:t>
      </w:r>
      <w:r w:rsidR="00E43F37" w:rsidRPr="00782EA2">
        <w:rPr>
          <w:sz w:val="28"/>
          <w:szCs w:val="28"/>
        </w:rPr>
        <w:t xml:space="preserve"> </w:t>
      </w:r>
      <w:r w:rsidRPr="00782EA2">
        <w:rPr>
          <w:rFonts w:ascii="Times New Roman" w:hAnsi="Times New Roman" w:cs="Times New Roman"/>
          <w:sz w:val="28"/>
          <w:szCs w:val="28"/>
        </w:rPr>
        <w:t>осуществляет вза</w:t>
      </w:r>
      <w:r w:rsidR="00AE4A3F" w:rsidRPr="00782EA2">
        <w:rPr>
          <w:rFonts w:ascii="Times New Roman" w:hAnsi="Times New Roman" w:cs="Times New Roman"/>
          <w:sz w:val="28"/>
          <w:szCs w:val="28"/>
        </w:rPr>
        <w:t xml:space="preserve">имодействие с </w:t>
      </w:r>
      <w:r w:rsidR="00782EA2" w:rsidRPr="00782EA2">
        <w:rPr>
          <w:rFonts w:ascii="Times New Roman" w:hAnsi="Times New Roman" w:cs="Times New Roman"/>
          <w:sz w:val="28"/>
          <w:szCs w:val="28"/>
        </w:rPr>
        <w:t>Государственной жилищной инспекцией РТ</w:t>
      </w:r>
      <w:r w:rsidRPr="00782EA2">
        <w:rPr>
          <w:rFonts w:ascii="Times New Roman" w:hAnsi="Times New Roman" w:cs="Times New Roman"/>
          <w:sz w:val="28"/>
          <w:szCs w:val="28"/>
        </w:rPr>
        <w:t>:</w:t>
      </w:r>
    </w:p>
    <w:p w:rsidR="00235B9F" w:rsidRPr="00782EA2" w:rsidRDefault="00235B9F" w:rsidP="00235B9F">
      <w:pPr>
        <w:pStyle w:val="ConsPlusNormal"/>
        <w:ind w:right="53" w:firstLine="720"/>
        <w:jc w:val="both"/>
        <w:rPr>
          <w:rFonts w:ascii="Times New Roman" w:hAnsi="Times New Roman" w:cs="Times New Roman"/>
          <w:sz w:val="28"/>
          <w:szCs w:val="28"/>
        </w:rPr>
      </w:pPr>
      <w:r w:rsidRPr="00782EA2">
        <w:rPr>
          <w:rFonts w:ascii="Times New Roman" w:hAnsi="Times New Roman" w:cs="Times New Roman"/>
          <w:sz w:val="28"/>
          <w:szCs w:val="28"/>
        </w:rPr>
        <w:t xml:space="preserve">1.4.2. Сотрудники </w:t>
      </w:r>
      <w:r w:rsidR="00782EA2" w:rsidRPr="00782EA2">
        <w:rPr>
          <w:rFonts w:ascii="Times New Roman" w:hAnsi="Times New Roman" w:cs="Times New Roman"/>
          <w:sz w:val="28"/>
          <w:szCs w:val="28"/>
        </w:rPr>
        <w:t>Балтасинский районный исполнительный комитет</w:t>
      </w:r>
      <w:r w:rsidRPr="00782EA2">
        <w:rPr>
          <w:rFonts w:ascii="Times New Roman" w:hAnsi="Times New Roman" w:cs="Times New Roman"/>
          <w:sz w:val="28"/>
          <w:szCs w:val="28"/>
        </w:rPr>
        <w:t xml:space="preserve"> организуют мероприятия по плановой либо внеплановой проверкам </w:t>
      </w:r>
      <w:r w:rsidRPr="00782EA2">
        <w:rPr>
          <w:rFonts w:ascii="Times New Roman" w:hAnsi="Times New Roman" w:cs="Times New Roman"/>
          <w:iCs/>
          <w:sz w:val="28"/>
          <w:szCs w:val="28"/>
        </w:rPr>
        <w:t xml:space="preserve">соблюдения юридическими лицами, индивидуальными предпринимателями требований, установленных федеральными законами, законами субъектов Российской Федерации, муниципальными правовыми актами </w:t>
      </w:r>
      <w:r w:rsidRPr="00782EA2">
        <w:rPr>
          <w:rFonts w:ascii="Times New Roman" w:hAnsi="Times New Roman" w:cs="Times New Roman"/>
          <w:sz w:val="28"/>
          <w:szCs w:val="28"/>
        </w:rPr>
        <w:t>в сфере жилищно-коммунального хозяйства;</w:t>
      </w:r>
    </w:p>
    <w:p w:rsidR="00235B9F" w:rsidRPr="00782EA2" w:rsidRDefault="00235B9F" w:rsidP="00235B9F">
      <w:pPr>
        <w:pStyle w:val="ConsPlusNormal"/>
        <w:ind w:right="53" w:firstLine="720"/>
        <w:jc w:val="both"/>
        <w:rPr>
          <w:rFonts w:ascii="Times New Roman" w:hAnsi="Times New Roman" w:cs="Times New Roman"/>
          <w:sz w:val="28"/>
          <w:szCs w:val="28"/>
        </w:rPr>
      </w:pPr>
      <w:r w:rsidRPr="00782EA2">
        <w:rPr>
          <w:rFonts w:ascii="Times New Roman" w:hAnsi="Times New Roman" w:cs="Times New Roman"/>
          <w:sz w:val="28"/>
          <w:szCs w:val="28"/>
        </w:rPr>
        <w:t xml:space="preserve">1.4.3. Подготовленные проекты документов, обозначенных в п. 1.4.4., частях 3.6. - 3.7. Регламента, направляются в </w:t>
      </w:r>
      <w:r w:rsidR="00782EA2" w:rsidRPr="00782EA2">
        <w:rPr>
          <w:rFonts w:ascii="Times New Roman" w:hAnsi="Times New Roman" w:cs="Times New Roman"/>
          <w:sz w:val="28"/>
          <w:szCs w:val="28"/>
        </w:rPr>
        <w:t>Государственную жилищную инспекцию РТ</w:t>
      </w:r>
      <w:r w:rsidRPr="00782EA2">
        <w:rPr>
          <w:rFonts w:ascii="Times New Roman" w:hAnsi="Times New Roman" w:cs="Times New Roman"/>
          <w:sz w:val="28"/>
          <w:szCs w:val="28"/>
        </w:rPr>
        <w:t xml:space="preserve"> на дальнейшее рассмотрение.</w:t>
      </w:r>
    </w:p>
    <w:p w:rsidR="00235B9F" w:rsidRPr="00782EA2" w:rsidRDefault="00235B9F" w:rsidP="00235B9F">
      <w:pPr>
        <w:pStyle w:val="ConsPlusNormal"/>
        <w:ind w:right="53" w:firstLine="720"/>
        <w:jc w:val="both"/>
        <w:rPr>
          <w:rFonts w:ascii="Times New Roman" w:hAnsi="Times New Roman" w:cs="Times New Roman"/>
          <w:sz w:val="28"/>
          <w:szCs w:val="28"/>
        </w:rPr>
      </w:pPr>
      <w:r w:rsidRPr="00782EA2">
        <w:rPr>
          <w:rFonts w:ascii="Times New Roman" w:hAnsi="Times New Roman" w:cs="Times New Roman"/>
          <w:sz w:val="28"/>
          <w:szCs w:val="28"/>
        </w:rPr>
        <w:t xml:space="preserve">1.4.4. На основании результатов проверки муниципальные жилищные инспекторы </w:t>
      </w:r>
      <w:r w:rsidR="00782EA2" w:rsidRPr="00782EA2">
        <w:rPr>
          <w:rFonts w:ascii="Times New Roman" w:hAnsi="Times New Roman" w:cs="Times New Roman"/>
          <w:sz w:val="28"/>
          <w:szCs w:val="28"/>
        </w:rPr>
        <w:t xml:space="preserve">Государственной жилищной инспекцией РТ </w:t>
      </w:r>
      <w:r w:rsidRPr="00782EA2">
        <w:rPr>
          <w:rFonts w:ascii="Times New Roman" w:hAnsi="Times New Roman" w:cs="Times New Roman"/>
          <w:sz w:val="28"/>
          <w:szCs w:val="28"/>
        </w:rPr>
        <w:t xml:space="preserve">оформляют: </w:t>
      </w:r>
    </w:p>
    <w:p w:rsidR="00235B9F" w:rsidRPr="007319CD" w:rsidRDefault="00235B9F" w:rsidP="00235B9F">
      <w:pPr>
        <w:pStyle w:val="ConsPlusNormal"/>
        <w:ind w:right="53" w:firstLine="720"/>
        <w:jc w:val="both"/>
        <w:rPr>
          <w:rFonts w:ascii="Times New Roman" w:hAnsi="Times New Roman" w:cs="Times New Roman"/>
          <w:sz w:val="28"/>
          <w:szCs w:val="28"/>
        </w:rPr>
      </w:pPr>
      <w:r w:rsidRPr="00782EA2">
        <w:rPr>
          <w:rFonts w:ascii="Times New Roman" w:hAnsi="Times New Roman" w:cs="Times New Roman"/>
          <w:sz w:val="28"/>
          <w:szCs w:val="28"/>
        </w:rPr>
        <w:lastRenderedPageBreak/>
        <w:t>в случае выявленных нарушений - Протокол о выявленных нарушениях (далее – Протокол нарушений), Предписание об устранении выявленных нарушений;</w:t>
      </w:r>
    </w:p>
    <w:p w:rsidR="00235B9F" w:rsidRPr="00782064" w:rsidRDefault="00235B9F" w:rsidP="00235B9F">
      <w:pPr>
        <w:pStyle w:val="ConsPlusNormal"/>
        <w:ind w:right="53" w:firstLine="720"/>
        <w:jc w:val="both"/>
        <w:rPr>
          <w:rFonts w:ascii="Times New Roman" w:hAnsi="Times New Roman" w:cs="Times New Roman"/>
          <w:sz w:val="28"/>
          <w:szCs w:val="28"/>
        </w:rPr>
      </w:pPr>
      <w:r w:rsidRPr="00782064">
        <w:rPr>
          <w:rFonts w:ascii="Times New Roman" w:hAnsi="Times New Roman" w:cs="Times New Roman"/>
          <w:sz w:val="28"/>
          <w:szCs w:val="28"/>
        </w:rPr>
        <w:t>в случае отсутствия нарушений – Акт проверки.</w:t>
      </w:r>
    </w:p>
    <w:p w:rsidR="00235B9F" w:rsidRPr="00782064" w:rsidRDefault="00235B9F" w:rsidP="00235B9F">
      <w:pPr>
        <w:pStyle w:val="ConsPlusNormal"/>
        <w:ind w:right="53" w:firstLine="720"/>
        <w:jc w:val="both"/>
        <w:rPr>
          <w:rFonts w:ascii="Times New Roman" w:hAnsi="Times New Roman" w:cs="Times New Roman"/>
          <w:sz w:val="28"/>
          <w:szCs w:val="28"/>
        </w:rPr>
      </w:pPr>
      <w:r w:rsidRPr="00782064">
        <w:rPr>
          <w:rFonts w:ascii="Times New Roman" w:hAnsi="Times New Roman" w:cs="Times New Roman"/>
          <w:sz w:val="28"/>
          <w:szCs w:val="28"/>
        </w:rPr>
        <w:t xml:space="preserve">1.4.5. </w:t>
      </w:r>
      <w:r w:rsidR="00782EA2" w:rsidRPr="00E43F37">
        <w:rPr>
          <w:rFonts w:ascii="Times New Roman" w:hAnsi="Times New Roman" w:cs="Times New Roman"/>
          <w:sz w:val="28"/>
          <w:szCs w:val="28"/>
        </w:rPr>
        <w:t>Балтасинский районный исполнительный комитет</w:t>
      </w:r>
      <w:r w:rsidRPr="00782064">
        <w:rPr>
          <w:rFonts w:ascii="Times New Roman" w:hAnsi="Times New Roman" w:cs="Times New Roman"/>
          <w:sz w:val="28"/>
          <w:szCs w:val="28"/>
        </w:rPr>
        <w:t xml:space="preserve"> осуществляет контроль за выполнением необходимых мероприятий по ликвидации выявленных нарушений, отраженных в Протоколе нарушений, в соответствии с п.3.8. настоящего Регламента.</w:t>
      </w:r>
    </w:p>
    <w:p w:rsidR="00235B9F" w:rsidRDefault="00235B9F" w:rsidP="00235B9F">
      <w:pPr>
        <w:pStyle w:val="ConsPlusNormal"/>
        <w:ind w:right="53" w:firstLine="720"/>
        <w:jc w:val="both"/>
        <w:rPr>
          <w:rFonts w:ascii="Times New Roman" w:hAnsi="Times New Roman" w:cs="Times New Roman"/>
          <w:sz w:val="28"/>
          <w:szCs w:val="28"/>
        </w:rPr>
      </w:pPr>
      <w:r w:rsidRPr="00782064">
        <w:rPr>
          <w:rFonts w:ascii="Times New Roman" w:hAnsi="Times New Roman" w:cs="Times New Roman"/>
          <w:sz w:val="28"/>
          <w:szCs w:val="28"/>
        </w:rPr>
        <w:t xml:space="preserve">1.4.6. В случае </w:t>
      </w:r>
      <w:r>
        <w:rPr>
          <w:rFonts w:ascii="Times New Roman" w:hAnsi="Times New Roman" w:cs="Times New Roman"/>
          <w:sz w:val="28"/>
          <w:szCs w:val="28"/>
        </w:rPr>
        <w:t>не</w:t>
      </w:r>
      <w:r w:rsidRPr="00782064">
        <w:rPr>
          <w:rFonts w:ascii="Times New Roman" w:hAnsi="Times New Roman" w:cs="Times New Roman"/>
          <w:sz w:val="28"/>
          <w:szCs w:val="28"/>
        </w:rPr>
        <w:t xml:space="preserve"> принятия мер по ликвидации нарушений в установленные законодательством сроки, сотрудники </w:t>
      </w:r>
      <w:r w:rsidR="00782EA2" w:rsidRPr="00E43F37">
        <w:rPr>
          <w:rFonts w:ascii="Times New Roman" w:hAnsi="Times New Roman" w:cs="Times New Roman"/>
          <w:sz w:val="28"/>
          <w:szCs w:val="28"/>
        </w:rPr>
        <w:t>Балтасинск</w:t>
      </w:r>
      <w:r w:rsidR="00782EA2">
        <w:rPr>
          <w:rFonts w:ascii="Times New Roman" w:hAnsi="Times New Roman" w:cs="Times New Roman"/>
          <w:sz w:val="28"/>
          <w:szCs w:val="28"/>
        </w:rPr>
        <w:t>ого</w:t>
      </w:r>
      <w:r w:rsidR="00782EA2" w:rsidRPr="00E43F37">
        <w:rPr>
          <w:rFonts w:ascii="Times New Roman" w:hAnsi="Times New Roman" w:cs="Times New Roman"/>
          <w:sz w:val="28"/>
          <w:szCs w:val="28"/>
        </w:rPr>
        <w:t xml:space="preserve"> районн</w:t>
      </w:r>
      <w:r w:rsidR="00782EA2">
        <w:rPr>
          <w:rFonts w:ascii="Times New Roman" w:hAnsi="Times New Roman" w:cs="Times New Roman"/>
          <w:sz w:val="28"/>
          <w:szCs w:val="28"/>
        </w:rPr>
        <w:t>ого</w:t>
      </w:r>
      <w:r w:rsidR="00782EA2" w:rsidRPr="00E43F37">
        <w:rPr>
          <w:rFonts w:ascii="Times New Roman" w:hAnsi="Times New Roman" w:cs="Times New Roman"/>
          <w:sz w:val="28"/>
          <w:szCs w:val="28"/>
        </w:rPr>
        <w:t xml:space="preserve"> исполнитель</w:t>
      </w:r>
      <w:r w:rsidR="00782EA2">
        <w:rPr>
          <w:rFonts w:ascii="Times New Roman" w:hAnsi="Times New Roman" w:cs="Times New Roman"/>
          <w:sz w:val="28"/>
          <w:szCs w:val="28"/>
        </w:rPr>
        <w:t>ного</w:t>
      </w:r>
      <w:r w:rsidR="00782EA2" w:rsidRPr="00E43F37">
        <w:rPr>
          <w:rFonts w:ascii="Times New Roman" w:hAnsi="Times New Roman" w:cs="Times New Roman"/>
          <w:sz w:val="28"/>
          <w:szCs w:val="28"/>
        </w:rPr>
        <w:t xml:space="preserve"> комитет</w:t>
      </w:r>
      <w:r w:rsidR="00782EA2">
        <w:rPr>
          <w:rFonts w:ascii="Times New Roman" w:hAnsi="Times New Roman" w:cs="Times New Roman"/>
          <w:sz w:val="28"/>
          <w:szCs w:val="28"/>
        </w:rPr>
        <w:t>а</w:t>
      </w:r>
      <w:r w:rsidRPr="00782064">
        <w:rPr>
          <w:rFonts w:ascii="Times New Roman" w:hAnsi="Times New Roman" w:cs="Times New Roman"/>
          <w:sz w:val="28"/>
          <w:szCs w:val="28"/>
        </w:rPr>
        <w:t xml:space="preserve"> информируют муниципальных жилищных инспекторов для совместной подготовки материалов в </w:t>
      </w:r>
      <w:r w:rsidR="00782EA2">
        <w:rPr>
          <w:rFonts w:ascii="Times New Roman" w:hAnsi="Times New Roman" w:cs="Times New Roman"/>
          <w:color w:val="000000"/>
          <w:sz w:val="28"/>
          <w:szCs w:val="28"/>
        </w:rPr>
        <w:t>Г</w:t>
      </w:r>
      <w:r w:rsidRPr="00782064">
        <w:rPr>
          <w:rFonts w:ascii="Times New Roman" w:hAnsi="Times New Roman" w:cs="Times New Roman"/>
          <w:color w:val="000000"/>
          <w:sz w:val="28"/>
          <w:szCs w:val="28"/>
        </w:rPr>
        <w:t xml:space="preserve">осударственную </w:t>
      </w:r>
      <w:r w:rsidRPr="00E364D3">
        <w:rPr>
          <w:rFonts w:ascii="Times New Roman" w:hAnsi="Times New Roman" w:cs="Times New Roman"/>
          <w:color w:val="000000"/>
          <w:sz w:val="28"/>
          <w:szCs w:val="28"/>
        </w:rPr>
        <w:t xml:space="preserve">жилищную </w:t>
      </w:r>
      <w:r w:rsidR="001C23C7" w:rsidRPr="00E364D3">
        <w:rPr>
          <w:rFonts w:ascii="Times New Roman" w:hAnsi="Times New Roman" w:cs="Times New Roman"/>
          <w:color w:val="000000"/>
          <w:sz w:val="28"/>
          <w:szCs w:val="28"/>
        </w:rPr>
        <w:t>инспекцию</w:t>
      </w:r>
      <w:r w:rsidR="00782EA2">
        <w:rPr>
          <w:rFonts w:ascii="Times New Roman" w:hAnsi="Times New Roman" w:cs="Times New Roman"/>
          <w:color w:val="000000"/>
          <w:sz w:val="28"/>
          <w:szCs w:val="28"/>
        </w:rPr>
        <w:t xml:space="preserve"> РТ</w:t>
      </w:r>
      <w:r w:rsidRPr="00E364D3">
        <w:rPr>
          <w:rFonts w:ascii="Times New Roman" w:hAnsi="Times New Roman" w:cs="Times New Roman"/>
          <w:sz w:val="28"/>
          <w:szCs w:val="28"/>
        </w:rPr>
        <w:t>.</w:t>
      </w:r>
    </w:p>
    <w:p w:rsidR="00235B9F" w:rsidRPr="007319CD" w:rsidRDefault="00235B9F" w:rsidP="00235B9F">
      <w:pPr>
        <w:autoSpaceDE w:val="0"/>
        <w:autoSpaceDN w:val="0"/>
        <w:adjustRightInd w:val="0"/>
        <w:ind w:firstLine="720"/>
        <w:jc w:val="both"/>
        <w:rPr>
          <w:sz w:val="28"/>
          <w:szCs w:val="28"/>
        </w:rPr>
      </w:pPr>
      <w:r>
        <w:rPr>
          <w:sz w:val="28"/>
          <w:szCs w:val="28"/>
        </w:rPr>
        <w:t xml:space="preserve">1.4.7. Решение о передаче материалов проверок в компетентные органы, указанные в п.1.4.6. Регламента, принимается директором департамента жилья и инженерной инфраструктуры </w:t>
      </w:r>
      <w:r w:rsidRPr="007319CD">
        <w:rPr>
          <w:sz w:val="28"/>
          <w:szCs w:val="28"/>
        </w:rPr>
        <w:t>с учетом рекомендаций</w:t>
      </w:r>
      <w:r w:rsidR="00782EA2">
        <w:rPr>
          <w:sz w:val="28"/>
          <w:szCs w:val="28"/>
        </w:rPr>
        <w:t xml:space="preserve"> </w:t>
      </w:r>
      <w:r w:rsidRPr="007319CD">
        <w:rPr>
          <w:sz w:val="28"/>
          <w:szCs w:val="28"/>
        </w:rPr>
        <w:t>муниципальных жилищных инспекторов.</w:t>
      </w:r>
    </w:p>
    <w:p w:rsidR="00235B9F" w:rsidRDefault="00235B9F" w:rsidP="00235B9F">
      <w:pPr>
        <w:autoSpaceDE w:val="0"/>
        <w:autoSpaceDN w:val="0"/>
        <w:adjustRightInd w:val="0"/>
        <w:ind w:firstLine="720"/>
        <w:jc w:val="both"/>
        <w:rPr>
          <w:sz w:val="28"/>
          <w:szCs w:val="28"/>
        </w:rPr>
      </w:pPr>
      <w:r>
        <w:rPr>
          <w:sz w:val="28"/>
          <w:szCs w:val="28"/>
        </w:rPr>
        <w:t>1.</w:t>
      </w:r>
      <w:r w:rsidRPr="00E364D3">
        <w:rPr>
          <w:sz w:val="28"/>
          <w:szCs w:val="28"/>
        </w:rPr>
        <w:t xml:space="preserve">4.8. Передача материалов проверок в </w:t>
      </w:r>
      <w:r w:rsidR="00782EA2">
        <w:rPr>
          <w:color w:val="000000"/>
          <w:sz w:val="28"/>
          <w:szCs w:val="28"/>
        </w:rPr>
        <w:t>Г</w:t>
      </w:r>
      <w:r w:rsidRPr="00E364D3">
        <w:rPr>
          <w:color w:val="000000"/>
          <w:sz w:val="28"/>
          <w:szCs w:val="28"/>
        </w:rPr>
        <w:t xml:space="preserve">осударственную жилищную инспекцию </w:t>
      </w:r>
      <w:r w:rsidR="00E364D3" w:rsidRPr="00E364D3">
        <w:rPr>
          <w:color w:val="000000"/>
          <w:sz w:val="28"/>
          <w:szCs w:val="28"/>
        </w:rPr>
        <w:t>РТ</w:t>
      </w:r>
      <w:r w:rsidRPr="00E364D3">
        <w:rPr>
          <w:sz w:val="28"/>
          <w:szCs w:val="28"/>
        </w:rPr>
        <w:t xml:space="preserve"> при наступлении условий п.1.4.6. Регламента, проводится муниципальными жилищными инспекторами в соответствии с нормами действующего законодательства, положениями части 3.9. Регламента.</w:t>
      </w:r>
    </w:p>
    <w:p w:rsidR="00235B9F" w:rsidRDefault="00235B9F" w:rsidP="00235B9F">
      <w:pPr>
        <w:autoSpaceDE w:val="0"/>
        <w:autoSpaceDN w:val="0"/>
        <w:adjustRightInd w:val="0"/>
        <w:ind w:firstLine="720"/>
        <w:jc w:val="both"/>
        <w:rPr>
          <w:sz w:val="28"/>
          <w:szCs w:val="28"/>
        </w:rPr>
      </w:pPr>
    </w:p>
    <w:p w:rsidR="00235B9F" w:rsidRPr="00B81E09" w:rsidRDefault="00235B9F" w:rsidP="00235B9F">
      <w:pPr>
        <w:autoSpaceDE w:val="0"/>
        <w:autoSpaceDN w:val="0"/>
        <w:adjustRightInd w:val="0"/>
        <w:ind w:firstLine="720"/>
        <w:jc w:val="both"/>
        <w:rPr>
          <w:sz w:val="28"/>
          <w:szCs w:val="28"/>
        </w:rPr>
      </w:pPr>
      <w:r w:rsidRPr="00B81E09">
        <w:rPr>
          <w:b/>
          <w:sz w:val="28"/>
          <w:szCs w:val="28"/>
        </w:rPr>
        <w:t>1.5. Перечень нормативных правовых актов, непосредственно регулирующих осуществление муниципального контроля</w:t>
      </w:r>
      <w:r w:rsidRPr="00B81E09">
        <w:rPr>
          <w:sz w:val="28"/>
          <w:szCs w:val="28"/>
        </w:rPr>
        <w:t>.</w:t>
      </w:r>
    </w:p>
    <w:p w:rsidR="00235B9F" w:rsidRDefault="00235B9F" w:rsidP="00235B9F">
      <w:pPr>
        <w:autoSpaceDE w:val="0"/>
        <w:autoSpaceDN w:val="0"/>
        <w:adjustRightInd w:val="0"/>
        <w:ind w:firstLine="720"/>
        <w:jc w:val="both"/>
        <w:rPr>
          <w:sz w:val="28"/>
          <w:szCs w:val="28"/>
        </w:rPr>
      </w:pPr>
    </w:p>
    <w:p w:rsidR="00235B9F" w:rsidRPr="00B81E09" w:rsidRDefault="00235B9F" w:rsidP="00235B9F">
      <w:pPr>
        <w:autoSpaceDE w:val="0"/>
        <w:autoSpaceDN w:val="0"/>
        <w:adjustRightInd w:val="0"/>
        <w:ind w:firstLine="720"/>
        <w:jc w:val="both"/>
        <w:rPr>
          <w:sz w:val="28"/>
          <w:szCs w:val="28"/>
        </w:rPr>
      </w:pPr>
      <w:r w:rsidRPr="00B81E09">
        <w:rPr>
          <w:sz w:val="28"/>
          <w:szCs w:val="28"/>
        </w:rPr>
        <w:t>Отношения, возникающие в связи с осуществлением муниципального контроля, регулируются следующими нормативными правовыми актами:</w:t>
      </w:r>
    </w:p>
    <w:p w:rsidR="00235B9F" w:rsidRPr="00B81E09" w:rsidRDefault="00235B9F" w:rsidP="00235B9F">
      <w:pPr>
        <w:autoSpaceDE w:val="0"/>
        <w:autoSpaceDN w:val="0"/>
        <w:adjustRightInd w:val="0"/>
        <w:ind w:firstLine="720"/>
        <w:jc w:val="both"/>
        <w:rPr>
          <w:sz w:val="28"/>
          <w:szCs w:val="28"/>
        </w:rPr>
      </w:pPr>
      <w:r w:rsidRPr="00B81E09">
        <w:rPr>
          <w:sz w:val="28"/>
          <w:szCs w:val="28"/>
        </w:rPr>
        <w:t>а) Жилищный кодекс Российской Федерации от 29.12.2004 №</w:t>
      </w:r>
      <w:r>
        <w:rPr>
          <w:sz w:val="28"/>
          <w:szCs w:val="28"/>
        </w:rPr>
        <w:t> </w:t>
      </w:r>
      <w:r w:rsidRPr="00B81E09">
        <w:rPr>
          <w:sz w:val="28"/>
          <w:szCs w:val="28"/>
        </w:rPr>
        <w:t>188-ФЗ;</w:t>
      </w:r>
    </w:p>
    <w:p w:rsidR="00235B9F" w:rsidRPr="00B81E09" w:rsidRDefault="00235B9F" w:rsidP="00235B9F">
      <w:pPr>
        <w:autoSpaceDE w:val="0"/>
        <w:autoSpaceDN w:val="0"/>
        <w:adjustRightInd w:val="0"/>
        <w:ind w:firstLine="720"/>
        <w:jc w:val="both"/>
        <w:rPr>
          <w:sz w:val="28"/>
          <w:szCs w:val="28"/>
        </w:rPr>
      </w:pPr>
      <w:r w:rsidRPr="00B81E09">
        <w:rPr>
          <w:sz w:val="28"/>
          <w:szCs w:val="28"/>
        </w:rPr>
        <w:t>б) Федеральный закон от 26.12.2008</w:t>
      </w:r>
      <w:r>
        <w:rPr>
          <w:sz w:val="28"/>
          <w:szCs w:val="28"/>
        </w:rPr>
        <w:t> </w:t>
      </w:r>
      <w:r w:rsidRPr="00B81E09">
        <w:rPr>
          <w:sz w:val="28"/>
          <w:szCs w:val="28"/>
        </w:rPr>
        <w:t>№</w:t>
      </w:r>
      <w:r>
        <w:rPr>
          <w:sz w:val="28"/>
          <w:szCs w:val="28"/>
        </w:rPr>
        <w:t> </w:t>
      </w:r>
      <w:r w:rsidRPr="00B81E09">
        <w:rPr>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35B9F" w:rsidRPr="00B81E09" w:rsidRDefault="00235B9F" w:rsidP="00235B9F">
      <w:pPr>
        <w:autoSpaceDE w:val="0"/>
        <w:autoSpaceDN w:val="0"/>
        <w:adjustRightInd w:val="0"/>
        <w:ind w:firstLine="720"/>
        <w:jc w:val="both"/>
        <w:rPr>
          <w:sz w:val="28"/>
          <w:szCs w:val="28"/>
        </w:rPr>
      </w:pPr>
      <w:r w:rsidRPr="00B81E09">
        <w:rPr>
          <w:sz w:val="28"/>
          <w:szCs w:val="28"/>
        </w:rPr>
        <w:t>в) Федеральный закон от 06.10.2003</w:t>
      </w:r>
      <w:r>
        <w:rPr>
          <w:sz w:val="28"/>
          <w:szCs w:val="28"/>
        </w:rPr>
        <w:t> </w:t>
      </w:r>
      <w:r w:rsidRPr="00B81E09">
        <w:rPr>
          <w:sz w:val="28"/>
          <w:szCs w:val="28"/>
        </w:rPr>
        <w:t>№</w:t>
      </w:r>
      <w:r>
        <w:rPr>
          <w:sz w:val="28"/>
          <w:szCs w:val="28"/>
        </w:rPr>
        <w:t> </w:t>
      </w:r>
      <w:r w:rsidRPr="00B81E09">
        <w:rPr>
          <w:sz w:val="28"/>
          <w:szCs w:val="28"/>
        </w:rPr>
        <w:t>131-ФЗ «Об общих принципах организации местного самоуправления в Российской Федерации»;</w:t>
      </w:r>
    </w:p>
    <w:p w:rsidR="00235B9F" w:rsidRPr="00B81E09" w:rsidRDefault="00235B9F" w:rsidP="00235B9F">
      <w:pPr>
        <w:autoSpaceDE w:val="0"/>
        <w:autoSpaceDN w:val="0"/>
        <w:adjustRightInd w:val="0"/>
        <w:ind w:firstLine="720"/>
        <w:jc w:val="both"/>
        <w:rPr>
          <w:sz w:val="28"/>
          <w:szCs w:val="28"/>
        </w:rPr>
      </w:pPr>
      <w:r w:rsidRPr="00B81E09">
        <w:rPr>
          <w:sz w:val="28"/>
          <w:szCs w:val="28"/>
        </w:rPr>
        <w:t xml:space="preserve">г) </w:t>
      </w:r>
      <w:r>
        <w:rPr>
          <w:sz w:val="28"/>
          <w:szCs w:val="28"/>
        </w:rPr>
        <w:t>П</w:t>
      </w:r>
      <w:r w:rsidRPr="00B81E09">
        <w:rPr>
          <w:sz w:val="28"/>
          <w:szCs w:val="28"/>
        </w:rPr>
        <w:t>остановление Правительства Российской Федерации от 13.08.2006</w:t>
      </w:r>
      <w:r>
        <w:rPr>
          <w:sz w:val="28"/>
          <w:szCs w:val="28"/>
        </w:rPr>
        <w:t> </w:t>
      </w:r>
      <w:r w:rsidRPr="00B81E09">
        <w:rPr>
          <w:sz w:val="28"/>
          <w:szCs w:val="28"/>
        </w:rPr>
        <w:t xml:space="preserve"> №</w:t>
      </w:r>
      <w:r>
        <w:rPr>
          <w:sz w:val="28"/>
          <w:szCs w:val="28"/>
        </w:rPr>
        <w:t> </w:t>
      </w:r>
      <w:r w:rsidRPr="00B81E09">
        <w:rPr>
          <w:sz w:val="28"/>
          <w:szCs w:val="28"/>
        </w:rPr>
        <w:t>491«Об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235B9F" w:rsidRPr="00B81E09" w:rsidRDefault="00235B9F" w:rsidP="00235B9F">
      <w:pPr>
        <w:autoSpaceDE w:val="0"/>
        <w:autoSpaceDN w:val="0"/>
        <w:adjustRightInd w:val="0"/>
        <w:ind w:firstLine="720"/>
        <w:jc w:val="both"/>
        <w:rPr>
          <w:sz w:val="28"/>
          <w:szCs w:val="28"/>
        </w:rPr>
      </w:pPr>
      <w:r w:rsidRPr="00B81E09">
        <w:rPr>
          <w:sz w:val="28"/>
          <w:szCs w:val="28"/>
        </w:rPr>
        <w:t xml:space="preserve">д) </w:t>
      </w:r>
      <w:r>
        <w:rPr>
          <w:sz w:val="28"/>
          <w:szCs w:val="28"/>
        </w:rPr>
        <w:t>П</w:t>
      </w:r>
      <w:r w:rsidRPr="00B81E09">
        <w:rPr>
          <w:sz w:val="28"/>
          <w:szCs w:val="28"/>
        </w:rPr>
        <w:t xml:space="preserve">остановление Государственного </w:t>
      </w:r>
      <w:r>
        <w:rPr>
          <w:sz w:val="28"/>
          <w:szCs w:val="28"/>
        </w:rPr>
        <w:t xml:space="preserve">комитета Российской Федерации </w:t>
      </w:r>
      <w:r w:rsidRPr="00B81E09">
        <w:rPr>
          <w:sz w:val="28"/>
          <w:szCs w:val="28"/>
        </w:rPr>
        <w:t>по строительству и жилищно-коммунальному комплексу от 27.09.2003</w:t>
      </w:r>
      <w:r>
        <w:rPr>
          <w:sz w:val="28"/>
          <w:szCs w:val="28"/>
        </w:rPr>
        <w:t> </w:t>
      </w:r>
      <w:r w:rsidRPr="00B81E09">
        <w:rPr>
          <w:sz w:val="28"/>
          <w:szCs w:val="28"/>
        </w:rPr>
        <w:t>№</w:t>
      </w:r>
      <w:r>
        <w:rPr>
          <w:sz w:val="28"/>
          <w:szCs w:val="28"/>
        </w:rPr>
        <w:t> </w:t>
      </w:r>
      <w:r w:rsidRPr="00B81E09">
        <w:rPr>
          <w:sz w:val="28"/>
          <w:szCs w:val="28"/>
        </w:rPr>
        <w:t>170 «Об утверждении Правил и норм технической эксплуатации жилищного фонда»;</w:t>
      </w:r>
    </w:p>
    <w:p w:rsidR="00235B9F" w:rsidRDefault="00235B9F" w:rsidP="00235B9F">
      <w:pPr>
        <w:autoSpaceDE w:val="0"/>
        <w:autoSpaceDN w:val="0"/>
        <w:adjustRightInd w:val="0"/>
        <w:ind w:firstLine="720"/>
        <w:jc w:val="both"/>
        <w:rPr>
          <w:sz w:val="28"/>
          <w:szCs w:val="28"/>
        </w:rPr>
      </w:pPr>
      <w:r w:rsidRPr="00AB4AC5">
        <w:rPr>
          <w:sz w:val="28"/>
          <w:szCs w:val="28"/>
        </w:rPr>
        <w:t xml:space="preserve">е) </w:t>
      </w:r>
      <w:r w:rsidR="00AB4AC5" w:rsidRPr="00AB4AC5">
        <w:rPr>
          <w:sz w:val="28"/>
          <w:szCs w:val="28"/>
        </w:rPr>
        <w:t>Положение о Балтасинском районном исполнительном комитете Республики Татарстан, утвержденное</w:t>
      </w:r>
      <w:r w:rsidR="00782EA2">
        <w:rPr>
          <w:sz w:val="28"/>
          <w:szCs w:val="28"/>
        </w:rPr>
        <w:t xml:space="preserve"> </w:t>
      </w:r>
      <w:r w:rsidR="00AB4AC5" w:rsidRPr="00AB4AC5">
        <w:rPr>
          <w:sz w:val="28"/>
          <w:szCs w:val="28"/>
        </w:rPr>
        <w:t>решением 4 заседания Совета Балтасинского муниципального района от 27.12.2005 №23</w:t>
      </w:r>
      <w:r w:rsidRPr="00AB4AC5">
        <w:rPr>
          <w:sz w:val="28"/>
          <w:szCs w:val="28"/>
        </w:rPr>
        <w:t>;</w:t>
      </w:r>
    </w:p>
    <w:p w:rsidR="00235B9F" w:rsidRPr="00B81E09" w:rsidRDefault="00235B9F" w:rsidP="00235B9F">
      <w:pPr>
        <w:autoSpaceDE w:val="0"/>
        <w:autoSpaceDN w:val="0"/>
        <w:adjustRightInd w:val="0"/>
        <w:ind w:firstLine="720"/>
        <w:jc w:val="both"/>
        <w:rPr>
          <w:sz w:val="28"/>
          <w:szCs w:val="28"/>
        </w:rPr>
      </w:pPr>
      <w:r>
        <w:rPr>
          <w:sz w:val="28"/>
          <w:szCs w:val="28"/>
        </w:rPr>
        <w:lastRenderedPageBreak/>
        <w:t xml:space="preserve">з) </w:t>
      </w:r>
      <w:r w:rsidRPr="00B81E09">
        <w:rPr>
          <w:sz w:val="28"/>
          <w:szCs w:val="28"/>
        </w:rPr>
        <w:t>настоящи</w:t>
      </w:r>
      <w:r>
        <w:rPr>
          <w:sz w:val="28"/>
          <w:szCs w:val="28"/>
        </w:rPr>
        <w:t>й Регламент</w:t>
      </w:r>
      <w:r w:rsidRPr="00B81E09">
        <w:rPr>
          <w:sz w:val="28"/>
          <w:szCs w:val="28"/>
        </w:rPr>
        <w:t>.</w:t>
      </w:r>
    </w:p>
    <w:p w:rsidR="00235B9F" w:rsidRDefault="00235B9F" w:rsidP="00235B9F">
      <w:pPr>
        <w:autoSpaceDE w:val="0"/>
        <w:autoSpaceDN w:val="0"/>
        <w:adjustRightInd w:val="0"/>
        <w:ind w:firstLine="720"/>
        <w:jc w:val="both"/>
        <w:rPr>
          <w:sz w:val="28"/>
          <w:szCs w:val="28"/>
        </w:rPr>
      </w:pPr>
    </w:p>
    <w:p w:rsidR="00235B9F" w:rsidRPr="00B474D8" w:rsidRDefault="00235B9F" w:rsidP="00235B9F">
      <w:pPr>
        <w:autoSpaceDE w:val="0"/>
        <w:autoSpaceDN w:val="0"/>
        <w:adjustRightInd w:val="0"/>
        <w:ind w:firstLine="720"/>
        <w:jc w:val="both"/>
        <w:rPr>
          <w:b/>
          <w:sz w:val="28"/>
          <w:szCs w:val="28"/>
        </w:rPr>
      </w:pPr>
      <w:r w:rsidRPr="00B474D8">
        <w:rPr>
          <w:b/>
          <w:sz w:val="28"/>
          <w:szCs w:val="28"/>
        </w:rPr>
        <w:t>1.6. Порядок информирования по осуществлени</w:t>
      </w:r>
      <w:r>
        <w:rPr>
          <w:b/>
          <w:sz w:val="28"/>
          <w:szCs w:val="28"/>
        </w:rPr>
        <w:t>ю</w:t>
      </w:r>
      <w:r w:rsidRPr="00B474D8">
        <w:rPr>
          <w:b/>
          <w:sz w:val="28"/>
          <w:szCs w:val="28"/>
        </w:rPr>
        <w:t xml:space="preserve"> муниципального контроля</w:t>
      </w:r>
    </w:p>
    <w:p w:rsidR="00235B9F" w:rsidRPr="00B81E09" w:rsidRDefault="00235B9F" w:rsidP="00235B9F">
      <w:pPr>
        <w:autoSpaceDE w:val="0"/>
        <w:autoSpaceDN w:val="0"/>
        <w:adjustRightInd w:val="0"/>
        <w:ind w:firstLine="720"/>
        <w:jc w:val="both"/>
        <w:rPr>
          <w:sz w:val="28"/>
          <w:szCs w:val="28"/>
        </w:rPr>
      </w:pPr>
      <w:r w:rsidRPr="00B81E09">
        <w:rPr>
          <w:sz w:val="28"/>
          <w:szCs w:val="28"/>
        </w:rPr>
        <w:t>1.</w:t>
      </w:r>
      <w:r>
        <w:rPr>
          <w:sz w:val="28"/>
          <w:szCs w:val="28"/>
        </w:rPr>
        <w:t>6</w:t>
      </w:r>
      <w:r w:rsidRPr="00B81E09">
        <w:rPr>
          <w:sz w:val="28"/>
          <w:szCs w:val="28"/>
        </w:rPr>
        <w:t>.</w:t>
      </w:r>
      <w:r>
        <w:rPr>
          <w:sz w:val="28"/>
          <w:szCs w:val="28"/>
        </w:rPr>
        <w:t xml:space="preserve">1. Порядок информирования по </w:t>
      </w:r>
      <w:r w:rsidRPr="00B81E09">
        <w:rPr>
          <w:sz w:val="28"/>
          <w:szCs w:val="28"/>
        </w:rPr>
        <w:t>осуществлени</w:t>
      </w:r>
      <w:r>
        <w:rPr>
          <w:sz w:val="28"/>
          <w:szCs w:val="28"/>
        </w:rPr>
        <w:t xml:space="preserve">ю </w:t>
      </w:r>
      <w:r w:rsidRPr="00B81E09">
        <w:rPr>
          <w:sz w:val="28"/>
          <w:szCs w:val="28"/>
        </w:rPr>
        <w:t>муниципального контроля.</w:t>
      </w:r>
    </w:p>
    <w:p w:rsidR="00235B9F" w:rsidRPr="00B81E09" w:rsidRDefault="00235B9F" w:rsidP="00235B9F">
      <w:pPr>
        <w:autoSpaceDE w:val="0"/>
        <w:autoSpaceDN w:val="0"/>
        <w:adjustRightInd w:val="0"/>
        <w:ind w:firstLine="720"/>
        <w:jc w:val="both"/>
        <w:rPr>
          <w:sz w:val="28"/>
          <w:szCs w:val="28"/>
        </w:rPr>
      </w:pPr>
      <w:r w:rsidRPr="00B81E09">
        <w:rPr>
          <w:sz w:val="28"/>
          <w:szCs w:val="28"/>
        </w:rPr>
        <w:t xml:space="preserve">Информационное обеспечение по исполнению муниципального контроля осуществляется непосредственно </w:t>
      </w:r>
      <w:r w:rsidR="00E43F37">
        <w:rPr>
          <w:sz w:val="28"/>
          <w:szCs w:val="28"/>
        </w:rPr>
        <w:t>Балтасинским районным исполнительным комитетом</w:t>
      </w:r>
      <w:r w:rsidRPr="00B81E09">
        <w:rPr>
          <w:sz w:val="28"/>
          <w:szCs w:val="28"/>
        </w:rPr>
        <w:t>.</w:t>
      </w:r>
    </w:p>
    <w:p w:rsidR="00235B9F" w:rsidRPr="00B81E09" w:rsidRDefault="00235B9F" w:rsidP="00235B9F">
      <w:pPr>
        <w:autoSpaceDE w:val="0"/>
        <w:autoSpaceDN w:val="0"/>
        <w:adjustRightInd w:val="0"/>
        <w:ind w:firstLine="720"/>
        <w:jc w:val="both"/>
        <w:rPr>
          <w:sz w:val="28"/>
          <w:szCs w:val="28"/>
        </w:rPr>
      </w:pPr>
      <w:r w:rsidRPr="00B81E09">
        <w:rPr>
          <w:sz w:val="28"/>
          <w:szCs w:val="28"/>
        </w:rPr>
        <w:t xml:space="preserve">Для получения информации о порядке осуществления муниципального контроля заявители обращаются в </w:t>
      </w:r>
      <w:r>
        <w:rPr>
          <w:sz w:val="28"/>
          <w:szCs w:val="28"/>
        </w:rPr>
        <w:t>Учреждение</w:t>
      </w:r>
      <w:r w:rsidRPr="00B81E09">
        <w:rPr>
          <w:sz w:val="28"/>
          <w:szCs w:val="28"/>
        </w:rPr>
        <w:t xml:space="preserve">: </w:t>
      </w:r>
    </w:p>
    <w:p w:rsidR="00235B9F" w:rsidRPr="00B81E09" w:rsidRDefault="00235B9F" w:rsidP="00235B9F">
      <w:pPr>
        <w:autoSpaceDE w:val="0"/>
        <w:autoSpaceDN w:val="0"/>
        <w:adjustRightInd w:val="0"/>
        <w:ind w:firstLine="720"/>
        <w:jc w:val="both"/>
        <w:rPr>
          <w:sz w:val="28"/>
          <w:szCs w:val="28"/>
        </w:rPr>
      </w:pPr>
      <w:r w:rsidRPr="00B81E09">
        <w:rPr>
          <w:sz w:val="28"/>
          <w:szCs w:val="28"/>
        </w:rPr>
        <w:t>-лично;</w:t>
      </w:r>
    </w:p>
    <w:p w:rsidR="00235B9F" w:rsidRPr="00B81E09" w:rsidRDefault="00235B9F" w:rsidP="00235B9F">
      <w:pPr>
        <w:autoSpaceDE w:val="0"/>
        <w:autoSpaceDN w:val="0"/>
        <w:adjustRightInd w:val="0"/>
        <w:ind w:firstLine="720"/>
        <w:jc w:val="both"/>
        <w:rPr>
          <w:sz w:val="28"/>
          <w:szCs w:val="28"/>
        </w:rPr>
      </w:pPr>
      <w:r w:rsidRPr="00B81E09">
        <w:rPr>
          <w:sz w:val="28"/>
          <w:szCs w:val="28"/>
        </w:rPr>
        <w:t>-по телефону;</w:t>
      </w:r>
    </w:p>
    <w:p w:rsidR="00235B9F" w:rsidRPr="00B81E09" w:rsidRDefault="00235B9F" w:rsidP="00235B9F">
      <w:pPr>
        <w:autoSpaceDE w:val="0"/>
        <w:autoSpaceDN w:val="0"/>
        <w:adjustRightInd w:val="0"/>
        <w:ind w:firstLine="720"/>
        <w:jc w:val="both"/>
        <w:rPr>
          <w:sz w:val="28"/>
          <w:szCs w:val="28"/>
        </w:rPr>
      </w:pPr>
      <w:r w:rsidRPr="00B81E09">
        <w:rPr>
          <w:sz w:val="28"/>
          <w:szCs w:val="28"/>
        </w:rPr>
        <w:t>-</w:t>
      </w:r>
      <w:r>
        <w:rPr>
          <w:sz w:val="28"/>
          <w:szCs w:val="28"/>
        </w:rPr>
        <w:t>посредством почтовой и факсимильной связи</w:t>
      </w:r>
      <w:r w:rsidRPr="00B81E09">
        <w:rPr>
          <w:sz w:val="28"/>
          <w:szCs w:val="28"/>
        </w:rPr>
        <w:t>;</w:t>
      </w:r>
    </w:p>
    <w:p w:rsidR="00235B9F" w:rsidRPr="00B81E09" w:rsidRDefault="00235B9F" w:rsidP="00235B9F">
      <w:pPr>
        <w:autoSpaceDE w:val="0"/>
        <w:autoSpaceDN w:val="0"/>
        <w:adjustRightInd w:val="0"/>
        <w:ind w:firstLine="720"/>
        <w:jc w:val="both"/>
        <w:rPr>
          <w:sz w:val="28"/>
          <w:szCs w:val="28"/>
        </w:rPr>
      </w:pPr>
      <w:r>
        <w:rPr>
          <w:sz w:val="28"/>
          <w:szCs w:val="28"/>
        </w:rPr>
        <w:t>1.6</w:t>
      </w:r>
      <w:r w:rsidRPr="00B81E09">
        <w:rPr>
          <w:sz w:val="28"/>
          <w:szCs w:val="28"/>
        </w:rPr>
        <w:t>.</w:t>
      </w:r>
      <w:r>
        <w:rPr>
          <w:sz w:val="28"/>
          <w:szCs w:val="28"/>
        </w:rPr>
        <w:t>2</w:t>
      </w:r>
      <w:r w:rsidRPr="00B81E09">
        <w:rPr>
          <w:sz w:val="28"/>
          <w:szCs w:val="28"/>
        </w:rPr>
        <w:t xml:space="preserve"> Основными требованиями к информированию являются: </w:t>
      </w:r>
    </w:p>
    <w:p w:rsidR="00235B9F" w:rsidRPr="00B81E09" w:rsidRDefault="00235B9F" w:rsidP="00235B9F">
      <w:pPr>
        <w:autoSpaceDE w:val="0"/>
        <w:autoSpaceDN w:val="0"/>
        <w:adjustRightInd w:val="0"/>
        <w:ind w:firstLine="720"/>
        <w:jc w:val="both"/>
        <w:rPr>
          <w:sz w:val="28"/>
          <w:szCs w:val="28"/>
        </w:rPr>
      </w:pPr>
      <w:r w:rsidRPr="00B81E09">
        <w:rPr>
          <w:sz w:val="28"/>
          <w:szCs w:val="28"/>
        </w:rPr>
        <w:t>- открытость и доступность информации;</w:t>
      </w:r>
    </w:p>
    <w:p w:rsidR="00235B9F" w:rsidRPr="00B81E09" w:rsidRDefault="00235B9F" w:rsidP="00235B9F">
      <w:pPr>
        <w:autoSpaceDE w:val="0"/>
        <w:autoSpaceDN w:val="0"/>
        <w:adjustRightInd w:val="0"/>
        <w:ind w:firstLine="720"/>
        <w:jc w:val="both"/>
        <w:rPr>
          <w:sz w:val="28"/>
          <w:szCs w:val="28"/>
        </w:rPr>
      </w:pPr>
      <w:r w:rsidRPr="00B81E09">
        <w:rPr>
          <w:sz w:val="28"/>
          <w:szCs w:val="28"/>
        </w:rPr>
        <w:t>-достоверность предоставляемой информации;</w:t>
      </w:r>
    </w:p>
    <w:p w:rsidR="00235B9F" w:rsidRPr="00B81E09" w:rsidRDefault="00235B9F" w:rsidP="00235B9F">
      <w:pPr>
        <w:autoSpaceDE w:val="0"/>
        <w:autoSpaceDN w:val="0"/>
        <w:adjustRightInd w:val="0"/>
        <w:ind w:firstLine="720"/>
        <w:jc w:val="both"/>
        <w:rPr>
          <w:sz w:val="28"/>
          <w:szCs w:val="28"/>
        </w:rPr>
      </w:pPr>
      <w:r w:rsidRPr="00B81E09">
        <w:rPr>
          <w:sz w:val="28"/>
          <w:szCs w:val="28"/>
        </w:rPr>
        <w:t>-четкость в изложении информации;</w:t>
      </w:r>
    </w:p>
    <w:p w:rsidR="00235B9F" w:rsidRPr="00B81E09" w:rsidRDefault="00235B9F" w:rsidP="00235B9F">
      <w:pPr>
        <w:autoSpaceDE w:val="0"/>
        <w:autoSpaceDN w:val="0"/>
        <w:adjustRightInd w:val="0"/>
        <w:ind w:firstLine="720"/>
        <w:jc w:val="both"/>
        <w:rPr>
          <w:sz w:val="28"/>
          <w:szCs w:val="28"/>
        </w:rPr>
      </w:pPr>
      <w:r w:rsidRPr="00B81E09">
        <w:rPr>
          <w:sz w:val="28"/>
          <w:szCs w:val="28"/>
        </w:rPr>
        <w:t>-полнота информирования;</w:t>
      </w:r>
    </w:p>
    <w:p w:rsidR="000757CF" w:rsidRPr="00B81E09" w:rsidRDefault="000757CF" w:rsidP="00235B9F">
      <w:pPr>
        <w:autoSpaceDE w:val="0"/>
        <w:autoSpaceDN w:val="0"/>
        <w:adjustRightInd w:val="0"/>
        <w:ind w:firstLine="720"/>
        <w:jc w:val="both"/>
        <w:rPr>
          <w:sz w:val="28"/>
          <w:szCs w:val="28"/>
        </w:rPr>
      </w:pPr>
      <w:r>
        <w:rPr>
          <w:sz w:val="28"/>
          <w:szCs w:val="28"/>
        </w:rPr>
        <w:t xml:space="preserve">-наглядность </w:t>
      </w:r>
      <w:r w:rsidR="00235B9F" w:rsidRPr="00B81E09">
        <w:rPr>
          <w:sz w:val="28"/>
          <w:szCs w:val="28"/>
        </w:rPr>
        <w:t>форм предоставляемой информации;</w:t>
      </w:r>
    </w:p>
    <w:p w:rsidR="00235B9F" w:rsidRPr="00B81E09" w:rsidRDefault="00235B9F" w:rsidP="00235B9F">
      <w:pPr>
        <w:autoSpaceDE w:val="0"/>
        <w:autoSpaceDN w:val="0"/>
        <w:adjustRightInd w:val="0"/>
        <w:ind w:firstLine="720"/>
        <w:jc w:val="both"/>
        <w:rPr>
          <w:sz w:val="28"/>
          <w:szCs w:val="28"/>
        </w:rPr>
      </w:pPr>
      <w:r w:rsidRPr="00B81E09">
        <w:rPr>
          <w:sz w:val="28"/>
          <w:szCs w:val="28"/>
        </w:rPr>
        <w:t>-оперативность предоставления информации;</w:t>
      </w:r>
    </w:p>
    <w:p w:rsidR="00235B9F" w:rsidRPr="00B81E09" w:rsidRDefault="00235B9F" w:rsidP="00235B9F">
      <w:pPr>
        <w:autoSpaceDE w:val="0"/>
        <w:autoSpaceDN w:val="0"/>
        <w:adjustRightInd w:val="0"/>
        <w:ind w:firstLine="720"/>
        <w:jc w:val="both"/>
        <w:rPr>
          <w:sz w:val="28"/>
          <w:szCs w:val="28"/>
        </w:rPr>
      </w:pPr>
      <w:r w:rsidRPr="00B81E09">
        <w:rPr>
          <w:sz w:val="28"/>
          <w:szCs w:val="28"/>
        </w:rPr>
        <w:t xml:space="preserve">-график приема </w:t>
      </w:r>
      <w:r>
        <w:rPr>
          <w:sz w:val="28"/>
          <w:szCs w:val="28"/>
        </w:rPr>
        <w:t>заявителей</w:t>
      </w:r>
      <w:r w:rsidRPr="00B81E09">
        <w:rPr>
          <w:sz w:val="28"/>
          <w:szCs w:val="28"/>
        </w:rPr>
        <w:t>:</w:t>
      </w:r>
    </w:p>
    <w:p w:rsidR="00235B9F" w:rsidRPr="00FB1653" w:rsidRDefault="00235B9F" w:rsidP="00235B9F">
      <w:pPr>
        <w:autoSpaceDE w:val="0"/>
        <w:autoSpaceDN w:val="0"/>
        <w:adjustRightInd w:val="0"/>
        <w:ind w:firstLine="720"/>
        <w:jc w:val="both"/>
        <w:rPr>
          <w:sz w:val="28"/>
          <w:szCs w:val="28"/>
        </w:rPr>
      </w:pPr>
      <w:r w:rsidRPr="00FB1653">
        <w:rPr>
          <w:sz w:val="28"/>
          <w:szCs w:val="28"/>
        </w:rPr>
        <w:t>понедельник</w:t>
      </w:r>
      <w:r w:rsidRPr="00FB1653">
        <w:rPr>
          <w:sz w:val="28"/>
          <w:szCs w:val="28"/>
        </w:rPr>
        <w:tab/>
      </w:r>
      <w:r w:rsidR="00FB1653" w:rsidRPr="00FB1653">
        <w:rPr>
          <w:sz w:val="28"/>
          <w:szCs w:val="28"/>
        </w:rPr>
        <w:t>7.45– 17.00 (перерыв 11.45– 13.00</w:t>
      </w:r>
      <w:r w:rsidRPr="00FB1653">
        <w:rPr>
          <w:sz w:val="28"/>
          <w:szCs w:val="28"/>
        </w:rPr>
        <w:t>)</w:t>
      </w:r>
    </w:p>
    <w:p w:rsidR="00FB1653" w:rsidRPr="00FB1653" w:rsidRDefault="00235B9F" w:rsidP="00FB1653">
      <w:pPr>
        <w:autoSpaceDE w:val="0"/>
        <w:autoSpaceDN w:val="0"/>
        <w:adjustRightInd w:val="0"/>
        <w:ind w:firstLine="720"/>
        <w:jc w:val="both"/>
        <w:rPr>
          <w:sz w:val="28"/>
          <w:szCs w:val="28"/>
        </w:rPr>
      </w:pPr>
      <w:r w:rsidRPr="00FB1653">
        <w:rPr>
          <w:sz w:val="28"/>
          <w:szCs w:val="28"/>
        </w:rPr>
        <w:t>вторник</w:t>
      </w:r>
      <w:r w:rsidR="00FB1653" w:rsidRPr="00FB1653">
        <w:rPr>
          <w:sz w:val="28"/>
          <w:szCs w:val="28"/>
        </w:rPr>
        <w:t xml:space="preserve">               7.45– 17.00 (перерыв 11.45– 13.00)</w:t>
      </w:r>
    </w:p>
    <w:p w:rsidR="00FB1653" w:rsidRPr="00FB1653" w:rsidRDefault="00FB1653" w:rsidP="00FB1653">
      <w:pPr>
        <w:autoSpaceDE w:val="0"/>
        <w:autoSpaceDN w:val="0"/>
        <w:adjustRightInd w:val="0"/>
        <w:ind w:firstLine="720"/>
        <w:jc w:val="both"/>
        <w:rPr>
          <w:sz w:val="28"/>
          <w:szCs w:val="28"/>
        </w:rPr>
      </w:pPr>
      <w:r w:rsidRPr="00FB1653">
        <w:rPr>
          <w:sz w:val="28"/>
          <w:szCs w:val="28"/>
        </w:rPr>
        <w:t>среда                   7.45– 17.00 (перерыв 11.45– 13.00)</w:t>
      </w:r>
    </w:p>
    <w:p w:rsidR="00FB1653" w:rsidRPr="00FB1653" w:rsidRDefault="00FB1653" w:rsidP="00FB1653">
      <w:pPr>
        <w:autoSpaceDE w:val="0"/>
        <w:autoSpaceDN w:val="0"/>
        <w:adjustRightInd w:val="0"/>
        <w:ind w:firstLine="720"/>
        <w:jc w:val="both"/>
        <w:rPr>
          <w:sz w:val="28"/>
          <w:szCs w:val="28"/>
        </w:rPr>
      </w:pPr>
      <w:r w:rsidRPr="00FB1653">
        <w:rPr>
          <w:sz w:val="28"/>
          <w:szCs w:val="28"/>
        </w:rPr>
        <w:t xml:space="preserve">четверг                7.45– 17.00 (перерыв 11.45– 13.00) </w:t>
      </w:r>
    </w:p>
    <w:p w:rsidR="00235B9F" w:rsidRPr="00B81E09" w:rsidRDefault="00FB1653" w:rsidP="00FB1653">
      <w:pPr>
        <w:autoSpaceDE w:val="0"/>
        <w:autoSpaceDN w:val="0"/>
        <w:adjustRightInd w:val="0"/>
        <w:ind w:firstLine="720"/>
        <w:jc w:val="both"/>
        <w:rPr>
          <w:sz w:val="28"/>
          <w:szCs w:val="28"/>
        </w:rPr>
      </w:pPr>
      <w:r w:rsidRPr="00FB1653">
        <w:rPr>
          <w:sz w:val="28"/>
          <w:szCs w:val="28"/>
        </w:rPr>
        <w:t>пятница                7.45– 17.00 (перерыв  11.45– 13.00)</w:t>
      </w:r>
      <w:r w:rsidR="00235B9F" w:rsidRPr="00FB1653">
        <w:rPr>
          <w:sz w:val="28"/>
          <w:szCs w:val="28"/>
        </w:rPr>
        <w:tab/>
      </w:r>
    </w:p>
    <w:p w:rsidR="00235B9F" w:rsidRDefault="00235B9F" w:rsidP="00235B9F">
      <w:pPr>
        <w:tabs>
          <w:tab w:val="left" w:pos="2325"/>
          <w:tab w:val="center" w:pos="5103"/>
        </w:tabs>
        <w:jc w:val="both"/>
        <w:rPr>
          <w:sz w:val="28"/>
          <w:szCs w:val="28"/>
        </w:rPr>
      </w:pPr>
      <w:r>
        <w:rPr>
          <w:sz w:val="28"/>
          <w:szCs w:val="28"/>
        </w:rPr>
        <w:t>Информация о порядке предоставления муниципальной услуги предоставляется Учреждением:</w:t>
      </w:r>
    </w:p>
    <w:p w:rsidR="00235B9F" w:rsidRPr="00FB1653" w:rsidRDefault="00235B9F" w:rsidP="00235B9F">
      <w:pPr>
        <w:spacing w:before="100" w:beforeAutospacing="1" w:after="100" w:afterAutospacing="1" w:line="255" w:lineRule="atLeast"/>
        <w:jc w:val="both"/>
        <w:rPr>
          <w:color w:val="333333"/>
        </w:rPr>
      </w:pPr>
      <w:r w:rsidRPr="00FB1653">
        <w:rPr>
          <w:sz w:val="28"/>
          <w:szCs w:val="28"/>
        </w:rPr>
        <w:t xml:space="preserve">Местонахождение и почтовый адрес: </w:t>
      </w:r>
      <w:r w:rsidR="004646D0" w:rsidRPr="00FB1653">
        <w:rPr>
          <w:sz w:val="28"/>
          <w:szCs w:val="28"/>
        </w:rPr>
        <w:t>422250, Республика Татарстан, Балтасинский район, пгт.Балтаси, ул.Ленина, д.42</w:t>
      </w:r>
    </w:p>
    <w:p w:rsidR="00235B9F" w:rsidRPr="00FB1653" w:rsidRDefault="00235B9F" w:rsidP="00235B9F">
      <w:pPr>
        <w:tabs>
          <w:tab w:val="left" w:pos="2325"/>
          <w:tab w:val="center" w:pos="5103"/>
        </w:tabs>
        <w:jc w:val="both"/>
        <w:rPr>
          <w:sz w:val="28"/>
          <w:szCs w:val="28"/>
        </w:rPr>
      </w:pPr>
      <w:r w:rsidRPr="00FB1653">
        <w:rPr>
          <w:sz w:val="28"/>
          <w:szCs w:val="28"/>
        </w:rPr>
        <w:t xml:space="preserve">         Телефон:</w:t>
      </w:r>
      <w:r w:rsidR="004646D0" w:rsidRPr="00FB1653">
        <w:rPr>
          <w:sz w:val="28"/>
          <w:szCs w:val="28"/>
        </w:rPr>
        <w:t xml:space="preserve"> 8(84368) 25427</w:t>
      </w:r>
    </w:p>
    <w:p w:rsidR="00FB1653" w:rsidRPr="00FB1653" w:rsidRDefault="00235B9F" w:rsidP="00FB1653">
      <w:pPr>
        <w:pStyle w:val="ab"/>
        <w:jc w:val="both"/>
        <w:rPr>
          <w:rFonts w:ascii="Times New Roman" w:hAnsi="Times New Roman"/>
          <w:sz w:val="28"/>
          <w:szCs w:val="28"/>
        </w:rPr>
      </w:pPr>
      <w:r w:rsidRPr="00613356">
        <w:rPr>
          <w:rFonts w:ascii="Times New Roman" w:hAnsi="Times New Roman"/>
          <w:sz w:val="28"/>
          <w:szCs w:val="28"/>
        </w:rPr>
        <w:t xml:space="preserve">         Адрес электронной почты:</w:t>
      </w:r>
      <w:r w:rsidR="004646D0" w:rsidRPr="00FB1653">
        <w:rPr>
          <w:sz w:val="28"/>
          <w:szCs w:val="28"/>
        </w:rPr>
        <w:t xml:space="preserve"> (</w:t>
      </w:r>
      <w:hyperlink r:id="rId10" w:history="1">
        <w:r w:rsidR="00FB1653" w:rsidRPr="00FB1653">
          <w:rPr>
            <w:rStyle w:val="a7"/>
            <w:rFonts w:ascii="Times New Roman" w:hAnsi="Times New Roman"/>
            <w:color w:val="auto"/>
            <w:sz w:val="28"/>
            <w:szCs w:val="28"/>
            <w:lang w:val="en-US"/>
          </w:rPr>
          <w:t>Baltasi</w:t>
        </w:r>
        <w:r w:rsidR="00FB1653" w:rsidRPr="00FB1653">
          <w:rPr>
            <w:rStyle w:val="a7"/>
            <w:rFonts w:ascii="Times New Roman" w:hAnsi="Times New Roman"/>
            <w:color w:val="auto"/>
            <w:sz w:val="28"/>
            <w:szCs w:val="28"/>
          </w:rPr>
          <w:t>.</w:t>
        </w:r>
        <w:r w:rsidR="00FB1653" w:rsidRPr="00FB1653">
          <w:rPr>
            <w:rStyle w:val="a7"/>
            <w:rFonts w:ascii="Times New Roman" w:hAnsi="Times New Roman"/>
            <w:color w:val="auto"/>
            <w:sz w:val="28"/>
            <w:szCs w:val="28"/>
            <w:lang w:val="en-US"/>
          </w:rPr>
          <w:t>Rayispolkom</w:t>
        </w:r>
        <w:r w:rsidR="00FB1653" w:rsidRPr="00FB1653">
          <w:rPr>
            <w:rStyle w:val="a7"/>
            <w:rFonts w:ascii="Times New Roman" w:hAnsi="Times New Roman"/>
            <w:color w:val="auto"/>
            <w:sz w:val="28"/>
            <w:szCs w:val="28"/>
          </w:rPr>
          <w:t>@</w:t>
        </w:r>
        <w:r w:rsidR="00FB1653" w:rsidRPr="00FB1653">
          <w:rPr>
            <w:rStyle w:val="a7"/>
            <w:rFonts w:ascii="Times New Roman" w:hAnsi="Times New Roman"/>
            <w:color w:val="auto"/>
            <w:sz w:val="28"/>
            <w:szCs w:val="28"/>
            <w:lang w:val="en-US"/>
          </w:rPr>
          <w:t>tatar</w:t>
        </w:r>
        <w:r w:rsidR="00FB1653" w:rsidRPr="00FB1653">
          <w:rPr>
            <w:rStyle w:val="a7"/>
            <w:rFonts w:ascii="Times New Roman" w:hAnsi="Times New Roman"/>
            <w:color w:val="auto"/>
            <w:sz w:val="28"/>
            <w:szCs w:val="28"/>
          </w:rPr>
          <w:t>.</w:t>
        </w:r>
        <w:r w:rsidR="00FB1653" w:rsidRPr="00FB1653">
          <w:rPr>
            <w:rStyle w:val="a7"/>
            <w:rFonts w:ascii="Times New Roman" w:hAnsi="Times New Roman"/>
            <w:color w:val="auto"/>
            <w:sz w:val="28"/>
            <w:szCs w:val="28"/>
            <w:lang w:val="en-US"/>
          </w:rPr>
          <w:t>ru</w:t>
        </w:r>
      </w:hyperlink>
      <w:r w:rsidR="00FB1653" w:rsidRPr="00FB1653">
        <w:rPr>
          <w:rFonts w:ascii="Times New Roman" w:hAnsi="Times New Roman"/>
          <w:sz w:val="28"/>
          <w:szCs w:val="28"/>
        </w:rPr>
        <w:t xml:space="preserve">; </w:t>
      </w:r>
      <w:hyperlink r:id="rId11" w:history="1">
        <w:r w:rsidR="00FB1653" w:rsidRPr="00FB1653">
          <w:rPr>
            <w:rStyle w:val="a7"/>
            <w:rFonts w:ascii="Times New Roman" w:hAnsi="Times New Roman"/>
            <w:color w:val="auto"/>
            <w:sz w:val="28"/>
            <w:szCs w:val="28"/>
            <w:lang w:val="en-US"/>
          </w:rPr>
          <w:t>www</w:t>
        </w:r>
        <w:r w:rsidR="00FB1653" w:rsidRPr="00FB1653">
          <w:rPr>
            <w:rStyle w:val="a7"/>
            <w:rFonts w:ascii="Times New Roman" w:hAnsi="Times New Roman"/>
            <w:color w:val="auto"/>
            <w:sz w:val="28"/>
            <w:szCs w:val="28"/>
          </w:rPr>
          <w:t>.</w:t>
        </w:r>
        <w:r w:rsidR="00FB1653" w:rsidRPr="00FB1653">
          <w:rPr>
            <w:rStyle w:val="a7"/>
            <w:rFonts w:ascii="Times New Roman" w:hAnsi="Times New Roman"/>
            <w:color w:val="auto"/>
            <w:sz w:val="28"/>
            <w:szCs w:val="28"/>
            <w:lang w:val="en-US"/>
          </w:rPr>
          <w:t>baltasi</w:t>
        </w:r>
        <w:r w:rsidR="00FB1653" w:rsidRPr="00FB1653">
          <w:rPr>
            <w:rStyle w:val="a7"/>
            <w:rFonts w:ascii="Times New Roman" w:hAnsi="Times New Roman"/>
            <w:color w:val="auto"/>
            <w:sz w:val="28"/>
            <w:szCs w:val="28"/>
          </w:rPr>
          <w:t>.tatarstan.ru/</w:t>
        </w:r>
      </w:hyperlink>
      <w:r w:rsidR="00FB1653" w:rsidRPr="00FB1653">
        <w:rPr>
          <w:rFonts w:ascii="Times New Roman" w:hAnsi="Times New Roman"/>
          <w:sz w:val="28"/>
          <w:szCs w:val="28"/>
        </w:rPr>
        <w:t>;</w:t>
      </w:r>
      <w:hyperlink r:id="rId12" w:history="1">
        <w:r w:rsidR="00FB1653" w:rsidRPr="00FB1653">
          <w:rPr>
            <w:rStyle w:val="a7"/>
            <w:rFonts w:ascii="Times New Roman" w:hAnsi="Times New Roman"/>
            <w:color w:val="auto"/>
            <w:sz w:val="28"/>
            <w:szCs w:val="28"/>
            <w:lang w:val="en-US"/>
          </w:rPr>
          <w:t>Ilfat</w:t>
        </w:r>
        <w:r w:rsidR="00FB1653" w:rsidRPr="00FB1653">
          <w:rPr>
            <w:rStyle w:val="a7"/>
            <w:rFonts w:ascii="Times New Roman" w:hAnsi="Times New Roman"/>
            <w:color w:val="auto"/>
            <w:sz w:val="28"/>
            <w:szCs w:val="28"/>
          </w:rPr>
          <w:t>.</w:t>
        </w:r>
        <w:r w:rsidR="00FB1653" w:rsidRPr="00FB1653">
          <w:rPr>
            <w:rStyle w:val="a7"/>
            <w:rFonts w:ascii="Times New Roman" w:hAnsi="Times New Roman"/>
            <w:color w:val="auto"/>
            <w:sz w:val="28"/>
            <w:szCs w:val="28"/>
            <w:lang w:val="en-US"/>
          </w:rPr>
          <w:t>Sagdiev</w:t>
        </w:r>
        <w:r w:rsidR="00FB1653" w:rsidRPr="00FB1653">
          <w:rPr>
            <w:rStyle w:val="a7"/>
            <w:rFonts w:ascii="Times New Roman" w:hAnsi="Times New Roman"/>
            <w:color w:val="auto"/>
            <w:sz w:val="28"/>
            <w:szCs w:val="28"/>
          </w:rPr>
          <w:t>@</w:t>
        </w:r>
        <w:r w:rsidR="00FB1653" w:rsidRPr="00FB1653">
          <w:rPr>
            <w:rStyle w:val="a7"/>
            <w:rFonts w:ascii="Times New Roman" w:hAnsi="Times New Roman"/>
            <w:color w:val="auto"/>
            <w:sz w:val="28"/>
            <w:szCs w:val="28"/>
            <w:lang w:val="en-US"/>
          </w:rPr>
          <w:t>tatar</w:t>
        </w:r>
        <w:r w:rsidR="00FB1653" w:rsidRPr="00FB1653">
          <w:rPr>
            <w:rStyle w:val="a7"/>
            <w:rFonts w:ascii="Times New Roman" w:hAnsi="Times New Roman"/>
            <w:color w:val="auto"/>
            <w:sz w:val="28"/>
            <w:szCs w:val="28"/>
          </w:rPr>
          <w:t>.</w:t>
        </w:r>
        <w:r w:rsidR="00FB1653" w:rsidRPr="00FB1653">
          <w:rPr>
            <w:rStyle w:val="a7"/>
            <w:rFonts w:ascii="Times New Roman" w:hAnsi="Times New Roman"/>
            <w:color w:val="auto"/>
            <w:sz w:val="28"/>
            <w:szCs w:val="28"/>
            <w:lang w:val="en-US"/>
          </w:rPr>
          <w:t>ru</w:t>
        </w:r>
      </w:hyperlink>
      <w:r w:rsidR="00FB1653" w:rsidRPr="00FB1653">
        <w:rPr>
          <w:rFonts w:ascii="Times New Roman" w:hAnsi="Times New Roman"/>
          <w:sz w:val="28"/>
          <w:szCs w:val="28"/>
        </w:rPr>
        <w:t>;</w:t>
      </w:r>
    </w:p>
    <w:p w:rsidR="00235B9F" w:rsidRPr="00FB1653" w:rsidRDefault="00235B9F" w:rsidP="00235B9F">
      <w:pPr>
        <w:tabs>
          <w:tab w:val="left" w:pos="2325"/>
          <w:tab w:val="center" w:pos="5103"/>
        </w:tabs>
        <w:jc w:val="both"/>
        <w:rPr>
          <w:color w:val="333333"/>
        </w:rPr>
      </w:pPr>
    </w:p>
    <w:p w:rsidR="00235B9F" w:rsidRDefault="00235B9F" w:rsidP="00235B9F">
      <w:pPr>
        <w:spacing w:before="100" w:beforeAutospacing="1" w:after="100" w:afterAutospacing="1" w:line="255" w:lineRule="atLeast"/>
        <w:jc w:val="both"/>
        <w:rPr>
          <w:sz w:val="28"/>
          <w:szCs w:val="28"/>
        </w:rPr>
      </w:pPr>
      <w:r w:rsidRPr="00FB1653">
        <w:rPr>
          <w:sz w:val="28"/>
          <w:szCs w:val="28"/>
        </w:rPr>
        <w:t xml:space="preserve">         Адрес сайта в сети «Интернет»:</w:t>
      </w:r>
      <w:r w:rsidR="00782EA2">
        <w:rPr>
          <w:sz w:val="28"/>
          <w:szCs w:val="28"/>
        </w:rPr>
        <w:t xml:space="preserve"> </w:t>
      </w:r>
      <w:r w:rsidR="004646D0" w:rsidRPr="00FB1653">
        <w:rPr>
          <w:sz w:val="28"/>
          <w:szCs w:val="28"/>
          <w:lang w:val="en-US"/>
        </w:rPr>
        <w:t>baltasi</w:t>
      </w:r>
      <w:r w:rsidR="004646D0" w:rsidRPr="00FB1653">
        <w:rPr>
          <w:sz w:val="28"/>
          <w:szCs w:val="28"/>
        </w:rPr>
        <w:t>.</w:t>
      </w:r>
      <w:r w:rsidR="004646D0" w:rsidRPr="00FB1653">
        <w:rPr>
          <w:sz w:val="28"/>
          <w:szCs w:val="28"/>
          <w:lang w:val="en-US"/>
        </w:rPr>
        <w:t>tatarstan</w:t>
      </w:r>
      <w:r w:rsidR="004646D0" w:rsidRPr="00FB1653">
        <w:rPr>
          <w:sz w:val="28"/>
          <w:szCs w:val="28"/>
        </w:rPr>
        <w:t>.</w:t>
      </w:r>
      <w:r w:rsidR="004646D0">
        <w:rPr>
          <w:sz w:val="28"/>
          <w:szCs w:val="28"/>
          <w:lang w:val="en-US"/>
        </w:rPr>
        <w:t>ru</w:t>
      </w:r>
      <w:r w:rsidR="004646D0">
        <w:rPr>
          <w:sz w:val="28"/>
          <w:szCs w:val="28"/>
        </w:rPr>
        <w:t xml:space="preserve">. </w:t>
      </w:r>
    </w:p>
    <w:p w:rsidR="00235B9F" w:rsidRPr="00B81E09" w:rsidRDefault="00235B9F" w:rsidP="00235B9F">
      <w:pPr>
        <w:autoSpaceDE w:val="0"/>
        <w:autoSpaceDN w:val="0"/>
        <w:adjustRightInd w:val="0"/>
        <w:ind w:firstLine="720"/>
        <w:jc w:val="both"/>
        <w:rPr>
          <w:sz w:val="28"/>
          <w:szCs w:val="28"/>
        </w:rPr>
      </w:pPr>
      <w:r>
        <w:rPr>
          <w:sz w:val="28"/>
          <w:szCs w:val="28"/>
        </w:rPr>
        <w:t>1.6</w:t>
      </w:r>
      <w:r w:rsidRPr="00B81E09">
        <w:rPr>
          <w:sz w:val="28"/>
          <w:szCs w:val="28"/>
        </w:rPr>
        <w:t>.</w:t>
      </w:r>
      <w:r>
        <w:rPr>
          <w:sz w:val="28"/>
          <w:szCs w:val="28"/>
        </w:rPr>
        <w:t>3</w:t>
      </w:r>
      <w:r w:rsidRPr="00B81E09">
        <w:rPr>
          <w:sz w:val="28"/>
          <w:szCs w:val="28"/>
        </w:rPr>
        <w:t>. Информирование заявителей осуществляется в виде индивидуального информирования в устной и письменной форме, а также в виде публичного информирования.</w:t>
      </w:r>
    </w:p>
    <w:p w:rsidR="00235B9F" w:rsidRPr="00B81E09" w:rsidRDefault="00235B9F" w:rsidP="00235B9F">
      <w:pPr>
        <w:autoSpaceDE w:val="0"/>
        <w:autoSpaceDN w:val="0"/>
        <w:adjustRightInd w:val="0"/>
        <w:ind w:firstLine="720"/>
        <w:jc w:val="both"/>
        <w:rPr>
          <w:sz w:val="28"/>
          <w:szCs w:val="28"/>
        </w:rPr>
      </w:pPr>
      <w:r>
        <w:rPr>
          <w:sz w:val="28"/>
          <w:szCs w:val="28"/>
        </w:rPr>
        <w:t>1.6</w:t>
      </w:r>
      <w:r w:rsidRPr="00B81E09">
        <w:rPr>
          <w:sz w:val="28"/>
          <w:szCs w:val="28"/>
        </w:rPr>
        <w:t>.</w:t>
      </w:r>
      <w:r>
        <w:rPr>
          <w:sz w:val="28"/>
          <w:szCs w:val="28"/>
        </w:rPr>
        <w:t>4.</w:t>
      </w:r>
      <w:r w:rsidRPr="00B81E09">
        <w:rPr>
          <w:sz w:val="28"/>
          <w:szCs w:val="28"/>
        </w:rPr>
        <w:t xml:space="preserve">Индивидуальное устное информирование об исполнении муниципальной функции осуществляется </w:t>
      </w:r>
      <w:r>
        <w:rPr>
          <w:sz w:val="28"/>
          <w:szCs w:val="28"/>
        </w:rPr>
        <w:t>сотрудниками Учреждения</w:t>
      </w:r>
      <w:r w:rsidRPr="00B81E09">
        <w:rPr>
          <w:sz w:val="28"/>
          <w:szCs w:val="28"/>
        </w:rPr>
        <w:t xml:space="preserve"> лично и по телефону.</w:t>
      </w:r>
    </w:p>
    <w:p w:rsidR="00235B9F" w:rsidRPr="00B81E09" w:rsidRDefault="00235B9F" w:rsidP="00235B9F">
      <w:pPr>
        <w:autoSpaceDE w:val="0"/>
        <w:autoSpaceDN w:val="0"/>
        <w:adjustRightInd w:val="0"/>
        <w:ind w:firstLine="720"/>
        <w:jc w:val="both"/>
        <w:rPr>
          <w:sz w:val="28"/>
          <w:szCs w:val="28"/>
        </w:rPr>
      </w:pPr>
      <w:r w:rsidRPr="00B81E09">
        <w:rPr>
          <w:sz w:val="28"/>
          <w:szCs w:val="28"/>
        </w:rPr>
        <w:lastRenderedPageBreak/>
        <w:t xml:space="preserve">При ответе на телефонный звонок </w:t>
      </w:r>
      <w:r w:rsidRPr="000E2D90">
        <w:rPr>
          <w:sz w:val="28"/>
          <w:szCs w:val="28"/>
        </w:rPr>
        <w:t xml:space="preserve">сотрудник Учреждения </w:t>
      </w:r>
      <w:r w:rsidRPr="00B81E09">
        <w:rPr>
          <w:sz w:val="28"/>
          <w:szCs w:val="28"/>
        </w:rPr>
        <w:t>долж</w:t>
      </w:r>
      <w:r>
        <w:rPr>
          <w:sz w:val="28"/>
          <w:szCs w:val="28"/>
        </w:rPr>
        <w:t>ен</w:t>
      </w:r>
      <w:r w:rsidRPr="00B81E09">
        <w:rPr>
          <w:sz w:val="28"/>
          <w:szCs w:val="28"/>
        </w:rPr>
        <w:t xml:space="preserve"> представиться, назвав наименование </w:t>
      </w:r>
      <w:r>
        <w:rPr>
          <w:sz w:val="28"/>
          <w:szCs w:val="28"/>
        </w:rPr>
        <w:t>учреждения</w:t>
      </w:r>
      <w:r w:rsidRPr="00B81E09">
        <w:rPr>
          <w:sz w:val="28"/>
          <w:szCs w:val="28"/>
        </w:rPr>
        <w:t xml:space="preserve">, свою должность, фамилию, имя, отчество (последнее – при наличии). Затем </w:t>
      </w:r>
      <w:r w:rsidRPr="000E2D90">
        <w:rPr>
          <w:sz w:val="28"/>
          <w:szCs w:val="28"/>
        </w:rPr>
        <w:t xml:space="preserve">сотрудник Учреждения </w:t>
      </w:r>
      <w:r w:rsidRPr="00B81E09">
        <w:rPr>
          <w:sz w:val="28"/>
          <w:szCs w:val="28"/>
        </w:rPr>
        <w:t>долж</w:t>
      </w:r>
      <w:r>
        <w:rPr>
          <w:sz w:val="28"/>
          <w:szCs w:val="28"/>
        </w:rPr>
        <w:t>ен</w:t>
      </w:r>
      <w:r w:rsidRPr="00B81E09">
        <w:rPr>
          <w:sz w:val="28"/>
          <w:szCs w:val="28"/>
        </w:rPr>
        <w:t xml:space="preserve"> предложить заявителю представиться и изложить суть вопроса. </w:t>
      </w:r>
    </w:p>
    <w:p w:rsidR="00235B9F" w:rsidRPr="00B81E09" w:rsidRDefault="00235B9F" w:rsidP="00235B9F">
      <w:pPr>
        <w:autoSpaceDE w:val="0"/>
        <w:autoSpaceDN w:val="0"/>
        <w:adjustRightInd w:val="0"/>
        <w:ind w:firstLine="720"/>
        <w:jc w:val="both"/>
        <w:rPr>
          <w:sz w:val="28"/>
          <w:szCs w:val="28"/>
        </w:rPr>
      </w:pPr>
      <w:r>
        <w:rPr>
          <w:sz w:val="28"/>
          <w:szCs w:val="28"/>
        </w:rPr>
        <w:t>С</w:t>
      </w:r>
      <w:r w:rsidRPr="000E2D90">
        <w:rPr>
          <w:sz w:val="28"/>
          <w:szCs w:val="28"/>
        </w:rPr>
        <w:t>отрудник Учреждения</w:t>
      </w:r>
      <w:r w:rsidRPr="00B81E09">
        <w:rPr>
          <w:sz w:val="28"/>
          <w:szCs w:val="28"/>
        </w:rPr>
        <w:t>, осуществляющ</w:t>
      </w:r>
      <w:r>
        <w:rPr>
          <w:sz w:val="28"/>
          <w:szCs w:val="28"/>
        </w:rPr>
        <w:t>ий</w:t>
      </w:r>
      <w:r w:rsidRPr="00B81E09">
        <w:rPr>
          <w:sz w:val="28"/>
          <w:szCs w:val="28"/>
        </w:rPr>
        <w:t xml:space="preserve"> прием (лично или по телефону), обязан относиться к заявителю корректно и внимательно. В конце информирования </w:t>
      </w:r>
      <w:r w:rsidRPr="000E2D90">
        <w:rPr>
          <w:sz w:val="28"/>
          <w:szCs w:val="28"/>
        </w:rPr>
        <w:t xml:space="preserve">сотрудник Учреждения </w:t>
      </w:r>
      <w:r w:rsidRPr="00B81E09">
        <w:rPr>
          <w:sz w:val="28"/>
          <w:szCs w:val="28"/>
        </w:rPr>
        <w:t>долж</w:t>
      </w:r>
      <w:r>
        <w:rPr>
          <w:sz w:val="28"/>
          <w:szCs w:val="28"/>
        </w:rPr>
        <w:t>ен</w:t>
      </w:r>
      <w:r w:rsidRPr="00B81E09">
        <w:rPr>
          <w:sz w:val="28"/>
          <w:szCs w:val="28"/>
        </w:rPr>
        <w:t xml:space="preserve"> кратко подвести итоги и перечислить меры, которые заявитель может принять в целях разрешения вопроса. </w:t>
      </w:r>
    </w:p>
    <w:p w:rsidR="00235B9F" w:rsidRPr="00B81E09" w:rsidRDefault="00235B9F" w:rsidP="00235B9F">
      <w:pPr>
        <w:autoSpaceDE w:val="0"/>
        <w:autoSpaceDN w:val="0"/>
        <w:adjustRightInd w:val="0"/>
        <w:ind w:firstLine="720"/>
        <w:jc w:val="both"/>
        <w:rPr>
          <w:sz w:val="28"/>
          <w:szCs w:val="28"/>
        </w:rPr>
      </w:pPr>
      <w:r w:rsidRPr="00B81E09">
        <w:rPr>
          <w:sz w:val="28"/>
          <w:szCs w:val="28"/>
        </w:rPr>
        <w:t xml:space="preserve">В случае если </w:t>
      </w:r>
      <w:r w:rsidRPr="000E2D90">
        <w:rPr>
          <w:sz w:val="28"/>
          <w:szCs w:val="28"/>
        </w:rPr>
        <w:t>сотрудник Учреждения</w:t>
      </w:r>
      <w:r w:rsidRPr="00B81E09">
        <w:rPr>
          <w:sz w:val="28"/>
          <w:szCs w:val="28"/>
        </w:rPr>
        <w:t>, принявш</w:t>
      </w:r>
      <w:r>
        <w:rPr>
          <w:sz w:val="28"/>
          <w:szCs w:val="28"/>
        </w:rPr>
        <w:t>ий</w:t>
      </w:r>
      <w:r w:rsidRPr="00B81E09">
        <w:rPr>
          <w:sz w:val="28"/>
          <w:szCs w:val="28"/>
        </w:rPr>
        <w:t xml:space="preserve"> звонок, не имеет возможности отве</w:t>
      </w:r>
      <w:r>
        <w:rPr>
          <w:sz w:val="28"/>
          <w:szCs w:val="28"/>
        </w:rPr>
        <w:t>тить на поставленный вопрос, он должен</w:t>
      </w:r>
      <w:r w:rsidRPr="00B81E09">
        <w:rPr>
          <w:sz w:val="28"/>
          <w:szCs w:val="28"/>
        </w:rPr>
        <w:t xml:space="preserve"> сообщить заявителю номер телефона, по которому можно получить необходимую информацию. </w:t>
      </w:r>
    </w:p>
    <w:p w:rsidR="00235B9F" w:rsidRPr="009413BD" w:rsidRDefault="00235B9F" w:rsidP="00235B9F">
      <w:pPr>
        <w:autoSpaceDE w:val="0"/>
        <w:autoSpaceDN w:val="0"/>
        <w:adjustRightInd w:val="0"/>
        <w:ind w:firstLine="720"/>
        <w:jc w:val="both"/>
        <w:rPr>
          <w:sz w:val="28"/>
          <w:szCs w:val="28"/>
        </w:rPr>
      </w:pPr>
      <w:r w:rsidRPr="00425A7A">
        <w:rPr>
          <w:sz w:val="28"/>
          <w:szCs w:val="28"/>
        </w:rPr>
        <w:t>Время получения ответа при индивидуальном устном информировании не может превышать 5 минут.</w:t>
      </w:r>
    </w:p>
    <w:p w:rsidR="00235B9F" w:rsidRPr="0011791A" w:rsidRDefault="00235B9F" w:rsidP="00235B9F">
      <w:pPr>
        <w:autoSpaceDE w:val="0"/>
        <w:autoSpaceDN w:val="0"/>
        <w:adjustRightInd w:val="0"/>
        <w:ind w:firstLine="720"/>
        <w:jc w:val="both"/>
        <w:rPr>
          <w:sz w:val="28"/>
          <w:szCs w:val="28"/>
        </w:rPr>
      </w:pPr>
      <w:r w:rsidRPr="0011791A">
        <w:rPr>
          <w:sz w:val="28"/>
          <w:szCs w:val="28"/>
        </w:rPr>
        <w:t xml:space="preserve">В случае если для подготовки ответа требуется продолжительное время, специалист может предложить </w:t>
      </w:r>
      <w:r>
        <w:rPr>
          <w:sz w:val="28"/>
          <w:szCs w:val="28"/>
        </w:rPr>
        <w:t>заявителю</w:t>
      </w:r>
      <w:r w:rsidRPr="0011791A">
        <w:rPr>
          <w:sz w:val="28"/>
          <w:szCs w:val="28"/>
        </w:rPr>
        <w:t xml:space="preserve"> обратиться за необходимой информацией в письменном в</w:t>
      </w:r>
      <w:r>
        <w:rPr>
          <w:sz w:val="28"/>
          <w:szCs w:val="28"/>
        </w:rPr>
        <w:t>иде</w:t>
      </w:r>
      <w:r w:rsidRPr="0011791A">
        <w:rPr>
          <w:sz w:val="28"/>
          <w:szCs w:val="28"/>
        </w:rPr>
        <w:t>.</w:t>
      </w:r>
    </w:p>
    <w:p w:rsidR="00235B9F" w:rsidRPr="00B81E09" w:rsidRDefault="00235B9F" w:rsidP="00235B9F">
      <w:pPr>
        <w:autoSpaceDE w:val="0"/>
        <w:autoSpaceDN w:val="0"/>
        <w:adjustRightInd w:val="0"/>
        <w:ind w:firstLine="720"/>
        <w:jc w:val="both"/>
        <w:rPr>
          <w:sz w:val="28"/>
          <w:szCs w:val="28"/>
        </w:rPr>
      </w:pPr>
      <w:r>
        <w:rPr>
          <w:sz w:val="28"/>
          <w:szCs w:val="28"/>
        </w:rPr>
        <w:t>1</w:t>
      </w:r>
      <w:r w:rsidRPr="00B81E09">
        <w:rPr>
          <w:sz w:val="28"/>
          <w:szCs w:val="28"/>
        </w:rPr>
        <w:t>.6.</w:t>
      </w:r>
      <w:r>
        <w:rPr>
          <w:sz w:val="28"/>
          <w:szCs w:val="28"/>
        </w:rPr>
        <w:t>5.</w:t>
      </w:r>
      <w:r w:rsidRPr="00B81E09">
        <w:rPr>
          <w:sz w:val="28"/>
          <w:szCs w:val="28"/>
        </w:rPr>
        <w:t xml:space="preserve"> Индивидуальное письменное информирование об исполнении муниципальной функции осуществляется путем направления ответа заявителю почтой или электронной почтой.</w:t>
      </w:r>
    </w:p>
    <w:p w:rsidR="00235B9F" w:rsidRPr="00B81E09" w:rsidRDefault="00235B9F" w:rsidP="00235B9F">
      <w:pPr>
        <w:autoSpaceDE w:val="0"/>
        <w:autoSpaceDN w:val="0"/>
        <w:adjustRightInd w:val="0"/>
        <w:ind w:firstLine="720"/>
        <w:jc w:val="both"/>
        <w:rPr>
          <w:sz w:val="28"/>
          <w:szCs w:val="28"/>
        </w:rPr>
      </w:pPr>
      <w:r>
        <w:rPr>
          <w:sz w:val="28"/>
          <w:szCs w:val="28"/>
        </w:rPr>
        <w:t>1.6.6</w:t>
      </w:r>
      <w:r w:rsidRPr="00B81E09">
        <w:rPr>
          <w:sz w:val="28"/>
          <w:szCs w:val="28"/>
        </w:rPr>
        <w:t xml:space="preserve">. Заявитель в своем письменном обращении в обязательном порядке указывает наименование органа муниципального </w:t>
      </w:r>
      <w:r>
        <w:rPr>
          <w:sz w:val="28"/>
          <w:szCs w:val="28"/>
        </w:rPr>
        <w:t xml:space="preserve">жилищного </w:t>
      </w:r>
      <w:r w:rsidRPr="00B81E09">
        <w:rPr>
          <w:sz w:val="28"/>
          <w:szCs w:val="28"/>
        </w:rPr>
        <w:t>контроля,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235B9F" w:rsidRPr="00B81E09" w:rsidRDefault="00235B9F" w:rsidP="00235B9F">
      <w:pPr>
        <w:autoSpaceDE w:val="0"/>
        <w:autoSpaceDN w:val="0"/>
        <w:adjustRightInd w:val="0"/>
        <w:ind w:firstLine="720"/>
        <w:jc w:val="both"/>
        <w:rPr>
          <w:sz w:val="28"/>
          <w:szCs w:val="28"/>
        </w:rPr>
      </w:pPr>
      <w:r w:rsidRPr="00B81E09">
        <w:rPr>
          <w:sz w:val="28"/>
          <w:szCs w:val="28"/>
        </w:rPr>
        <w:t>В необходимых случаях к обращению прилагаются документы, материалы либо их копии.</w:t>
      </w:r>
    </w:p>
    <w:p w:rsidR="00235B9F" w:rsidRPr="00B81E09" w:rsidRDefault="00235B9F" w:rsidP="00235B9F">
      <w:pPr>
        <w:autoSpaceDE w:val="0"/>
        <w:autoSpaceDN w:val="0"/>
        <w:adjustRightInd w:val="0"/>
        <w:ind w:firstLine="720"/>
        <w:jc w:val="both"/>
        <w:rPr>
          <w:sz w:val="28"/>
          <w:szCs w:val="28"/>
        </w:rPr>
      </w:pPr>
      <w:r>
        <w:rPr>
          <w:sz w:val="28"/>
          <w:szCs w:val="28"/>
        </w:rPr>
        <w:t>1.6.7</w:t>
      </w:r>
      <w:r w:rsidRPr="00B81E09">
        <w:rPr>
          <w:sz w:val="28"/>
          <w:szCs w:val="28"/>
        </w:rPr>
        <w:t>. Публичное информирование об исполнении муниципальной функции осуществляется путем размещения информации на</w:t>
      </w:r>
      <w:r w:rsidR="001C23C7">
        <w:rPr>
          <w:sz w:val="28"/>
          <w:szCs w:val="28"/>
        </w:rPr>
        <w:t xml:space="preserve"> официальном сайте Балтасинского муниципального района</w:t>
      </w:r>
      <w:r>
        <w:rPr>
          <w:sz w:val="28"/>
          <w:szCs w:val="28"/>
        </w:rPr>
        <w:t>, либо на сайте учреждения</w:t>
      </w:r>
      <w:r w:rsidRPr="00B81E09">
        <w:rPr>
          <w:sz w:val="28"/>
          <w:szCs w:val="28"/>
        </w:rPr>
        <w:t xml:space="preserve"> в информационно-телекоммуникационной сети «Интернет» либо иным доступным способом.</w:t>
      </w:r>
    </w:p>
    <w:p w:rsidR="00235B9F" w:rsidRPr="00B81E09" w:rsidRDefault="00235B9F" w:rsidP="00235B9F">
      <w:pPr>
        <w:autoSpaceDE w:val="0"/>
        <w:autoSpaceDN w:val="0"/>
        <w:adjustRightInd w:val="0"/>
        <w:ind w:firstLine="720"/>
        <w:jc w:val="both"/>
        <w:rPr>
          <w:sz w:val="28"/>
          <w:szCs w:val="28"/>
        </w:rPr>
      </w:pPr>
      <w:r>
        <w:rPr>
          <w:sz w:val="28"/>
          <w:szCs w:val="28"/>
        </w:rPr>
        <w:t>1.6.8</w:t>
      </w:r>
      <w:r w:rsidRPr="00B81E09">
        <w:rPr>
          <w:sz w:val="28"/>
          <w:szCs w:val="28"/>
        </w:rPr>
        <w:t>. Письменные обращения граждан рассматриваются в течение 30 календарных дней со дня их регистрации.</w:t>
      </w:r>
    </w:p>
    <w:p w:rsidR="00235B9F" w:rsidRPr="00B81E09" w:rsidRDefault="00235B9F" w:rsidP="00235B9F">
      <w:pPr>
        <w:autoSpaceDE w:val="0"/>
        <w:autoSpaceDN w:val="0"/>
        <w:adjustRightInd w:val="0"/>
        <w:ind w:firstLine="720"/>
        <w:jc w:val="both"/>
        <w:rPr>
          <w:sz w:val="28"/>
          <w:szCs w:val="28"/>
        </w:rPr>
      </w:pPr>
      <w:r w:rsidRPr="00E364D3">
        <w:rPr>
          <w:sz w:val="28"/>
          <w:szCs w:val="28"/>
        </w:rPr>
        <w:t>Если для рассмотрения обращения граждан необходимо проведение в</w:t>
      </w:r>
      <w:r w:rsidRPr="00B81E09">
        <w:rPr>
          <w:sz w:val="28"/>
          <w:szCs w:val="28"/>
        </w:rPr>
        <w:t xml:space="preserve">ыездной проверки, истребование дополнительных материалов либо принятие иных мер, указанный срок может быть продлен </w:t>
      </w:r>
      <w:r w:rsidR="006404B3">
        <w:rPr>
          <w:sz w:val="28"/>
          <w:szCs w:val="28"/>
        </w:rPr>
        <w:t>руководителем Балтасинского ра</w:t>
      </w:r>
      <w:r w:rsidR="00782EA2">
        <w:rPr>
          <w:sz w:val="28"/>
          <w:szCs w:val="28"/>
        </w:rPr>
        <w:t>йонного исполнительного комитета</w:t>
      </w:r>
      <w:r w:rsidR="006404B3">
        <w:rPr>
          <w:sz w:val="28"/>
          <w:szCs w:val="28"/>
        </w:rPr>
        <w:t xml:space="preserve"> </w:t>
      </w:r>
      <w:r w:rsidR="00E364D3">
        <w:rPr>
          <w:sz w:val="28"/>
          <w:szCs w:val="28"/>
        </w:rPr>
        <w:t xml:space="preserve">или </w:t>
      </w:r>
      <w:r w:rsidR="001C23C7">
        <w:rPr>
          <w:sz w:val="28"/>
          <w:szCs w:val="28"/>
        </w:rPr>
        <w:t xml:space="preserve">начальником отдела строительства, архитектуры и ЖКХ </w:t>
      </w:r>
      <w:r w:rsidR="006404B3">
        <w:rPr>
          <w:sz w:val="28"/>
          <w:szCs w:val="28"/>
        </w:rPr>
        <w:t>(либо лицом его замещающим).</w:t>
      </w:r>
    </w:p>
    <w:p w:rsidR="00235B9F" w:rsidRDefault="00235B9F" w:rsidP="00235B9F">
      <w:pPr>
        <w:autoSpaceDE w:val="0"/>
        <w:autoSpaceDN w:val="0"/>
        <w:adjustRightInd w:val="0"/>
        <w:ind w:firstLine="720"/>
        <w:jc w:val="both"/>
        <w:rPr>
          <w:sz w:val="28"/>
          <w:szCs w:val="28"/>
        </w:rPr>
      </w:pPr>
      <w:r w:rsidRPr="00B81E09">
        <w:rPr>
          <w:sz w:val="28"/>
          <w:szCs w:val="28"/>
        </w:rPr>
        <w:t>Максимальный срок, на который может быть продлено рассмотрение обращения гражданина, составляет не более чем 30 календарных дней.</w:t>
      </w:r>
    </w:p>
    <w:p w:rsidR="00496747" w:rsidRDefault="00496747" w:rsidP="00235B9F">
      <w:pPr>
        <w:autoSpaceDE w:val="0"/>
        <w:autoSpaceDN w:val="0"/>
        <w:adjustRightInd w:val="0"/>
        <w:ind w:firstLine="720"/>
        <w:jc w:val="both"/>
        <w:rPr>
          <w:sz w:val="28"/>
          <w:szCs w:val="28"/>
        </w:rPr>
      </w:pPr>
    </w:p>
    <w:p w:rsidR="00235B9F" w:rsidRDefault="00235B9F" w:rsidP="00235B9F">
      <w:pPr>
        <w:autoSpaceDE w:val="0"/>
        <w:autoSpaceDN w:val="0"/>
        <w:adjustRightInd w:val="0"/>
        <w:ind w:firstLine="720"/>
        <w:jc w:val="both"/>
        <w:rPr>
          <w:sz w:val="28"/>
          <w:szCs w:val="28"/>
        </w:rPr>
      </w:pPr>
    </w:p>
    <w:p w:rsidR="00235B9F" w:rsidRPr="008B367A" w:rsidRDefault="00235B9F" w:rsidP="00235B9F">
      <w:pPr>
        <w:numPr>
          <w:ilvl w:val="0"/>
          <w:numId w:val="23"/>
        </w:numPr>
        <w:autoSpaceDE w:val="0"/>
        <w:autoSpaceDN w:val="0"/>
        <w:adjustRightInd w:val="0"/>
        <w:jc w:val="center"/>
        <w:rPr>
          <w:b/>
          <w:sz w:val="28"/>
          <w:szCs w:val="28"/>
        </w:rPr>
      </w:pPr>
      <w:r w:rsidRPr="008B367A">
        <w:rPr>
          <w:b/>
          <w:sz w:val="28"/>
          <w:szCs w:val="28"/>
        </w:rPr>
        <w:lastRenderedPageBreak/>
        <w:t>СТАНДАРТ ПРЕДОСТАВЛЕНИЯ МУНИЦИПАЛЬНОЙ УСЛУГИ</w:t>
      </w:r>
    </w:p>
    <w:p w:rsidR="00235B9F" w:rsidRPr="008B367A" w:rsidRDefault="00235B9F" w:rsidP="00235B9F">
      <w:pPr>
        <w:autoSpaceDE w:val="0"/>
        <w:autoSpaceDN w:val="0"/>
        <w:adjustRightInd w:val="0"/>
        <w:ind w:firstLine="720"/>
        <w:jc w:val="center"/>
        <w:rPr>
          <w:b/>
          <w:sz w:val="28"/>
          <w:szCs w:val="28"/>
        </w:rPr>
      </w:pPr>
    </w:p>
    <w:p w:rsidR="00235B9F" w:rsidRPr="00844790" w:rsidRDefault="00235B9F" w:rsidP="00235B9F">
      <w:pPr>
        <w:autoSpaceDE w:val="0"/>
        <w:autoSpaceDN w:val="0"/>
        <w:adjustRightInd w:val="0"/>
        <w:ind w:firstLine="720"/>
        <w:jc w:val="both"/>
        <w:rPr>
          <w:b/>
          <w:sz w:val="28"/>
          <w:szCs w:val="28"/>
        </w:rPr>
      </w:pPr>
      <w:r w:rsidRPr="00844790">
        <w:rPr>
          <w:b/>
          <w:sz w:val="28"/>
          <w:szCs w:val="28"/>
        </w:rPr>
        <w:t>2.1. Перечень административных процедур, исполняемых в рамках осуществления муниципального контроля.</w:t>
      </w:r>
    </w:p>
    <w:p w:rsidR="00235B9F" w:rsidRPr="008B367A" w:rsidRDefault="00235B9F" w:rsidP="00235B9F">
      <w:pPr>
        <w:autoSpaceDE w:val="0"/>
        <w:autoSpaceDN w:val="0"/>
        <w:adjustRightInd w:val="0"/>
        <w:ind w:firstLine="720"/>
        <w:jc w:val="both"/>
        <w:rPr>
          <w:sz w:val="28"/>
          <w:szCs w:val="28"/>
        </w:rPr>
      </w:pPr>
      <w:r w:rsidRPr="008B367A">
        <w:rPr>
          <w:sz w:val="28"/>
          <w:szCs w:val="28"/>
        </w:rPr>
        <w:t>Для целей осуществления муниципального контроля проводятся следующие административные процедуры:</w:t>
      </w:r>
    </w:p>
    <w:p w:rsidR="00235B9F" w:rsidRPr="008B367A" w:rsidRDefault="00235B9F" w:rsidP="00235B9F">
      <w:pPr>
        <w:autoSpaceDE w:val="0"/>
        <w:autoSpaceDN w:val="0"/>
        <w:adjustRightInd w:val="0"/>
        <w:ind w:firstLine="720"/>
        <w:jc w:val="both"/>
        <w:rPr>
          <w:sz w:val="28"/>
          <w:szCs w:val="28"/>
        </w:rPr>
      </w:pPr>
      <w:r w:rsidRPr="008B367A">
        <w:rPr>
          <w:sz w:val="28"/>
          <w:szCs w:val="28"/>
        </w:rPr>
        <w:t>а) принятие решения о проведении проверки;</w:t>
      </w:r>
    </w:p>
    <w:p w:rsidR="00235B9F" w:rsidRPr="008B367A" w:rsidRDefault="00235B9F" w:rsidP="00235B9F">
      <w:pPr>
        <w:autoSpaceDE w:val="0"/>
        <w:autoSpaceDN w:val="0"/>
        <w:adjustRightInd w:val="0"/>
        <w:ind w:firstLine="720"/>
        <w:jc w:val="both"/>
        <w:rPr>
          <w:sz w:val="28"/>
          <w:szCs w:val="28"/>
        </w:rPr>
      </w:pPr>
      <w:r w:rsidRPr="008B367A">
        <w:rPr>
          <w:sz w:val="28"/>
          <w:szCs w:val="28"/>
        </w:rPr>
        <w:t>б) планирование проверки;</w:t>
      </w:r>
    </w:p>
    <w:p w:rsidR="00235B9F" w:rsidRPr="008B367A" w:rsidRDefault="00235B9F" w:rsidP="00235B9F">
      <w:pPr>
        <w:autoSpaceDE w:val="0"/>
        <w:autoSpaceDN w:val="0"/>
        <w:adjustRightInd w:val="0"/>
        <w:ind w:firstLine="720"/>
        <w:jc w:val="both"/>
        <w:rPr>
          <w:sz w:val="28"/>
          <w:szCs w:val="28"/>
        </w:rPr>
      </w:pPr>
      <w:r w:rsidRPr="008B367A">
        <w:rPr>
          <w:sz w:val="28"/>
          <w:szCs w:val="28"/>
        </w:rPr>
        <w:t>в) проведение документарной проверки;</w:t>
      </w:r>
    </w:p>
    <w:p w:rsidR="00235B9F" w:rsidRPr="008B367A" w:rsidRDefault="00235B9F" w:rsidP="00235B9F">
      <w:pPr>
        <w:autoSpaceDE w:val="0"/>
        <w:autoSpaceDN w:val="0"/>
        <w:adjustRightInd w:val="0"/>
        <w:ind w:firstLine="720"/>
        <w:jc w:val="both"/>
        <w:rPr>
          <w:sz w:val="28"/>
          <w:szCs w:val="28"/>
        </w:rPr>
      </w:pPr>
      <w:r w:rsidRPr="008B367A">
        <w:rPr>
          <w:sz w:val="28"/>
          <w:szCs w:val="28"/>
        </w:rPr>
        <w:t>г) проведение выездной проверки;</w:t>
      </w:r>
    </w:p>
    <w:p w:rsidR="00235B9F" w:rsidRPr="008B367A" w:rsidRDefault="00235B9F" w:rsidP="00235B9F">
      <w:pPr>
        <w:autoSpaceDE w:val="0"/>
        <w:autoSpaceDN w:val="0"/>
        <w:adjustRightInd w:val="0"/>
        <w:ind w:firstLine="720"/>
        <w:jc w:val="both"/>
        <w:rPr>
          <w:sz w:val="28"/>
          <w:szCs w:val="28"/>
        </w:rPr>
      </w:pPr>
      <w:r w:rsidRPr="008B367A">
        <w:rPr>
          <w:sz w:val="28"/>
          <w:szCs w:val="28"/>
        </w:rPr>
        <w:t>д) оформление результатов проверки;</w:t>
      </w:r>
    </w:p>
    <w:p w:rsidR="00235B9F" w:rsidRPr="008B367A" w:rsidRDefault="00235B9F" w:rsidP="00235B9F">
      <w:pPr>
        <w:autoSpaceDE w:val="0"/>
        <w:autoSpaceDN w:val="0"/>
        <w:adjustRightInd w:val="0"/>
        <w:ind w:firstLine="720"/>
        <w:jc w:val="both"/>
        <w:rPr>
          <w:sz w:val="28"/>
          <w:szCs w:val="28"/>
        </w:rPr>
      </w:pPr>
      <w:r w:rsidRPr="008B367A">
        <w:rPr>
          <w:sz w:val="28"/>
          <w:szCs w:val="28"/>
        </w:rPr>
        <w:t>е) выдача предписания об устранении нарушений, выявленных в результате проверки;</w:t>
      </w:r>
    </w:p>
    <w:p w:rsidR="00235B9F" w:rsidRPr="008B367A" w:rsidRDefault="00235B9F" w:rsidP="00235B9F">
      <w:pPr>
        <w:autoSpaceDE w:val="0"/>
        <w:autoSpaceDN w:val="0"/>
        <w:adjustRightInd w:val="0"/>
        <w:ind w:firstLine="720"/>
        <w:jc w:val="both"/>
        <w:rPr>
          <w:sz w:val="28"/>
          <w:szCs w:val="28"/>
        </w:rPr>
      </w:pPr>
      <w:r w:rsidRPr="008B367A">
        <w:rPr>
          <w:sz w:val="28"/>
          <w:szCs w:val="28"/>
        </w:rPr>
        <w:t>ж) проверка исполнения предписания об устранении нарушений, выявленных в результате проверки;</w:t>
      </w:r>
    </w:p>
    <w:p w:rsidR="00235B9F" w:rsidRPr="008B367A" w:rsidRDefault="00235B9F" w:rsidP="00235B9F">
      <w:pPr>
        <w:autoSpaceDE w:val="0"/>
        <w:autoSpaceDN w:val="0"/>
        <w:adjustRightInd w:val="0"/>
        <w:ind w:firstLine="720"/>
        <w:jc w:val="both"/>
        <w:rPr>
          <w:sz w:val="28"/>
          <w:szCs w:val="28"/>
        </w:rPr>
      </w:pPr>
      <w:r w:rsidRPr="008B367A">
        <w:rPr>
          <w:sz w:val="28"/>
          <w:szCs w:val="28"/>
        </w:rPr>
        <w:t xml:space="preserve">з) передача материалов проверки </w:t>
      </w:r>
      <w:r>
        <w:rPr>
          <w:sz w:val="28"/>
          <w:szCs w:val="28"/>
        </w:rPr>
        <w:t xml:space="preserve">в компетентные органы </w:t>
      </w:r>
      <w:r w:rsidRPr="008B367A">
        <w:rPr>
          <w:sz w:val="28"/>
          <w:szCs w:val="28"/>
        </w:rPr>
        <w:t>в целях привлечения к ответственности лиц, допустивших нарушения, выявленные в результате проверки;</w:t>
      </w:r>
    </w:p>
    <w:p w:rsidR="00235B9F" w:rsidRDefault="00235B9F" w:rsidP="00235B9F">
      <w:pPr>
        <w:autoSpaceDE w:val="0"/>
        <w:autoSpaceDN w:val="0"/>
        <w:adjustRightInd w:val="0"/>
        <w:ind w:firstLine="720"/>
        <w:jc w:val="both"/>
        <w:rPr>
          <w:sz w:val="28"/>
          <w:szCs w:val="28"/>
        </w:rPr>
      </w:pPr>
      <w:r w:rsidRPr="008B367A">
        <w:rPr>
          <w:sz w:val="28"/>
          <w:szCs w:val="28"/>
        </w:rPr>
        <w:t>и) внесудебное (административное) обжалование действий (бездействия) должностных лиц и их решений, принятых в ходе осуществления муниципального контроля.</w:t>
      </w:r>
    </w:p>
    <w:p w:rsidR="00235B9F" w:rsidRDefault="00235B9F" w:rsidP="00235B9F">
      <w:pPr>
        <w:autoSpaceDE w:val="0"/>
        <w:autoSpaceDN w:val="0"/>
        <w:adjustRightInd w:val="0"/>
        <w:ind w:firstLine="720"/>
        <w:jc w:val="both"/>
        <w:rPr>
          <w:sz w:val="28"/>
          <w:szCs w:val="28"/>
        </w:rPr>
      </w:pPr>
    </w:p>
    <w:p w:rsidR="00235B9F" w:rsidRPr="00844790" w:rsidRDefault="00235B9F" w:rsidP="00235B9F">
      <w:pPr>
        <w:autoSpaceDE w:val="0"/>
        <w:autoSpaceDN w:val="0"/>
        <w:adjustRightInd w:val="0"/>
        <w:ind w:firstLine="720"/>
        <w:jc w:val="both"/>
        <w:rPr>
          <w:b/>
          <w:sz w:val="28"/>
          <w:szCs w:val="28"/>
        </w:rPr>
      </w:pPr>
      <w:r w:rsidRPr="00844790">
        <w:rPr>
          <w:b/>
          <w:sz w:val="28"/>
          <w:szCs w:val="28"/>
        </w:rPr>
        <w:t>2.2. Перечень документов, которые могут быть истребованы от юридических лиц, индивидуальных предпринимателей в ходе осуществления муниципального контроля.</w:t>
      </w:r>
    </w:p>
    <w:p w:rsidR="00235B9F" w:rsidRPr="00844790" w:rsidRDefault="00235B9F" w:rsidP="00235B9F">
      <w:pPr>
        <w:autoSpaceDE w:val="0"/>
        <w:autoSpaceDN w:val="0"/>
        <w:adjustRightInd w:val="0"/>
        <w:ind w:firstLine="720"/>
        <w:jc w:val="both"/>
        <w:rPr>
          <w:sz w:val="28"/>
          <w:szCs w:val="28"/>
        </w:rPr>
      </w:pPr>
      <w:r>
        <w:rPr>
          <w:sz w:val="28"/>
          <w:szCs w:val="28"/>
        </w:rPr>
        <w:t>2.2.1</w:t>
      </w:r>
      <w:r w:rsidRPr="00844790">
        <w:rPr>
          <w:sz w:val="28"/>
          <w:szCs w:val="28"/>
        </w:rPr>
        <w:t>. В ходе осуществления муниципального контроля от юридических лиц могут быть истребованы следующие виды документов:</w:t>
      </w:r>
    </w:p>
    <w:p w:rsidR="00235B9F" w:rsidRPr="00844790" w:rsidRDefault="00235B9F" w:rsidP="00235B9F">
      <w:pPr>
        <w:autoSpaceDE w:val="0"/>
        <w:autoSpaceDN w:val="0"/>
        <w:adjustRightInd w:val="0"/>
        <w:ind w:firstLine="720"/>
        <w:jc w:val="both"/>
        <w:rPr>
          <w:sz w:val="28"/>
          <w:szCs w:val="28"/>
        </w:rPr>
      </w:pPr>
      <w:r w:rsidRPr="00844790">
        <w:rPr>
          <w:sz w:val="28"/>
          <w:szCs w:val="28"/>
        </w:rPr>
        <w:t>а) устав юридического лица (в том числе изменения и дополнения в такой устав);</w:t>
      </w:r>
    </w:p>
    <w:p w:rsidR="00235B9F" w:rsidRPr="00844790" w:rsidRDefault="00235B9F" w:rsidP="00235B9F">
      <w:pPr>
        <w:autoSpaceDE w:val="0"/>
        <w:autoSpaceDN w:val="0"/>
        <w:adjustRightInd w:val="0"/>
        <w:ind w:firstLine="720"/>
        <w:jc w:val="both"/>
        <w:rPr>
          <w:sz w:val="28"/>
          <w:szCs w:val="28"/>
        </w:rPr>
      </w:pPr>
      <w:r w:rsidRPr="00844790">
        <w:rPr>
          <w:sz w:val="28"/>
          <w:szCs w:val="28"/>
        </w:rPr>
        <w:t>б) свидетельство о государственной регистрации юридического лица;</w:t>
      </w:r>
    </w:p>
    <w:p w:rsidR="00235B9F" w:rsidRPr="00844790" w:rsidRDefault="00235B9F" w:rsidP="00235B9F">
      <w:pPr>
        <w:autoSpaceDE w:val="0"/>
        <w:autoSpaceDN w:val="0"/>
        <w:adjustRightInd w:val="0"/>
        <w:ind w:firstLine="720"/>
        <w:jc w:val="both"/>
        <w:rPr>
          <w:sz w:val="28"/>
          <w:szCs w:val="28"/>
        </w:rPr>
      </w:pPr>
      <w:r w:rsidRPr="00844790">
        <w:rPr>
          <w:sz w:val="28"/>
          <w:szCs w:val="28"/>
        </w:rPr>
        <w:t>в) решение о назначе</w:t>
      </w:r>
      <w:r>
        <w:rPr>
          <w:sz w:val="28"/>
          <w:szCs w:val="28"/>
        </w:rPr>
        <w:t>нии или об избрании, либо приказ</w:t>
      </w:r>
      <w:r w:rsidRPr="00844790">
        <w:rPr>
          <w:sz w:val="28"/>
          <w:szCs w:val="28"/>
        </w:rPr>
        <w:t xml:space="preserve"> о назначении руководителя юридического лица;</w:t>
      </w:r>
    </w:p>
    <w:p w:rsidR="00235B9F" w:rsidRDefault="00235B9F" w:rsidP="00235B9F">
      <w:pPr>
        <w:autoSpaceDE w:val="0"/>
        <w:autoSpaceDN w:val="0"/>
        <w:adjustRightInd w:val="0"/>
        <w:ind w:firstLine="720"/>
        <w:jc w:val="both"/>
        <w:rPr>
          <w:sz w:val="28"/>
          <w:szCs w:val="28"/>
        </w:rPr>
      </w:pPr>
      <w:r w:rsidRPr="00844790">
        <w:rPr>
          <w:sz w:val="28"/>
          <w:szCs w:val="28"/>
        </w:rPr>
        <w:t>г) доверенность, подтверждающая полномочия лица, уполномоченного представлять юридическое лицо при осуществлении муниципального</w:t>
      </w:r>
      <w:r>
        <w:rPr>
          <w:sz w:val="28"/>
          <w:szCs w:val="28"/>
        </w:rPr>
        <w:t xml:space="preserve"> контроля;</w:t>
      </w:r>
    </w:p>
    <w:p w:rsidR="00235B9F" w:rsidRPr="00CA0D65" w:rsidRDefault="00235B9F" w:rsidP="00235B9F">
      <w:pPr>
        <w:pStyle w:val="ConsPlusNormal"/>
        <w:ind w:firstLine="720"/>
        <w:jc w:val="both"/>
        <w:rPr>
          <w:rFonts w:ascii="Times New Roman" w:hAnsi="Times New Roman" w:cs="Times New Roman"/>
          <w:sz w:val="28"/>
          <w:szCs w:val="28"/>
        </w:rPr>
      </w:pPr>
      <w:r w:rsidRPr="00CA0D65">
        <w:rPr>
          <w:rFonts w:ascii="Times New Roman" w:hAnsi="Times New Roman" w:cs="Times New Roman"/>
          <w:sz w:val="28"/>
          <w:szCs w:val="28"/>
        </w:rPr>
        <w:t>д) иные документы, необходимые для проверки соблюдения обязательных требований</w:t>
      </w:r>
      <w:r>
        <w:rPr>
          <w:rFonts w:ascii="Times New Roman" w:hAnsi="Times New Roman" w:cs="Times New Roman"/>
          <w:sz w:val="28"/>
          <w:szCs w:val="28"/>
        </w:rPr>
        <w:t xml:space="preserve"> законодательства.</w:t>
      </w:r>
    </w:p>
    <w:p w:rsidR="00235B9F" w:rsidRPr="00844790" w:rsidRDefault="00235B9F" w:rsidP="00235B9F">
      <w:pPr>
        <w:autoSpaceDE w:val="0"/>
        <w:autoSpaceDN w:val="0"/>
        <w:adjustRightInd w:val="0"/>
        <w:ind w:firstLine="720"/>
        <w:jc w:val="both"/>
        <w:rPr>
          <w:sz w:val="28"/>
          <w:szCs w:val="28"/>
        </w:rPr>
      </w:pPr>
      <w:r>
        <w:rPr>
          <w:sz w:val="28"/>
          <w:szCs w:val="28"/>
        </w:rPr>
        <w:t>2.2.2</w:t>
      </w:r>
      <w:r w:rsidRPr="00844790">
        <w:rPr>
          <w:sz w:val="28"/>
          <w:szCs w:val="28"/>
        </w:rPr>
        <w:t>. В ходе осуществления муниципального контроля от индивидуальных предпринимателей могут быть истребованы следующие виды документов:</w:t>
      </w:r>
    </w:p>
    <w:p w:rsidR="00235B9F" w:rsidRPr="00844790" w:rsidRDefault="00235B9F" w:rsidP="00235B9F">
      <w:pPr>
        <w:autoSpaceDE w:val="0"/>
        <w:autoSpaceDN w:val="0"/>
        <w:adjustRightInd w:val="0"/>
        <w:ind w:firstLine="720"/>
        <w:jc w:val="both"/>
        <w:rPr>
          <w:sz w:val="28"/>
          <w:szCs w:val="28"/>
        </w:rPr>
      </w:pPr>
      <w:r w:rsidRPr="00844790">
        <w:rPr>
          <w:sz w:val="28"/>
          <w:szCs w:val="28"/>
        </w:rPr>
        <w:t>а) свидетельство о государственной регистрации индивидуального предпринимателя;</w:t>
      </w:r>
    </w:p>
    <w:p w:rsidR="00235B9F" w:rsidRDefault="00235B9F" w:rsidP="00235B9F">
      <w:pPr>
        <w:autoSpaceDE w:val="0"/>
        <w:autoSpaceDN w:val="0"/>
        <w:adjustRightInd w:val="0"/>
        <w:ind w:firstLine="720"/>
        <w:jc w:val="both"/>
        <w:rPr>
          <w:sz w:val="28"/>
          <w:szCs w:val="28"/>
        </w:rPr>
      </w:pPr>
      <w:r w:rsidRPr="00844790">
        <w:rPr>
          <w:sz w:val="28"/>
          <w:szCs w:val="28"/>
        </w:rPr>
        <w:t>б) доверенность, подтверждающая полномочия лица, уполномоченного представлять индивидуального предпринимателя при осущес</w:t>
      </w:r>
      <w:r>
        <w:rPr>
          <w:sz w:val="28"/>
          <w:szCs w:val="28"/>
        </w:rPr>
        <w:t>твлении муниципального контроля;</w:t>
      </w:r>
    </w:p>
    <w:p w:rsidR="00235B9F" w:rsidRPr="00844790" w:rsidRDefault="00235B9F" w:rsidP="00235B9F">
      <w:pPr>
        <w:autoSpaceDE w:val="0"/>
        <w:autoSpaceDN w:val="0"/>
        <w:adjustRightInd w:val="0"/>
        <w:ind w:firstLine="720"/>
        <w:jc w:val="both"/>
        <w:rPr>
          <w:sz w:val="28"/>
          <w:szCs w:val="28"/>
        </w:rPr>
      </w:pPr>
      <w:r>
        <w:rPr>
          <w:sz w:val="28"/>
          <w:szCs w:val="28"/>
        </w:rPr>
        <w:t xml:space="preserve">в) </w:t>
      </w:r>
      <w:r w:rsidRPr="00CA0D65">
        <w:rPr>
          <w:sz w:val="28"/>
          <w:szCs w:val="28"/>
        </w:rPr>
        <w:t>иные документы, необходимые для проверки соблюдения обязательных требований</w:t>
      </w:r>
      <w:r>
        <w:rPr>
          <w:sz w:val="28"/>
          <w:szCs w:val="28"/>
        </w:rPr>
        <w:t xml:space="preserve"> законодательства.</w:t>
      </w:r>
    </w:p>
    <w:p w:rsidR="00235B9F" w:rsidRDefault="00235B9F" w:rsidP="00235B9F">
      <w:pPr>
        <w:autoSpaceDE w:val="0"/>
        <w:autoSpaceDN w:val="0"/>
        <w:adjustRightInd w:val="0"/>
        <w:ind w:firstLine="720"/>
        <w:jc w:val="both"/>
        <w:rPr>
          <w:sz w:val="28"/>
          <w:szCs w:val="28"/>
        </w:rPr>
      </w:pPr>
      <w:r>
        <w:rPr>
          <w:sz w:val="28"/>
          <w:szCs w:val="28"/>
        </w:rPr>
        <w:lastRenderedPageBreak/>
        <w:t>2.2.3</w:t>
      </w:r>
      <w:r w:rsidRPr="00844790">
        <w:rPr>
          <w:sz w:val="28"/>
          <w:szCs w:val="28"/>
        </w:rPr>
        <w:t xml:space="preserve">. Документы, указанные в пунктах </w:t>
      </w:r>
      <w:r>
        <w:rPr>
          <w:sz w:val="28"/>
          <w:szCs w:val="28"/>
        </w:rPr>
        <w:t>2.2.1.</w:t>
      </w:r>
      <w:r w:rsidRPr="00844790">
        <w:rPr>
          <w:sz w:val="28"/>
          <w:szCs w:val="28"/>
        </w:rPr>
        <w:t xml:space="preserve"> и </w:t>
      </w:r>
      <w:r>
        <w:rPr>
          <w:sz w:val="28"/>
          <w:szCs w:val="28"/>
        </w:rPr>
        <w:t>2.2.2.</w:t>
      </w:r>
      <w:r w:rsidRPr="00844790">
        <w:rPr>
          <w:sz w:val="28"/>
          <w:szCs w:val="28"/>
        </w:rPr>
        <w:t xml:space="preserve"> настоящего Регламента, предоставляются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документы в форме электронных документов в порядке, определяемом Правительством Российской Федерации.</w:t>
      </w:r>
    </w:p>
    <w:p w:rsidR="00235B9F" w:rsidRDefault="00235B9F" w:rsidP="00235B9F">
      <w:pPr>
        <w:autoSpaceDE w:val="0"/>
        <w:autoSpaceDN w:val="0"/>
        <w:adjustRightInd w:val="0"/>
        <w:ind w:firstLine="720"/>
        <w:jc w:val="both"/>
        <w:rPr>
          <w:sz w:val="28"/>
          <w:szCs w:val="28"/>
        </w:rPr>
      </w:pPr>
    </w:p>
    <w:p w:rsidR="00235B9F" w:rsidRPr="00936D09" w:rsidRDefault="00235B9F" w:rsidP="00235B9F">
      <w:pPr>
        <w:autoSpaceDE w:val="0"/>
        <w:autoSpaceDN w:val="0"/>
        <w:adjustRightInd w:val="0"/>
        <w:ind w:firstLine="720"/>
        <w:jc w:val="both"/>
        <w:rPr>
          <w:sz w:val="28"/>
          <w:szCs w:val="28"/>
        </w:rPr>
      </w:pPr>
      <w:r w:rsidRPr="00936D09">
        <w:rPr>
          <w:b/>
          <w:sz w:val="28"/>
          <w:szCs w:val="28"/>
        </w:rPr>
        <w:t>2.3 Перечень оснований для отказа в предоставлении муниципальной услуги</w:t>
      </w:r>
    </w:p>
    <w:p w:rsidR="00235B9F" w:rsidRPr="00936D09" w:rsidRDefault="00235B9F" w:rsidP="00235B9F">
      <w:pPr>
        <w:pStyle w:val="2"/>
        <w:ind w:firstLine="720"/>
      </w:pPr>
      <w:r w:rsidRPr="00936D09">
        <w:t>Основаниями для отказа в предоставлении муниципальной услуги являются:</w:t>
      </w:r>
    </w:p>
    <w:p w:rsidR="00235B9F" w:rsidRPr="00936D09" w:rsidRDefault="00235B9F" w:rsidP="00235B9F">
      <w:pPr>
        <w:pStyle w:val="2"/>
      </w:pPr>
      <w:r w:rsidRPr="00936D09">
        <w:t>- ненадлежащее оформление заявления;</w:t>
      </w:r>
    </w:p>
    <w:p w:rsidR="00235B9F" w:rsidRPr="00936D09" w:rsidRDefault="00235B9F" w:rsidP="00235B9F">
      <w:pPr>
        <w:pStyle w:val="2"/>
        <w:jc w:val="both"/>
      </w:pPr>
      <w:r w:rsidRPr="00936D09">
        <w:t>-  наличие в заявлении исправлений, повреждений, ошибок, описок, не позволяющих однозначно установить его содержание;</w:t>
      </w:r>
    </w:p>
    <w:p w:rsidR="00235B9F" w:rsidRPr="00936D09" w:rsidRDefault="00235B9F" w:rsidP="00235B9F">
      <w:pPr>
        <w:pStyle w:val="2"/>
      </w:pPr>
      <w:r w:rsidRPr="00936D09">
        <w:t>- отсутствие на заявлении фамилии, имени, отчества заявителя (наименования юридического ли</w:t>
      </w:r>
      <w:r>
        <w:t>ца), обратного адреса заявителя</w:t>
      </w:r>
      <w:r w:rsidRPr="00936D09">
        <w:t>.</w:t>
      </w:r>
    </w:p>
    <w:p w:rsidR="00235B9F" w:rsidRDefault="00235B9F" w:rsidP="00235B9F">
      <w:pPr>
        <w:autoSpaceDE w:val="0"/>
        <w:autoSpaceDN w:val="0"/>
        <w:adjustRightInd w:val="0"/>
        <w:ind w:firstLine="720"/>
        <w:jc w:val="both"/>
        <w:rPr>
          <w:sz w:val="28"/>
          <w:szCs w:val="28"/>
        </w:rPr>
      </w:pPr>
    </w:p>
    <w:p w:rsidR="00235B9F" w:rsidRPr="001F5E29" w:rsidRDefault="006F0C7E" w:rsidP="00235B9F">
      <w:pPr>
        <w:numPr>
          <w:ilvl w:val="0"/>
          <w:numId w:val="23"/>
        </w:numPr>
        <w:autoSpaceDE w:val="0"/>
        <w:autoSpaceDN w:val="0"/>
        <w:adjustRightInd w:val="0"/>
        <w:jc w:val="center"/>
        <w:rPr>
          <w:b/>
          <w:sz w:val="28"/>
          <w:szCs w:val="28"/>
        </w:rPr>
      </w:pPr>
      <w:r w:rsidRPr="001F5E29">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процедур в электронной форме</w:t>
      </w:r>
    </w:p>
    <w:p w:rsidR="00235B9F" w:rsidRDefault="00235B9F" w:rsidP="00235B9F">
      <w:pPr>
        <w:autoSpaceDE w:val="0"/>
        <w:autoSpaceDN w:val="0"/>
        <w:adjustRightInd w:val="0"/>
        <w:ind w:left="720"/>
        <w:jc w:val="both"/>
        <w:rPr>
          <w:sz w:val="28"/>
          <w:szCs w:val="28"/>
        </w:rPr>
      </w:pPr>
    </w:p>
    <w:p w:rsidR="00235B9F" w:rsidRPr="00D071DB" w:rsidRDefault="00235B9F" w:rsidP="00235B9F">
      <w:pPr>
        <w:autoSpaceDE w:val="0"/>
        <w:autoSpaceDN w:val="0"/>
        <w:adjustRightInd w:val="0"/>
        <w:ind w:firstLine="720"/>
        <w:jc w:val="both"/>
        <w:rPr>
          <w:sz w:val="28"/>
          <w:szCs w:val="28"/>
        </w:rPr>
      </w:pPr>
      <w:r w:rsidRPr="00801000">
        <w:rPr>
          <w:b/>
          <w:sz w:val="28"/>
          <w:szCs w:val="28"/>
        </w:rPr>
        <w:t>3.</w:t>
      </w:r>
      <w:r>
        <w:rPr>
          <w:b/>
          <w:sz w:val="28"/>
          <w:szCs w:val="28"/>
        </w:rPr>
        <w:t>1</w:t>
      </w:r>
      <w:r w:rsidRPr="00801000">
        <w:rPr>
          <w:b/>
          <w:sz w:val="28"/>
          <w:szCs w:val="28"/>
        </w:rPr>
        <w:t xml:space="preserve">. </w:t>
      </w:r>
      <w:r>
        <w:rPr>
          <w:b/>
          <w:sz w:val="28"/>
          <w:szCs w:val="28"/>
        </w:rPr>
        <w:t>Основание</w:t>
      </w:r>
      <w:r w:rsidRPr="00801000">
        <w:rPr>
          <w:b/>
          <w:sz w:val="28"/>
          <w:szCs w:val="28"/>
        </w:rPr>
        <w:t xml:space="preserve"> проведени</w:t>
      </w:r>
      <w:r>
        <w:rPr>
          <w:b/>
          <w:sz w:val="28"/>
          <w:szCs w:val="28"/>
        </w:rPr>
        <w:t>я</w:t>
      </w:r>
      <w:r w:rsidRPr="00801000">
        <w:rPr>
          <w:b/>
          <w:sz w:val="28"/>
          <w:szCs w:val="28"/>
        </w:rPr>
        <w:t xml:space="preserve"> проверки</w:t>
      </w:r>
      <w:r w:rsidRPr="00D071DB">
        <w:rPr>
          <w:sz w:val="28"/>
          <w:szCs w:val="28"/>
        </w:rPr>
        <w:t>.</w:t>
      </w:r>
    </w:p>
    <w:p w:rsidR="00235B9F" w:rsidRPr="00D071DB" w:rsidRDefault="00235B9F" w:rsidP="00235B9F">
      <w:pPr>
        <w:autoSpaceDE w:val="0"/>
        <w:autoSpaceDN w:val="0"/>
        <w:adjustRightInd w:val="0"/>
        <w:ind w:firstLine="720"/>
        <w:jc w:val="both"/>
        <w:rPr>
          <w:sz w:val="28"/>
          <w:szCs w:val="28"/>
        </w:rPr>
      </w:pPr>
      <w:r>
        <w:rPr>
          <w:sz w:val="28"/>
          <w:szCs w:val="28"/>
        </w:rPr>
        <w:t>3.1.1</w:t>
      </w:r>
      <w:r w:rsidRPr="00D071DB">
        <w:rPr>
          <w:sz w:val="28"/>
          <w:szCs w:val="28"/>
        </w:rPr>
        <w:t>. Основанием для начала административной процедуры, предусмотренной настоящим подразделом, является:</w:t>
      </w:r>
    </w:p>
    <w:p w:rsidR="00235B9F" w:rsidRPr="00D071DB" w:rsidRDefault="00235B9F" w:rsidP="00235B9F">
      <w:pPr>
        <w:autoSpaceDE w:val="0"/>
        <w:autoSpaceDN w:val="0"/>
        <w:adjustRightInd w:val="0"/>
        <w:ind w:firstLine="720"/>
        <w:jc w:val="both"/>
        <w:rPr>
          <w:sz w:val="28"/>
          <w:szCs w:val="28"/>
        </w:rPr>
      </w:pPr>
      <w:r w:rsidRPr="00D071DB">
        <w:rPr>
          <w:sz w:val="28"/>
          <w:szCs w:val="28"/>
        </w:rPr>
        <w:t xml:space="preserve">а) </w:t>
      </w:r>
      <w:r>
        <w:rPr>
          <w:sz w:val="28"/>
          <w:szCs w:val="28"/>
        </w:rPr>
        <w:t>решение о</w:t>
      </w:r>
      <w:r w:rsidRPr="00D071DB">
        <w:rPr>
          <w:sz w:val="28"/>
          <w:szCs w:val="28"/>
        </w:rPr>
        <w:t xml:space="preserve"> проведени</w:t>
      </w:r>
      <w:r>
        <w:rPr>
          <w:sz w:val="28"/>
          <w:szCs w:val="28"/>
        </w:rPr>
        <w:t>и</w:t>
      </w:r>
      <w:r w:rsidRPr="00D071DB">
        <w:rPr>
          <w:sz w:val="28"/>
          <w:szCs w:val="28"/>
        </w:rPr>
        <w:t xml:space="preserve"> плановых проверок;</w:t>
      </w:r>
    </w:p>
    <w:p w:rsidR="00235B9F" w:rsidRPr="00D071DB" w:rsidRDefault="00235B9F" w:rsidP="00235B9F">
      <w:pPr>
        <w:autoSpaceDE w:val="0"/>
        <w:autoSpaceDN w:val="0"/>
        <w:adjustRightInd w:val="0"/>
        <w:ind w:firstLine="720"/>
        <w:jc w:val="both"/>
        <w:rPr>
          <w:sz w:val="28"/>
          <w:szCs w:val="28"/>
        </w:rPr>
      </w:pPr>
      <w:r w:rsidRPr="00D071DB">
        <w:rPr>
          <w:sz w:val="28"/>
          <w:szCs w:val="28"/>
        </w:rPr>
        <w:t>б)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235B9F" w:rsidRPr="00D071DB" w:rsidRDefault="00235B9F" w:rsidP="00235B9F">
      <w:pPr>
        <w:autoSpaceDE w:val="0"/>
        <w:autoSpaceDN w:val="0"/>
        <w:adjustRightInd w:val="0"/>
        <w:ind w:firstLine="720"/>
        <w:jc w:val="both"/>
        <w:rPr>
          <w:sz w:val="28"/>
          <w:szCs w:val="28"/>
        </w:rPr>
      </w:pPr>
      <w:r w:rsidRPr="00D071DB">
        <w:rPr>
          <w:sz w:val="28"/>
          <w:szCs w:val="28"/>
        </w:rPr>
        <w:t>в) поступление в орган муниципального контроля обращений и заявлений граждан, в том числе индивидуальных предпринимателей</w:t>
      </w:r>
      <w:r>
        <w:rPr>
          <w:sz w:val="28"/>
          <w:szCs w:val="28"/>
        </w:rPr>
        <w:t xml:space="preserve">, юридических лиц, информации </w:t>
      </w:r>
      <w:r w:rsidRPr="00D071DB">
        <w:rPr>
          <w:sz w:val="28"/>
          <w:szCs w:val="28"/>
        </w:rPr>
        <w:t xml:space="preserve">от органов государственной власти, органов местного </w:t>
      </w:r>
      <w:r w:rsidRPr="006348D8">
        <w:rPr>
          <w:sz w:val="28"/>
          <w:szCs w:val="28"/>
        </w:rPr>
        <w:t>самоуправления, из средств массовой информации о фактах:</w:t>
      </w:r>
      <w:r>
        <w:rPr>
          <w:sz w:val="28"/>
          <w:szCs w:val="28"/>
        </w:rPr>
        <w:t xml:space="preserve"> не</w:t>
      </w:r>
      <w:r w:rsidRPr="006348D8">
        <w:rPr>
          <w:sz w:val="28"/>
          <w:szCs w:val="28"/>
        </w:rPr>
        <w:t xml:space="preserve">соблюдения законодательства за использованием и сохранностью жилищного фонда, </w:t>
      </w:r>
      <w:r>
        <w:rPr>
          <w:sz w:val="28"/>
          <w:szCs w:val="28"/>
        </w:rPr>
        <w:t>не</w:t>
      </w:r>
      <w:r w:rsidRPr="006348D8">
        <w:rPr>
          <w:sz w:val="28"/>
          <w:szCs w:val="28"/>
        </w:rPr>
        <w:t xml:space="preserve">соответствием жилых помещений установленным санитарным и техническим правилам и нормам, иным требованиям законодательства, </w:t>
      </w:r>
      <w:r>
        <w:rPr>
          <w:sz w:val="28"/>
          <w:szCs w:val="28"/>
        </w:rPr>
        <w:t>не</w:t>
      </w:r>
      <w:r w:rsidRPr="006348D8">
        <w:rPr>
          <w:sz w:val="28"/>
          <w:szCs w:val="28"/>
        </w:rPr>
        <w:t xml:space="preserve">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w:t>
      </w:r>
      <w:r>
        <w:rPr>
          <w:sz w:val="28"/>
          <w:szCs w:val="28"/>
        </w:rPr>
        <w:t xml:space="preserve"> в сфере жилищно-коммунального хозяйства</w:t>
      </w:r>
      <w:r w:rsidRPr="006348D8">
        <w:rPr>
          <w:sz w:val="28"/>
          <w:szCs w:val="28"/>
        </w:rPr>
        <w:t>;</w:t>
      </w:r>
    </w:p>
    <w:p w:rsidR="00235B9F" w:rsidRPr="00D071DB" w:rsidRDefault="00235B9F" w:rsidP="00235B9F">
      <w:pPr>
        <w:autoSpaceDE w:val="0"/>
        <w:autoSpaceDN w:val="0"/>
        <w:adjustRightInd w:val="0"/>
        <w:ind w:firstLine="720"/>
        <w:jc w:val="both"/>
        <w:rPr>
          <w:sz w:val="28"/>
          <w:szCs w:val="28"/>
        </w:rPr>
      </w:pPr>
      <w:r w:rsidRPr="00D071DB">
        <w:rPr>
          <w:sz w:val="28"/>
          <w:szCs w:val="28"/>
        </w:rPr>
        <w:t xml:space="preserve">г) поступление в орган муниципального контроля обращений и заявлений граждан о нарушении прав потребителей (в случае обращения </w:t>
      </w:r>
      <w:r w:rsidRPr="00D071DB">
        <w:rPr>
          <w:sz w:val="28"/>
          <w:szCs w:val="28"/>
        </w:rPr>
        <w:lastRenderedPageBreak/>
        <w:t>граждан, права которых нарушены)</w:t>
      </w:r>
      <w:r>
        <w:rPr>
          <w:sz w:val="28"/>
          <w:szCs w:val="28"/>
        </w:rPr>
        <w:t>в сфере жилищно-коммунального хозяйства</w:t>
      </w:r>
      <w:r w:rsidRPr="00D071DB">
        <w:rPr>
          <w:sz w:val="28"/>
          <w:szCs w:val="28"/>
        </w:rPr>
        <w:t>;</w:t>
      </w:r>
    </w:p>
    <w:p w:rsidR="00235B9F" w:rsidRPr="00D071DB" w:rsidRDefault="00235B9F" w:rsidP="00235B9F">
      <w:pPr>
        <w:autoSpaceDE w:val="0"/>
        <w:autoSpaceDN w:val="0"/>
        <w:adjustRightInd w:val="0"/>
        <w:ind w:firstLine="720"/>
        <w:jc w:val="both"/>
        <w:rPr>
          <w:sz w:val="28"/>
          <w:szCs w:val="28"/>
        </w:rPr>
      </w:pPr>
      <w:r w:rsidRPr="00D071DB">
        <w:rPr>
          <w:sz w:val="28"/>
          <w:szCs w:val="28"/>
        </w:rPr>
        <w:t xml:space="preserve">д) распоряжение </w:t>
      </w:r>
      <w:r>
        <w:rPr>
          <w:sz w:val="28"/>
          <w:szCs w:val="28"/>
        </w:rPr>
        <w:t>уполномоченных лиц в соответствии с разделом 1.3. настоящего Регламента</w:t>
      </w:r>
      <w:r w:rsidRPr="00D071DB">
        <w:rPr>
          <w:sz w:val="28"/>
          <w:szCs w:val="28"/>
        </w:rPr>
        <w:t xml:space="preserve">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235B9F" w:rsidRPr="00D071DB" w:rsidRDefault="00235B9F" w:rsidP="00235B9F">
      <w:pPr>
        <w:autoSpaceDE w:val="0"/>
        <w:autoSpaceDN w:val="0"/>
        <w:adjustRightInd w:val="0"/>
        <w:ind w:firstLine="720"/>
        <w:jc w:val="both"/>
        <w:rPr>
          <w:sz w:val="28"/>
          <w:szCs w:val="28"/>
        </w:rPr>
      </w:pPr>
      <w:r>
        <w:rPr>
          <w:sz w:val="28"/>
          <w:szCs w:val="28"/>
        </w:rPr>
        <w:t>3.1.2</w:t>
      </w:r>
      <w:r w:rsidRPr="00D071DB">
        <w:rPr>
          <w:sz w:val="28"/>
          <w:szCs w:val="28"/>
        </w:rPr>
        <w:t xml:space="preserve">. </w:t>
      </w:r>
      <w:r w:rsidRPr="00921793">
        <w:rPr>
          <w:sz w:val="28"/>
          <w:szCs w:val="28"/>
        </w:rPr>
        <w:t>Проект решения о проведении плановой проверки разрабатывается сотрудниками Учреждения в соответствии с установленным между ними распределением обязанностей в порядке, установленном для разработки, согласования и принятия муниципальных правовых актов, не позднее, чем за тридцать дней до наступления даты проведения проверки.</w:t>
      </w:r>
    </w:p>
    <w:p w:rsidR="00235B9F" w:rsidRPr="00D071DB" w:rsidRDefault="00235B9F" w:rsidP="00235B9F">
      <w:pPr>
        <w:autoSpaceDE w:val="0"/>
        <w:autoSpaceDN w:val="0"/>
        <w:adjustRightInd w:val="0"/>
        <w:ind w:firstLine="720"/>
        <w:jc w:val="both"/>
        <w:rPr>
          <w:sz w:val="28"/>
          <w:szCs w:val="28"/>
        </w:rPr>
      </w:pPr>
      <w:r w:rsidRPr="00D071DB">
        <w:rPr>
          <w:sz w:val="28"/>
          <w:szCs w:val="28"/>
        </w:rPr>
        <w:t xml:space="preserve">Решение о проведении проверки (плановой, внеплановой) принимается </w:t>
      </w:r>
      <w:r>
        <w:rPr>
          <w:sz w:val="28"/>
          <w:szCs w:val="28"/>
        </w:rPr>
        <w:t>директором департамента жилья и инженерной инфраструктуры в соответствии с</w:t>
      </w:r>
      <w:r w:rsidRPr="006348D8">
        <w:rPr>
          <w:sz w:val="28"/>
          <w:szCs w:val="28"/>
        </w:rPr>
        <w:t xml:space="preserve">разделом 1.3. настоящего </w:t>
      </w:r>
      <w:r>
        <w:rPr>
          <w:sz w:val="28"/>
          <w:szCs w:val="28"/>
        </w:rPr>
        <w:t>Р</w:t>
      </w:r>
      <w:r w:rsidRPr="006348D8">
        <w:rPr>
          <w:sz w:val="28"/>
          <w:szCs w:val="28"/>
        </w:rPr>
        <w:t>егламента</w:t>
      </w:r>
      <w:r w:rsidR="00782EA2">
        <w:rPr>
          <w:sz w:val="28"/>
          <w:szCs w:val="28"/>
        </w:rPr>
        <w:t xml:space="preserve"> </w:t>
      </w:r>
      <w:r w:rsidRPr="00D071DB">
        <w:rPr>
          <w:sz w:val="28"/>
          <w:szCs w:val="28"/>
        </w:rPr>
        <w:t>и оформляется муниципальным правовым актом в виде  распоряжения</w:t>
      </w:r>
      <w:r>
        <w:rPr>
          <w:sz w:val="28"/>
          <w:szCs w:val="28"/>
        </w:rPr>
        <w:t xml:space="preserve"> и приказа</w:t>
      </w:r>
      <w:r w:rsidRPr="00D071DB">
        <w:rPr>
          <w:sz w:val="28"/>
          <w:szCs w:val="28"/>
        </w:rPr>
        <w:t>.</w:t>
      </w:r>
    </w:p>
    <w:p w:rsidR="00235B9F" w:rsidRPr="00315078" w:rsidRDefault="00235B9F" w:rsidP="00235B9F">
      <w:pPr>
        <w:autoSpaceDE w:val="0"/>
        <w:autoSpaceDN w:val="0"/>
        <w:adjustRightInd w:val="0"/>
        <w:ind w:firstLine="720"/>
        <w:jc w:val="both"/>
        <w:rPr>
          <w:sz w:val="28"/>
          <w:szCs w:val="28"/>
        </w:rPr>
      </w:pPr>
      <w:r w:rsidRPr="00315078">
        <w:rPr>
          <w:sz w:val="28"/>
          <w:szCs w:val="28"/>
        </w:rPr>
        <w:t>3.1.3. В распоряжении о проведении проверки (плановой, внеплановой) указываются:</w:t>
      </w:r>
    </w:p>
    <w:p w:rsidR="00235B9F" w:rsidRPr="00315078" w:rsidRDefault="00235B9F" w:rsidP="00235B9F">
      <w:pPr>
        <w:autoSpaceDE w:val="0"/>
        <w:autoSpaceDN w:val="0"/>
        <w:adjustRightInd w:val="0"/>
        <w:ind w:firstLine="720"/>
        <w:jc w:val="both"/>
        <w:rPr>
          <w:sz w:val="28"/>
          <w:szCs w:val="28"/>
        </w:rPr>
      </w:pPr>
      <w:r w:rsidRPr="00315078">
        <w:rPr>
          <w:sz w:val="28"/>
          <w:szCs w:val="28"/>
        </w:rPr>
        <w:t>а) наименование органа муниципального контроля;</w:t>
      </w:r>
    </w:p>
    <w:p w:rsidR="00235B9F" w:rsidRPr="00315078" w:rsidRDefault="00235B9F" w:rsidP="00235B9F">
      <w:pPr>
        <w:autoSpaceDE w:val="0"/>
        <w:autoSpaceDN w:val="0"/>
        <w:adjustRightInd w:val="0"/>
        <w:ind w:firstLine="720"/>
        <w:jc w:val="both"/>
        <w:rPr>
          <w:sz w:val="28"/>
          <w:szCs w:val="28"/>
        </w:rPr>
      </w:pPr>
      <w:r w:rsidRPr="00315078">
        <w:rPr>
          <w:sz w:val="28"/>
          <w:szCs w:val="28"/>
        </w:rPr>
        <w:t xml:space="preserve">б) </w:t>
      </w:r>
      <w:r>
        <w:rPr>
          <w:sz w:val="28"/>
          <w:szCs w:val="28"/>
        </w:rPr>
        <w:t>Ф.И.О.</w:t>
      </w:r>
      <w:r w:rsidRPr="00315078">
        <w:rPr>
          <w:sz w:val="28"/>
          <w:szCs w:val="28"/>
        </w:rPr>
        <w:t>,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235B9F" w:rsidRPr="00315078" w:rsidRDefault="00235B9F" w:rsidP="00235B9F">
      <w:pPr>
        <w:autoSpaceDE w:val="0"/>
        <w:autoSpaceDN w:val="0"/>
        <w:adjustRightInd w:val="0"/>
        <w:ind w:firstLine="720"/>
        <w:jc w:val="both"/>
        <w:rPr>
          <w:sz w:val="28"/>
          <w:szCs w:val="28"/>
        </w:rPr>
      </w:pPr>
      <w:r w:rsidRPr="00315078">
        <w:rPr>
          <w:sz w:val="28"/>
          <w:szCs w:val="28"/>
        </w:rPr>
        <w:t>в)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или места жительства индивидуальных предпринимателей и места фактического осуществления ими деятельности;</w:t>
      </w:r>
    </w:p>
    <w:p w:rsidR="00235B9F" w:rsidRPr="00315078" w:rsidRDefault="00235B9F" w:rsidP="00235B9F">
      <w:pPr>
        <w:autoSpaceDE w:val="0"/>
        <w:autoSpaceDN w:val="0"/>
        <w:adjustRightInd w:val="0"/>
        <w:ind w:firstLine="720"/>
        <w:jc w:val="both"/>
        <w:rPr>
          <w:sz w:val="28"/>
          <w:szCs w:val="28"/>
        </w:rPr>
      </w:pPr>
      <w:r w:rsidRPr="00315078">
        <w:rPr>
          <w:sz w:val="28"/>
          <w:szCs w:val="28"/>
        </w:rPr>
        <w:t>г) цели, задачи, предмет проверки и срок ее проведения;</w:t>
      </w:r>
    </w:p>
    <w:p w:rsidR="00235B9F" w:rsidRPr="00315078" w:rsidRDefault="00235B9F" w:rsidP="00235B9F">
      <w:pPr>
        <w:autoSpaceDE w:val="0"/>
        <w:autoSpaceDN w:val="0"/>
        <w:adjustRightInd w:val="0"/>
        <w:ind w:firstLine="720"/>
        <w:jc w:val="both"/>
        <w:rPr>
          <w:sz w:val="28"/>
          <w:szCs w:val="28"/>
        </w:rPr>
      </w:pPr>
      <w:r w:rsidRPr="00315078">
        <w:rPr>
          <w:sz w:val="28"/>
          <w:szCs w:val="28"/>
        </w:rPr>
        <w:t>д)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235B9F" w:rsidRPr="00315078" w:rsidRDefault="00235B9F" w:rsidP="00235B9F">
      <w:pPr>
        <w:autoSpaceDE w:val="0"/>
        <w:autoSpaceDN w:val="0"/>
        <w:adjustRightInd w:val="0"/>
        <w:ind w:firstLine="720"/>
        <w:jc w:val="both"/>
        <w:rPr>
          <w:sz w:val="28"/>
          <w:szCs w:val="28"/>
        </w:rPr>
      </w:pPr>
      <w:r w:rsidRPr="00315078">
        <w:rPr>
          <w:sz w:val="28"/>
          <w:szCs w:val="28"/>
        </w:rPr>
        <w:t>е) сроки проведения и перечень меропр</w:t>
      </w:r>
      <w:r>
        <w:rPr>
          <w:sz w:val="28"/>
          <w:szCs w:val="28"/>
        </w:rPr>
        <w:t xml:space="preserve">иятий по контролю, необходимых </w:t>
      </w:r>
      <w:r w:rsidRPr="00315078">
        <w:rPr>
          <w:sz w:val="28"/>
          <w:szCs w:val="28"/>
        </w:rPr>
        <w:t>для достижения целей и задач проведения проверки;</w:t>
      </w:r>
    </w:p>
    <w:p w:rsidR="00235B9F" w:rsidRPr="00315078" w:rsidRDefault="00235B9F" w:rsidP="00235B9F">
      <w:pPr>
        <w:autoSpaceDE w:val="0"/>
        <w:autoSpaceDN w:val="0"/>
        <w:adjustRightInd w:val="0"/>
        <w:ind w:firstLine="720"/>
        <w:jc w:val="both"/>
        <w:rPr>
          <w:sz w:val="28"/>
          <w:szCs w:val="28"/>
        </w:rPr>
      </w:pPr>
      <w:r w:rsidRPr="00315078">
        <w:rPr>
          <w:sz w:val="28"/>
          <w:szCs w:val="28"/>
        </w:rPr>
        <w:t>ж) перечень административных регламентов по осуществлению муниципального контроля;</w:t>
      </w:r>
    </w:p>
    <w:p w:rsidR="00235B9F" w:rsidRPr="00315078" w:rsidRDefault="00235B9F" w:rsidP="00235B9F">
      <w:pPr>
        <w:autoSpaceDE w:val="0"/>
        <w:autoSpaceDN w:val="0"/>
        <w:adjustRightInd w:val="0"/>
        <w:ind w:firstLine="720"/>
        <w:jc w:val="both"/>
        <w:rPr>
          <w:sz w:val="28"/>
          <w:szCs w:val="28"/>
        </w:rPr>
      </w:pPr>
      <w:r w:rsidRPr="00315078">
        <w:rPr>
          <w:sz w:val="28"/>
          <w:szCs w:val="28"/>
        </w:rPr>
        <w:t>з)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235B9F" w:rsidRPr="00315078" w:rsidRDefault="00235B9F" w:rsidP="00235B9F">
      <w:pPr>
        <w:autoSpaceDE w:val="0"/>
        <w:autoSpaceDN w:val="0"/>
        <w:adjustRightInd w:val="0"/>
        <w:ind w:firstLine="720"/>
        <w:jc w:val="both"/>
        <w:rPr>
          <w:sz w:val="28"/>
          <w:szCs w:val="28"/>
        </w:rPr>
      </w:pPr>
      <w:r w:rsidRPr="00315078">
        <w:rPr>
          <w:sz w:val="28"/>
          <w:szCs w:val="28"/>
        </w:rPr>
        <w:t>и) даты начала и окончания проведения проверки;</w:t>
      </w:r>
    </w:p>
    <w:p w:rsidR="00235B9F" w:rsidRPr="00315078" w:rsidRDefault="00235B9F" w:rsidP="00235B9F">
      <w:pPr>
        <w:autoSpaceDE w:val="0"/>
        <w:autoSpaceDN w:val="0"/>
        <w:adjustRightInd w:val="0"/>
        <w:ind w:firstLine="720"/>
        <w:jc w:val="both"/>
        <w:rPr>
          <w:sz w:val="28"/>
          <w:szCs w:val="28"/>
        </w:rPr>
      </w:pPr>
      <w:r w:rsidRPr="00315078">
        <w:rPr>
          <w:sz w:val="28"/>
          <w:szCs w:val="28"/>
        </w:rPr>
        <w:t>к) подпись уполномоченного лица</w:t>
      </w:r>
      <w:r w:rsidR="00782EA2">
        <w:rPr>
          <w:sz w:val="28"/>
          <w:szCs w:val="28"/>
        </w:rPr>
        <w:t xml:space="preserve"> </w:t>
      </w:r>
      <w:r w:rsidRPr="00315078">
        <w:rPr>
          <w:sz w:val="28"/>
          <w:szCs w:val="28"/>
        </w:rPr>
        <w:t>в соответствии</w:t>
      </w:r>
      <w:r w:rsidR="00782EA2">
        <w:rPr>
          <w:sz w:val="28"/>
          <w:szCs w:val="28"/>
        </w:rPr>
        <w:t xml:space="preserve"> </w:t>
      </w:r>
      <w:r w:rsidRPr="00315078">
        <w:rPr>
          <w:sz w:val="28"/>
          <w:szCs w:val="28"/>
        </w:rPr>
        <w:t>с разделом 1.3. настоящего Регламента.</w:t>
      </w:r>
    </w:p>
    <w:p w:rsidR="00235B9F" w:rsidRPr="00D071DB" w:rsidRDefault="00235B9F" w:rsidP="00235B9F">
      <w:pPr>
        <w:autoSpaceDE w:val="0"/>
        <w:autoSpaceDN w:val="0"/>
        <w:adjustRightInd w:val="0"/>
        <w:ind w:firstLine="720"/>
        <w:jc w:val="both"/>
        <w:rPr>
          <w:sz w:val="28"/>
          <w:szCs w:val="28"/>
        </w:rPr>
      </w:pPr>
      <w:r w:rsidRPr="00315078">
        <w:rPr>
          <w:sz w:val="28"/>
          <w:szCs w:val="28"/>
        </w:rPr>
        <w:t>3.1.4. О проведении плановой проверки юридическое лицо, индивидуальный предприниматель уведомляются</w:t>
      </w:r>
      <w:r w:rsidRPr="00D071DB">
        <w:rPr>
          <w:sz w:val="28"/>
          <w:szCs w:val="28"/>
        </w:rPr>
        <w:t xml:space="preserve"> органом муниципального контроля в течение трех рабочих дней до начала ее проведения посредством направления копии </w:t>
      </w:r>
      <w:r>
        <w:rPr>
          <w:sz w:val="28"/>
          <w:szCs w:val="28"/>
        </w:rPr>
        <w:t>п</w:t>
      </w:r>
      <w:r w:rsidR="004646D0">
        <w:rPr>
          <w:sz w:val="28"/>
          <w:szCs w:val="28"/>
        </w:rPr>
        <w:t xml:space="preserve">остановления (распоряжения) руководителя </w:t>
      </w:r>
      <w:r w:rsidR="006404B3">
        <w:rPr>
          <w:sz w:val="28"/>
          <w:szCs w:val="28"/>
        </w:rPr>
        <w:t xml:space="preserve">Балтасинского районного исполнительного комитета </w:t>
      </w:r>
      <w:r w:rsidRPr="00AF036F">
        <w:rPr>
          <w:sz w:val="28"/>
          <w:szCs w:val="28"/>
        </w:rPr>
        <w:t>о начале проведения плановой проверки заказным</w:t>
      </w:r>
      <w:r w:rsidR="003A27C5">
        <w:rPr>
          <w:sz w:val="28"/>
          <w:szCs w:val="28"/>
        </w:rPr>
        <w:t xml:space="preserve"> </w:t>
      </w:r>
      <w:r w:rsidRPr="00D071DB">
        <w:rPr>
          <w:sz w:val="28"/>
          <w:szCs w:val="28"/>
        </w:rPr>
        <w:t xml:space="preserve">почтовым отправлением с уведомлением о вручении или иным доступным способом. </w:t>
      </w:r>
    </w:p>
    <w:p w:rsidR="00235B9F" w:rsidRDefault="00235B9F" w:rsidP="00235B9F">
      <w:pPr>
        <w:pStyle w:val="ConsPlusNormal"/>
        <w:ind w:firstLine="540"/>
        <w:jc w:val="both"/>
        <w:outlineLvl w:val="0"/>
        <w:rPr>
          <w:rFonts w:ascii="Times New Roman" w:hAnsi="Times New Roman" w:cs="Times New Roman"/>
          <w:b/>
          <w:sz w:val="28"/>
          <w:szCs w:val="28"/>
        </w:rPr>
      </w:pPr>
    </w:p>
    <w:p w:rsidR="00235B9F" w:rsidRPr="00782064" w:rsidRDefault="00235B9F" w:rsidP="00235B9F">
      <w:pPr>
        <w:pStyle w:val="ConsPlusNormal"/>
        <w:ind w:firstLine="540"/>
        <w:jc w:val="both"/>
        <w:outlineLvl w:val="0"/>
        <w:rPr>
          <w:rFonts w:ascii="Times New Roman" w:hAnsi="Times New Roman" w:cs="Times New Roman"/>
          <w:b/>
          <w:sz w:val="28"/>
          <w:szCs w:val="28"/>
        </w:rPr>
      </w:pPr>
      <w:r w:rsidRPr="00782064">
        <w:rPr>
          <w:rFonts w:ascii="Times New Roman" w:hAnsi="Times New Roman" w:cs="Times New Roman"/>
          <w:b/>
          <w:sz w:val="28"/>
          <w:szCs w:val="28"/>
        </w:rPr>
        <w:lastRenderedPageBreak/>
        <w:t>3.</w:t>
      </w:r>
      <w:r>
        <w:rPr>
          <w:rFonts w:ascii="Times New Roman" w:hAnsi="Times New Roman" w:cs="Times New Roman"/>
          <w:b/>
          <w:sz w:val="28"/>
          <w:szCs w:val="28"/>
        </w:rPr>
        <w:t>2</w:t>
      </w:r>
      <w:r w:rsidRPr="00782064">
        <w:rPr>
          <w:rFonts w:ascii="Times New Roman" w:hAnsi="Times New Roman" w:cs="Times New Roman"/>
          <w:b/>
          <w:sz w:val="28"/>
          <w:szCs w:val="28"/>
        </w:rPr>
        <w:t>. Организация и проведение плановой проверки</w:t>
      </w:r>
    </w:p>
    <w:p w:rsidR="00235B9F" w:rsidRDefault="00235B9F" w:rsidP="00235B9F">
      <w:pPr>
        <w:autoSpaceDE w:val="0"/>
        <w:autoSpaceDN w:val="0"/>
        <w:adjustRightInd w:val="0"/>
        <w:ind w:firstLine="540"/>
        <w:jc w:val="both"/>
        <w:rPr>
          <w:sz w:val="28"/>
          <w:szCs w:val="28"/>
        </w:rPr>
      </w:pPr>
      <w:r w:rsidRPr="00782064">
        <w:rPr>
          <w:sz w:val="28"/>
          <w:szCs w:val="28"/>
        </w:rPr>
        <w:t>3.</w:t>
      </w:r>
      <w:r>
        <w:rPr>
          <w:sz w:val="28"/>
          <w:szCs w:val="28"/>
        </w:rPr>
        <w:t>2</w:t>
      </w:r>
      <w:r w:rsidRPr="00782064">
        <w:rPr>
          <w:sz w:val="28"/>
          <w:szCs w:val="28"/>
        </w:rPr>
        <w:t>.1.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установленных действующим законодательством в сфере жилищно-коммунального хозяйства.</w:t>
      </w:r>
    </w:p>
    <w:p w:rsidR="00235B9F" w:rsidRPr="00D071DB" w:rsidRDefault="00235B9F" w:rsidP="00235B9F">
      <w:pPr>
        <w:autoSpaceDE w:val="0"/>
        <w:autoSpaceDN w:val="0"/>
        <w:adjustRightInd w:val="0"/>
        <w:ind w:firstLine="540"/>
        <w:jc w:val="both"/>
        <w:rPr>
          <w:sz w:val="28"/>
          <w:szCs w:val="28"/>
        </w:rPr>
      </w:pPr>
      <w:r w:rsidRPr="00D071DB">
        <w:rPr>
          <w:sz w:val="28"/>
          <w:szCs w:val="28"/>
        </w:rPr>
        <w:t>Основанием для начал</w:t>
      </w:r>
      <w:r>
        <w:rPr>
          <w:sz w:val="28"/>
          <w:szCs w:val="28"/>
        </w:rPr>
        <w:t xml:space="preserve">а административной процедуры </w:t>
      </w:r>
      <w:r w:rsidRPr="00D071DB">
        <w:rPr>
          <w:sz w:val="28"/>
          <w:szCs w:val="28"/>
        </w:rPr>
        <w:t>явля</w:t>
      </w:r>
      <w:r>
        <w:rPr>
          <w:sz w:val="28"/>
          <w:szCs w:val="28"/>
        </w:rPr>
        <w:t>ются основания заявленные в п. 3.2.8. Регламента.</w:t>
      </w:r>
    </w:p>
    <w:p w:rsidR="00235B9F" w:rsidRPr="00D071DB" w:rsidRDefault="00235B9F" w:rsidP="00235B9F">
      <w:pPr>
        <w:autoSpaceDE w:val="0"/>
        <w:autoSpaceDN w:val="0"/>
        <w:adjustRightInd w:val="0"/>
        <w:ind w:firstLine="720"/>
        <w:jc w:val="both"/>
        <w:rPr>
          <w:sz w:val="28"/>
          <w:szCs w:val="28"/>
        </w:rPr>
      </w:pPr>
      <w:r>
        <w:rPr>
          <w:sz w:val="28"/>
          <w:szCs w:val="28"/>
        </w:rPr>
        <w:t>3.2.2</w:t>
      </w:r>
      <w:r w:rsidRPr="00D071DB">
        <w:rPr>
          <w:sz w:val="28"/>
          <w:szCs w:val="28"/>
        </w:rPr>
        <w:t xml:space="preserve">. Исполнителем административной процедуры являются </w:t>
      </w:r>
      <w:r>
        <w:rPr>
          <w:sz w:val="28"/>
          <w:szCs w:val="28"/>
        </w:rPr>
        <w:t>муниципальные жилищные инспекторы</w:t>
      </w:r>
      <w:r w:rsidRPr="00D071DB">
        <w:rPr>
          <w:sz w:val="28"/>
          <w:szCs w:val="28"/>
        </w:rPr>
        <w:t>,</w:t>
      </w:r>
      <w:r>
        <w:rPr>
          <w:sz w:val="28"/>
          <w:szCs w:val="28"/>
        </w:rPr>
        <w:t xml:space="preserve"> сотрудники Учреждения,</w:t>
      </w:r>
      <w:r w:rsidRPr="00D071DB">
        <w:rPr>
          <w:sz w:val="28"/>
          <w:szCs w:val="28"/>
        </w:rPr>
        <w:t xml:space="preserve"> уполномоченны</w:t>
      </w:r>
      <w:r>
        <w:rPr>
          <w:sz w:val="28"/>
          <w:szCs w:val="28"/>
        </w:rPr>
        <w:t>е</w:t>
      </w:r>
      <w:r w:rsidRPr="00D071DB">
        <w:rPr>
          <w:sz w:val="28"/>
          <w:szCs w:val="28"/>
        </w:rPr>
        <w:t xml:space="preserve"> на исполнение административных процедур или осуществление административных действий в рамках осуществления муниципального контроля.  </w:t>
      </w:r>
    </w:p>
    <w:p w:rsidR="00235B9F" w:rsidRPr="00D071DB" w:rsidRDefault="00235B9F" w:rsidP="00235B9F">
      <w:pPr>
        <w:autoSpaceDE w:val="0"/>
        <w:autoSpaceDN w:val="0"/>
        <w:adjustRightInd w:val="0"/>
        <w:ind w:firstLine="720"/>
        <w:jc w:val="both"/>
        <w:rPr>
          <w:sz w:val="28"/>
          <w:szCs w:val="28"/>
        </w:rPr>
      </w:pPr>
      <w:r>
        <w:rPr>
          <w:sz w:val="28"/>
          <w:szCs w:val="28"/>
        </w:rPr>
        <w:t>3.2.3</w:t>
      </w:r>
      <w:r w:rsidRPr="00D071DB">
        <w:rPr>
          <w:sz w:val="28"/>
          <w:szCs w:val="28"/>
        </w:rPr>
        <w:t>. Исполнитель административной процедуры в срок до 01</w:t>
      </w:r>
      <w:r>
        <w:rPr>
          <w:sz w:val="28"/>
          <w:szCs w:val="28"/>
        </w:rPr>
        <w:t> </w:t>
      </w:r>
      <w:r w:rsidRPr="00D071DB">
        <w:rPr>
          <w:sz w:val="28"/>
          <w:szCs w:val="28"/>
        </w:rPr>
        <w:t>июля</w:t>
      </w:r>
      <w:r>
        <w:rPr>
          <w:sz w:val="28"/>
          <w:szCs w:val="28"/>
        </w:rPr>
        <w:t> </w:t>
      </w:r>
      <w:r w:rsidRPr="00D071DB">
        <w:rPr>
          <w:sz w:val="28"/>
          <w:szCs w:val="28"/>
        </w:rPr>
        <w:t xml:space="preserve">года, предшествующего году проведения плановой проверки, разрабатывает проект ежегодного плана проведения плановых проверок (далее - проект плана), обеспечивает включение в проект плана сведений о юридических лицах, индивидуальных предпринимателях, в отношении которых имеется основание, предусмотренное пунктом </w:t>
      </w:r>
      <w:r>
        <w:rPr>
          <w:sz w:val="28"/>
          <w:szCs w:val="28"/>
        </w:rPr>
        <w:t>2.1.</w:t>
      </w:r>
      <w:r w:rsidRPr="00D071DB">
        <w:rPr>
          <w:sz w:val="28"/>
          <w:szCs w:val="28"/>
        </w:rPr>
        <w:t xml:space="preserve"> настоящего Регламента.</w:t>
      </w:r>
    </w:p>
    <w:p w:rsidR="00235B9F" w:rsidRPr="00782064" w:rsidRDefault="00235B9F" w:rsidP="00235B9F">
      <w:pPr>
        <w:autoSpaceDE w:val="0"/>
        <w:autoSpaceDN w:val="0"/>
        <w:adjustRightInd w:val="0"/>
        <w:ind w:firstLine="540"/>
        <w:jc w:val="both"/>
        <w:rPr>
          <w:sz w:val="28"/>
          <w:szCs w:val="28"/>
        </w:rPr>
      </w:pPr>
      <w:r w:rsidRPr="00782064">
        <w:rPr>
          <w:sz w:val="28"/>
          <w:szCs w:val="28"/>
        </w:rPr>
        <w:t>3.</w:t>
      </w:r>
      <w:r>
        <w:rPr>
          <w:sz w:val="28"/>
          <w:szCs w:val="28"/>
        </w:rPr>
        <w:t>2</w:t>
      </w:r>
      <w:r w:rsidRPr="00782064">
        <w:rPr>
          <w:sz w:val="28"/>
          <w:szCs w:val="28"/>
        </w:rPr>
        <w:t>.</w:t>
      </w:r>
      <w:r>
        <w:rPr>
          <w:sz w:val="28"/>
          <w:szCs w:val="28"/>
        </w:rPr>
        <w:t>4</w:t>
      </w:r>
      <w:r w:rsidRPr="00782064">
        <w:rPr>
          <w:sz w:val="28"/>
          <w:szCs w:val="28"/>
        </w:rPr>
        <w:t xml:space="preserve">. Плановые проверки проводятся не чаще чем один раз в </w:t>
      </w:r>
      <w:r>
        <w:rPr>
          <w:sz w:val="28"/>
          <w:szCs w:val="28"/>
        </w:rPr>
        <w:t>год</w:t>
      </w:r>
      <w:r w:rsidRPr="00782064">
        <w:rPr>
          <w:sz w:val="28"/>
          <w:szCs w:val="28"/>
        </w:rPr>
        <w:t>.</w:t>
      </w:r>
    </w:p>
    <w:p w:rsidR="00235B9F" w:rsidRPr="00782064" w:rsidRDefault="00235B9F" w:rsidP="00235B9F">
      <w:pPr>
        <w:autoSpaceDE w:val="0"/>
        <w:autoSpaceDN w:val="0"/>
        <w:adjustRightInd w:val="0"/>
        <w:ind w:firstLine="540"/>
        <w:jc w:val="both"/>
        <w:rPr>
          <w:sz w:val="28"/>
          <w:szCs w:val="28"/>
        </w:rPr>
      </w:pPr>
      <w:r w:rsidRPr="00782064">
        <w:rPr>
          <w:sz w:val="28"/>
          <w:szCs w:val="28"/>
        </w:rPr>
        <w:t>3.</w:t>
      </w:r>
      <w:r>
        <w:rPr>
          <w:sz w:val="28"/>
          <w:szCs w:val="28"/>
        </w:rPr>
        <w:t>2</w:t>
      </w:r>
      <w:r w:rsidRPr="00782064">
        <w:rPr>
          <w:sz w:val="28"/>
          <w:szCs w:val="28"/>
        </w:rPr>
        <w:t>.</w:t>
      </w:r>
      <w:r>
        <w:rPr>
          <w:sz w:val="28"/>
          <w:szCs w:val="28"/>
        </w:rPr>
        <w:t>5</w:t>
      </w:r>
      <w:r w:rsidRPr="00782064">
        <w:rPr>
          <w:sz w:val="28"/>
          <w:szCs w:val="28"/>
        </w:rPr>
        <w:t xml:space="preserve">. Плановые проверки проводятся на основании ежегодных планов, разрабатываемых органами </w:t>
      </w:r>
      <w:hyperlink r:id="rId13" w:history="1">
        <w:r w:rsidRPr="00782064">
          <w:rPr>
            <w:sz w:val="28"/>
            <w:szCs w:val="28"/>
          </w:rPr>
          <w:t>муниципального контроля</w:t>
        </w:r>
      </w:hyperlink>
      <w:r w:rsidR="006404B3">
        <w:t xml:space="preserve"> </w:t>
      </w:r>
      <w:r>
        <w:rPr>
          <w:sz w:val="28"/>
          <w:szCs w:val="28"/>
        </w:rPr>
        <w:t>по согласованию</w:t>
      </w:r>
      <w:r w:rsidR="006404B3">
        <w:rPr>
          <w:sz w:val="28"/>
          <w:szCs w:val="28"/>
        </w:rPr>
        <w:t xml:space="preserve"> с руководителем Балтасинского районного исполнительного комитета</w:t>
      </w:r>
      <w:r w:rsidR="00AF036F">
        <w:rPr>
          <w:sz w:val="28"/>
          <w:szCs w:val="28"/>
        </w:rPr>
        <w:t>.</w:t>
      </w:r>
    </w:p>
    <w:p w:rsidR="00235B9F" w:rsidRPr="00782064" w:rsidRDefault="00235B9F" w:rsidP="00235B9F">
      <w:pPr>
        <w:autoSpaceDE w:val="0"/>
        <w:autoSpaceDN w:val="0"/>
        <w:adjustRightInd w:val="0"/>
        <w:ind w:firstLine="540"/>
        <w:jc w:val="both"/>
        <w:rPr>
          <w:sz w:val="28"/>
          <w:szCs w:val="28"/>
        </w:rPr>
      </w:pPr>
      <w:r w:rsidRPr="00782064">
        <w:rPr>
          <w:sz w:val="28"/>
          <w:szCs w:val="28"/>
        </w:rPr>
        <w:t>3.</w:t>
      </w:r>
      <w:r>
        <w:rPr>
          <w:sz w:val="28"/>
          <w:szCs w:val="28"/>
        </w:rPr>
        <w:t>2</w:t>
      </w:r>
      <w:r w:rsidRPr="00782064">
        <w:rPr>
          <w:sz w:val="28"/>
          <w:szCs w:val="28"/>
        </w:rPr>
        <w:t>.</w:t>
      </w:r>
      <w:r>
        <w:rPr>
          <w:sz w:val="28"/>
          <w:szCs w:val="28"/>
        </w:rPr>
        <w:t>6</w:t>
      </w:r>
      <w:r w:rsidRPr="00782064">
        <w:rPr>
          <w:sz w:val="28"/>
          <w:szCs w:val="28"/>
        </w:rPr>
        <w:t>. В ежегодных планах проведения плановых проверок юр</w:t>
      </w:r>
      <w:r>
        <w:rPr>
          <w:sz w:val="28"/>
          <w:szCs w:val="28"/>
        </w:rPr>
        <w:t xml:space="preserve">идических лиц </w:t>
      </w:r>
      <w:r w:rsidRPr="00782064">
        <w:rPr>
          <w:sz w:val="28"/>
          <w:szCs w:val="28"/>
        </w:rPr>
        <w:t>и индивидуальных предпринимателей указываются следующие сведения:</w:t>
      </w:r>
    </w:p>
    <w:p w:rsidR="00235B9F" w:rsidRPr="00782064" w:rsidRDefault="00235B9F" w:rsidP="00235B9F">
      <w:pPr>
        <w:autoSpaceDE w:val="0"/>
        <w:autoSpaceDN w:val="0"/>
        <w:adjustRightInd w:val="0"/>
        <w:ind w:firstLine="540"/>
        <w:jc w:val="both"/>
        <w:rPr>
          <w:sz w:val="28"/>
          <w:szCs w:val="28"/>
        </w:rPr>
      </w:pPr>
      <w:r w:rsidRPr="00782064">
        <w:rPr>
          <w:sz w:val="28"/>
          <w:szCs w:val="28"/>
        </w:rPr>
        <w:t>1) наименования юридических лиц, фамилии, имена, отчества индивидуальных предпринимателей, деятельность которых подлежит плановым проверкам, места нахождения юридических лиц или места жительства индивидуальных предпринимателей и места фактического осуществления ими своей деятельности;</w:t>
      </w:r>
    </w:p>
    <w:p w:rsidR="00235B9F" w:rsidRPr="00782064" w:rsidRDefault="00235B9F" w:rsidP="00235B9F">
      <w:pPr>
        <w:autoSpaceDE w:val="0"/>
        <w:autoSpaceDN w:val="0"/>
        <w:adjustRightInd w:val="0"/>
        <w:ind w:firstLine="540"/>
        <w:jc w:val="both"/>
        <w:rPr>
          <w:sz w:val="28"/>
          <w:szCs w:val="28"/>
        </w:rPr>
      </w:pPr>
      <w:r w:rsidRPr="00782064">
        <w:rPr>
          <w:sz w:val="28"/>
          <w:szCs w:val="28"/>
        </w:rPr>
        <w:t>2) цель и основание проведения каждой плановой проверки;</w:t>
      </w:r>
    </w:p>
    <w:p w:rsidR="00235B9F" w:rsidRPr="00782064" w:rsidRDefault="00235B9F" w:rsidP="00235B9F">
      <w:pPr>
        <w:autoSpaceDE w:val="0"/>
        <w:autoSpaceDN w:val="0"/>
        <w:adjustRightInd w:val="0"/>
        <w:ind w:firstLine="540"/>
        <w:jc w:val="both"/>
        <w:rPr>
          <w:sz w:val="28"/>
          <w:szCs w:val="28"/>
        </w:rPr>
      </w:pPr>
      <w:r w:rsidRPr="00782064">
        <w:rPr>
          <w:sz w:val="28"/>
          <w:szCs w:val="28"/>
        </w:rPr>
        <w:t>3) дата начала и сроки проведения каждой плановой проверки;</w:t>
      </w:r>
    </w:p>
    <w:p w:rsidR="00235B9F" w:rsidRPr="00782064" w:rsidRDefault="00235B9F" w:rsidP="00235B9F">
      <w:pPr>
        <w:autoSpaceDE w:val="0"/>
        <w:autoSpaceDN w:val="0"/>
        <w:adjustRightInd w:val="0"/>
        <w:ind w:firstLine="540"/>
        <w:jc w:val="both"/>
        <w:rPr>
          <w:sz w:val="28"/>
          <w:szCs w:val="28"/>
        </w:rPr>
      </w:pPr>
      <w:r w:rsidRPr="00782064">
        <w:rPr>
          <w:sz w:val="28"/>
          <w:szCs w:val="28"/>
        </w:rPr>
        <w:t xml:space="preserve">4) </w:t>
      </w:r>
      <w:r>
        <w:rPr>
          <w:sz w:val="28"/>
          <w:szCs w:val="28"/>
        </w:rPr>
        <w:t>п</w:t>
      </w:r>
      <w:r w:rsidRPr="00782064">
        <w:rPr>
          <w:sz w:val="28"/>
          <w:szCs w:val="28"/>
        </w:rPr>
        <w:t>ри проведении плановой проверки органами муниципального контроля совместно</w:t>
      </w:r>
      <w:r>
        <w:rPr>
          <w:sz w:val="28"/>
          <w:szCs w:val="28"/>
        </w:rPr>
        <w:t xml:space="preserve"> с</w:t>
      </w:r>
      <w:r w:rsidRPr="00782064">
        <w:rPr>
          <w:sz w:val="28"/>
          <w:szCs w:val="28"/>
        </w:rPr>
        <w:t xml:space="preserve"> органами государственного контроля (надзора), указываются наименования всех участвующих в такой проверке органов.</w:t>
      </w:r>
    </w:p>
    <w:p w:rsidR="00235B9F" w:rsidRPr="00782064" w:rsidRDefault="00235B9F" w:rsidP="00235B9F">
      <w:pPr>
        <w:autoSpaceDE w:val="0"/>
        <w:autoSpaceDN w:val="0"/>
        <w:adjustRightInd w:val="0"/>
        <w:ind w:firstLine="540"/>
        <w:jc w:val="both"/>
        <w:rPr>
          <w:sz w:val="28"/>
          <w:szCs w:val="28"/>
        </w:rPr>
      </w:pPr>
      <w:r w:rsidRPr="00782064">
        <w:rPr>
          <w:sz w:val="28"/>
          <w:szCs w:val="28"/>
        </w:rPr>
        <w:t>3.</w:t>
      </w:r>
      <w:r>
        <w:rPr>
          <w:sz w:val="28"/>
          <w:szCs w:val="28"/>
        </w:rPr>
        <w:t>2</w:t>
      </w:r>
      <w:r w:rsidRPr="00782064">
        <w:rPr>
          <w:sz w:val="28"/>
          <w:szCs w:val="28"/>
        </w:rPr>
        <w:t>.</w:t>
      </w:r>
      <w:r>
        <w:rPr>
          <w:sz w:val="28"/>
          <w:szCs w:val="28"/>
        </w:rPr>
        <w:t>7</w:t>
      </w:r>
      <w:r w:rsidRPr="00782064">
        <w:rPr>
          <w:sz w:val="28"/>
          <w:szCs w:val="28"/>
        </w:rPr>
        <w:t>. В срок до 1</w:t>
      </w:r>
      <w:r>
        <w:rPr>
          <w:sz w:val="28"/>
          <w:szCs w:val="28"/>
        </w:rPr>
        <w:t> </w:t>
      </w:r>
      <w:r w:rsidRPr="00782064">
        <w:rPr>
          <w:sz w:val="28"/>
          <w:szCs w:val="28"/>
        </w:rPr>
        <w:t>сентября</w:t>
      </w:r>
      <w:r>
        <w:rPr>
          <w:sz w:val="28"/>
          <w:szCs w:val="28"/>
        </w:rPr>
        <w:t> </w:t>
      </w:r>
      <w:r w:rsidRPr="00782064">
        <w:rPr>
          <w:sz w:val="28"/>
          <w:szCs w:val="28"/>
        </w:rPr>
        <w:t>года, предшествующего году проведения плановых проверок, органы муниципального контроля направляют проекты ежегодных планов проведения плановых проверок в органы прокуратуры.</w:t>
      </w:r>
    </w:p>
    <w:p w:rsidR="00235B9F" w:rsidRPr="00782064" w:rsidRDefault="00235B9F" w:rsidP="00235B9F">
      <w:pPr>
        <w:autoSpaceDE w:val="0"/>
        <w:autoSpaceDN w:val="0"/>
        <w:adjustRightInd w:val="0"/>
        <w:ind w:firstLine="540"/>
        <w:jc w:val="both"/>
        <w:rPr>
          <w:sz w:val="28"/>
          <w:szCs w:val="28"/>
        </w:rPr>
      </w:pPr>
      <w:r w:rsidRPr="00782064">
        <w:rPr>
          <w:sz w:val="28"/>
          <w:szCs w:val="28"/>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в срок до 1</w:t>
      </w:r>
      <w:r>
        <w:rPr>
          <w:sz w:val="28"/>
          <w:szCs w:val="28"/>
        </w:rPr>
        <w:t> </w:t>
      </w:r>
      <w:r w:rsidRPr="00782064">
        <w:rPr>
          <w:sz w:val="28"/>
          <w:szCs w:val="28"/>
        </w:rPr>
        <w:t>октября</w:t>
      </w:r>
      <w:r>
        <w:rPr>
          <w:sz w:val="28"/>
          <w:szCs w:val="28"/>
        </w:rPr>
        <w:t> </w:t>
      </w:r>
      <w:r w:rsidRPr="00782064">
        <w:rPr>
          <w:sz w:val="28"/>
          <w:szCs w:val="28"/>
        </w:rPr>
        <w:t>года, предшествующего году проведения плановых проверок, вносят предложения руководителям органов муниципального контроля о проведении совместных плановых проверок.</w:t>
      </w:r>
    </w:p>
    <w:p w:rsidR="00235B9F" w:rsidRPr="00782064" w:rsidRDefault="00235B9F" w:rsidP="00235B9F">
      <w:pPr>
        <w:autoSpaceDE w:val="0"/>
        <w:autoSpaceDN w:val="0"/>
        <w:adjustRightInd w:val="0"/>
        <w:ind w:firstLine="540"/>
        <w:jc w:val="both"/>
        <w:rPr>
          <w:sz w:val="28"/>
          <w:szCs w:val="28"/>
        </w:rPr>
      </w:pPr>
      <w:r w:rsidRPr="00782064">
        <w:rPr>
          <w:sz w:val="28"/>
          <w:szCs w:val="28"/>
        </w:rPr>
        <w:t>3.</w:t>
      </w:r>
      <w:r>
        <w:rPr>
          <w:sz w:val="28"/>
          <w:szCs w:val="28"/>
        </w:rPr>
        <w:t>2</w:t>
      </w:r>
      <w:r w:rsidRPr="00782064">
        <w:rPr>
          <w:sz w:val="28"/>
          <w:szCs w:val="28"/>
        </w:rPr>
        <w:t>.</w:t>
      </w:r>
      <w:r>
        <w:rPr>
          <w:sz w:val="28"/>
          <w:szCs w:val="28"/>
        </w:rPr>
        <w:t>8</w:t>
      </w:r>
      <w:r w:rsidRPr="00782064">
        <w:rPr>
          <w:sz w:val="28"/>
          <w:szCs w:val="28"/>
        </w:rPr>
        <w:t xml:space="preserve">. Органы муниципального контроля рассматривают предложения органов прокуратуры и по итогам их рассмотрения направляют в органы </w:t>
      </w:r>
      <w:r w:rsidRPr="00782064">
        <w:rPr>
          <w:sz w:val="28"/>
          <w:szCs w:val="28"/>
        </w:rPr>
        <w:lastRenderedPageBreak/>
        <w:t>прокуратуры в срок до 1</w:t>
      </w:r>
      <w:r>
        <w:rPr>
          <w:sz w:val="28"/>
          <w:szCs w:val="28"/>
        </w:rPr>
        <w:t> </w:t>
      </w:r>
      <w:r w:rsidRPr="00782064">
        <w:rPr>
          <w:sz w:val="28"/>
          <w:szCs w:val="28"/>
        </w:rPr>
        <w:t>ноября</w:t>
      </w:r>
      <w:r>
        <w:rPr>
          <w:sz w:val="28"/>
          <w:szCs w:val="28"/>
        </w:rPr>
        <w:t> </w:t>
      </w:r>
      <w:r w:rsidRPr="00782064">
        <w:rPr>
          <w:sz w:val="28"/>
          <w:szCs w:val="28"/>
        </w:rPr>
        <w:t>года, предшествующего году проведения плановых проверок, утвержденные ежегодные планы проведения плановых проверок.</w:t>
      </w:r>
    </w:p>
    <w:p w:rsidR="00235B9F" w:rsidRPr="00782064" w:rsidRDefault="00235B9F" w:rsidP="00235B9F">
      <w:pPr>
        <w:autoSpaceDE w:val="0"/>
        <w:autoSpaceDN w:val="0"/>
        <w:adjustRightInd w:val="0"/>
        <w:ind w:firstLine="540"/>
        <w:jc w:val="both"/>
        <w:rPr>
          <w:sz w:val="28"/>
          <w:szCs w:val="28"/>
        </w:rPr>
      </w:pPr>
      <w:r w:rsidRPr="00782064">
        <w:rPr>
          <w:sz w:val="28"/>
          <w:szCs w:val="28"/>
        </w:rPr>
        <w:t>3.</w:t>
      </w:r>
      <w:r>
        <w:rPr>
          <w:sz w:val="28"/>
          <w:szCs w:val="28"/>
        </w:rPr>
        <w:t>2</w:t>
      </w:r>
      <w:r w:rsidRPr="00782064">
        <w:rPr>
          <w:sz w:val="28"/>
          <w:szCs w:val="28"/>
        </w:rPr>
        <w:t>.</w:t>
      </w:r>
      <w:r>
        <w:rPr>
          <w:sz w:val="28"/>
          <w:szCs w:val="28"/>
        </w:rPr>
        <w:t>9</w:t>
      </w:r>
      <w:r w:rsidRPr="00782064">
        <w:rPr>
          <w:sz w:val="28"/>
          <w:szCs w:val="28"/>
        </w:rPr>
        <w:t xml:space="preserve">. </w:t>
      </w:r>
      <w:hyperlink r:id="rId14" w:history="1">
        <w:r w:rsidRPr="00782064">
          <w:rPr>
            <w:sz w:val="28"/>
            <w:szCs w:val="28"/>
          </w:rPr>
          <w:t>Порядок</w:t>
        </w:r>
      </w:hyperlink>
      <w:r w:rsidRPr="00782064">
        <w:rPr>
          <w:sz w:val="28"/>
          <w:szCs w:val="28"/>
        </w:rPr>
        <w:t xml:space="preserve"> подготовки ежегодного плана проведения плановых проверок, его представления в органы прокуратуры и согласования, а также </w:t>
      </w:r>
      <w:hyperlink r:id="rId15" w:history="1">
        <w:r w:rsidRPr="00782064">
          <w:rPr>
            <w:sz w:val="28"/>
            <w:szCs w:val="28"/>
          </w:rPr>
          <w:t>типовая форма</w:t>
        </w:r>
      </w:hyperlink>
      <w:r w:rsidRPr="00782064">
        <w:rPr>
          <w:sz w:val="28"/>
          <w:szCs w:val="28"/>
        </w:rPr>
        <w:t xml:space="preserve"> ежегодного плана проведения плановых проверок устанавливается Правительством Российской Федерации.</w:t>
      </w:r>
    </w:p>
    <w:p w:rsidR="00235B9F" w:rsidRPr="00782064" w:rsidRDefault="00235B9F" w:rsidP="00235B9F">
      <w:pPr>
        <w:autoSpaceDE w:val="0"/>
        <w:autoSpaceDN w:val="0"/>
        <w:adjustRightInd w:val="0"/>
        <w:ind w:firstLine="540"/>
        <w:jc w:val="both"/>
        <w:rPr>
          <w:sz w:val="28"/>
          <w:szCs w:val="28"/>
        </w:rPr>
      </w:pPr>
      <w:r w:rsidRPr="00782064">
        <w:rPr>
          <w:sz w:val="28"/>
          <w:szCs w:val="28"/>
        </w:rPr>
        <w:t xml:space="preserve">Основанием для включения плановой проверки в ежегодный план проведения проверок является истечение </w:t>
      </w:r>
      <w:r>
        <w:rPr>
          <w:sz w:val="28"/>
          <w:szCs w:val="28"/>
        </w:rPr>
        <w:t>одного года</w:t>
      </w:r>
      <w:r w:rsidRPr="00782064">
        <w:rPr>
          <w:sz w:val="28"/>
          <w:szCs w:val="28"/>
        </w:rPr>
        <w:t xml:space="preserve"> со дня:</w:t>
      </w:r>
    </w:p>
    <w:p w:rsidR="00235B9F" w:rsidRPr="00782064" w:rsidRDefault="00235B9F" w:rsidP="00235B9F">
      <w:pPr>
        <w:autoSpaceDE w:val="0"/>
        <w:autoSpaceDN w:val="0"/>
        <w:adjustRightInd w:val="0"/>
        <w:ind w:firstLine="540"/>
        <w:jc w:val="both"/>
        <w:rPr>
          <w:sz w:val="28"/>
          <w:szCs w:val="28"/>
        </w:rPr>
      </w:pPr>
      <w:r w:rsidRPr="00782064">
        <w:rPr>
          <w:sz w:val="28"/>
          <w:szCs w:val="28"/>
        </w:rPr>
        <w:t>1) государственной регистрации юридического лица, индивидуального предпринимателя;</w:t>
      </w:r>
    </w:p>
    <w:p w:rsidR="00235B9F" w:rsidRPr="00782064" w:rsidRDefault="00235B9F" w:rsidP="00235B9F">
      <w:pPr>
        <w:autoSpaceDE w:val="0"/>
        <w:autoSpaceDN w:val="0"/>
        <w:adjustRightInd w:val="0"/>
        <w:ind w:firstLine="540"/>
        <w:jc w:val="both"/>
        <w:rPr>
          <w:sz w:val="28"/>
          <w:szCs w:val="28"/>
        </w:rPr>
      </w:pPr>
      <w:r w:rsidRPr="00782064">
        <w:rPr>
          <w:sz w:val="28"/>
          <w:szCs w:val="28"/>
        </w:rPr>
        <w:t>2) окончания проведения последней плановой проверки юридического лица, индивидуального предпринимателя;</w:t>
      </w:r>
    </w:p>
    <w:p w:rsidR="00235B9F" w:rsidRDefault="00235B9F" w:rsidP="00235B9F">
      <w:pPr>
        <w:autoSpaceDE w:val="0"/>
        <w:autoSpaceDN w:val="0"/>
        <w:adjustRightInd w:val="0"/>
        <w:ind w:firstLine="540"/>
        <w:jc w:val="both"/>
        <w:rPr>
          <w:sz w:val="28"/>
          <w:szCs w:val="28"/>
        </w:rPr>
      </w:pPr>
      <w:r w:rsidRPr="00782064">
        <w:rPr>
          <w:sz w:val="28"/>
          <w:szCs w:val="28"/>
        </w:rPr>
        <w:t xml:space="preserve">3) начала осуществления юридическим лицом, индивидуальным предпринимателем предпринимательской деятельности в жилищно-коммунальной сфере </w:t>
      </w:r>
      <w:r>
        <w:rPr>
          <w:sz w:val="28"/>
          <w:szCs w:val="28"/>
        </w:rPr>
        <w:t xml:space="preserve">в </w:t>
      </w:r>
      <w:r w:rsidRPr="00782064">
        <w:rPr>
          <w:sz w:val="28"/>
          <w:szCs w:val="28"/>
        </w:rPr>
        <w:t xml:space="preserve">соответствии с представленным в уполномоченный Правительством Российской Федерации в федеральный орган исполнительной власти </w:t>
      </w:r>
      <w:hyperlink r:id="rId16" w:history="1">
        <w:r w:rsidRPr="00782064">
          <w:rPr>
            <w:sz w:val="28"/>
            <w:szCs w:val="28"/>
          </w:rPr>
          <w:t>уведомлением</w:t>
        </w:r>
      </w:hyperlink>
      <w:r w:rsidRPr="00782064">
        <w:rPr>
          <w:sz w:val="28"/>
          <w:szCs w:val="28"/>
        </w:rPr>
        <w:t xml:space="preserve">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235B9F" w:rsidRPr="00782064" w:rsidRDefault="00235B9F" w:rsidP="00235B9F">
      <w:pPr>
        <w:autoSpaceDE w:val="0"/>
        <w:autoSpaceDN w:val="0"/>
        <w:adjustRightInd w:val="0"/>
        <w:ind w:firstLine="540"/>
        <w:jc w:val="both"/>
        <w:rPr>
          <w:sz w:val="28"/>
          <w:szCs w:val="28"/>
        </w:rPr>
      </w:pPr>
      <w:r w:rsidRPr="00782064">
        <w:rPr>
          <w:sz w:val="28"/>
          <w:szCs w:val="28"/>
        </w:rPr>
        <w:t>3.</w:t>
      </w:r>
      <w:r>
        <w:rPr>
          <w:sz w:val="28"/>
          <w:szCs w:val="28"/>
        </w:rPr>
        <w:t>2</w:t>
      </w:r>
      <w:r w:rsidRPr="00782064">
        <w:rPr>
          <w:sz w:val="28"/>
          <w:szCs w:val="28"/>
        </w:rPr>
        <w:t>.</w:t>
      </w:r>
      <w:r>
        <w:rPr>
          <w:sz w:val="28"/>
          <w:szCs w:val="28"/>
        </w:rPr>
        <w:t>10</w:t>
      </w:r>
      <w:r w:rsidRPr="00782064">
        <w:rPr>
          <w:sz w:val="28"/>
          <w:szCs w:val="28"/>
        </w:rPr>
        <w:t xml:space="preserve">. Утвержденный </w:t>
      </w:r>
      <w:r w:rsidR="006404B3">
        <w:rPr>
          <w:sz w:val="28"/>
          <w:szCs w:val="28"/>
        </w:rPr>
        <w:t>руководителем Балтасинского районного исполнительного комитета</w:t>
      </w:r>
      <w:r w:rsidRPr="00782064">
        <w:rPr>
          <w:sz w:val="28"/>
          <w:szCs w:val="28"/>
        </w:rPr>
        <w:t xml:space="preserve"> ежегодный план проведения плановых проверок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w:t>
      </w:r>
    </w:p>
    <w:p w:rsidR="00235B9F" w:rsidRPr="00782064" w:rsidRDefault="00235B9F" w:rsidP="00235B9F">
      <w:pPr>
        <w:autoSpaceDE w:val="0"/>
        <w:autoSpaceDN w:val="0"/>
        <w:adjustRightInd w:val="0"/>
        <w:ind w:firstLine="540"/>
        <w:jc w:val="both"/>
        <w:rPr>
          <w:sz w:val="28"/>
          <w:szCs w:val="28"/>
        </w:rPr>
      </w:pPr>
      <w:r w:rsidRPr="00782064">
        <w:rPr>
          <w:sz w:val="28"/>
          <w:szCs w:val="28"/>
        </w:rPr>
        <w:t>3.</w:t>
      </w:r>
      <w:r>
        <w:rPr>
          <w:sz w:val="28"/>
          <w:szCs w:val="28"/>
        </w:rPr>
        <w:t>2</w:t>
      </w:r>
      <w:r w:rsidRPr="00782064">
        <w:rPr>
          <w:sz w:val="28"/>
          <w:szCs w:val="28"/>
        </w:rPr>
        <w:t>.</w:t>
      </w:r>
      <w:r>
        <w:rPr>
          <w:sz w:val="28"/>
          <w:szCs w:val="28"/>
        </w:rPr>
        <w:t>11</w:t>
      </w:r>
      <w:r w:rsidRPr="00782064">
        <w:rPr>
          <w:sz w:val="28"/>
          <w:szCs w:val="28"/>
        </w:rPr>
        <w:t xml:space="preserve">.Плановая проверка проводится в форме документарной проверки и (или) выездной проверки в порядке, установленном соответственно </w:t>
      </w:r>
      <w:hyperlink r:id="rId17" w:history="1">
        <w:r w:rsidRPr="00782064">
          <w:rPr>
            <w:sz w:val="28"/>
            <w:szCs w:val="28"/>
          </w:rPr>
          <w:t>статьями 11</w:t>
        </w:r>
      </w:hyperlink>
      <w:r w:rsidRPr="00782064">
        <w:rPr>
          <w:sz w:val="28"/>
          <w:szCs w:val="28"/>
        </w:rPr>
        <w:t xml:space="preserve"> и </w:t>
      </w:r>
      <w:hyperlink r:id="rId18" w:history="1">
        <w:r w:rsidRPr="00782064">
          <w:rPr>
            <w:sz w:val="28"/>
            <w:szCs w:val="28"/>
          </w:rPr>
          <w:t>12</w:t>
        </w:r>
      </w:hyperlink>
      <w:r w:rsidRPr="00782064">
        <w:rPr>
          <w:sz w:val="28"/>
          <w:szCs w:val="28"/>
        </w:rPr>
        <w:t xml:space="preserve"> Федерального закона от 26.12.2008 </w:t>
      </w:r>
      <w:r>
        <w:rPr>
          <w:sz w:val="28"/>
          <w:szCs w:val="28"/>
        </w:rPr>
        <w:t xml:space="preserve">№ 294-ФЗ, а так же </w:t>
      </w:r>
      <w:r w:rsidRPr="00782064">
        <w:rPr>
          <w:sz w:val="28"/>
          <w:szCs w:val="28"/>
        </w:rPr>
        <w:t>п.3.4.</w:t>
      </w:r>
      <w:r>
        <w:rPr>
          <w:sz w:val="28"/>
          <w:szCs w:val="28"/>
        </w:rPr>
        <w:t>,п.</w:t>
      </w:r>
      <w:r w:rsidRPr="00782064">
        <w:rPr>
          <w:sz w:val="28"/>
          <w:szCs w:val="28"/>
        </w:rPr>
        <w:t>3.</w:t>
      </w:r>
      <w:r>
        <w:rPr>
          <w:sz w:val="28"/>
          <w:szCs w:val="28"/>
        </w:rPr>
        <w:t xml:space="preserve">5. </w:t>
      </w:r>
      <w:r w:rsidRPr="00782064">
        <w:rPr>
          <w:sz w:val="28"/>
          <w:szCs w:val="28"/>
        </w:rPr>
        <w:t>Регламента</w:t>
      </w:r>
    </w:p>
    <w:p w:rsidR="00235B9F" w:rsidRPr="00782064" w:rsidRDefault="00235B9F" w:rsidP="00235B9F">
      <w:pPr>
        <w:autoSpaceDE w:val="0"/>
        <w:autoSpaceDN w:val="0"/>
        <w:adjustRightInd w:val="0"/>
        <w:ind w:firstLine="540"/>
        <w:jc w:val="both"/>
        <w:rPr>
          <w:sz w:val="28"/>
          <w:szCs w:val="28"/>
        </w:rPr>
      </w:pPr>
      <w:r w:rsidRPr="00782064">
        <w:rPr>
          <w:sz w:val="28"/>
          <w:szCs w:val="28"/>
        </w:rPr>
        <w:t xml:space="preserve">О проведении плановой проверки юридическое лицо, индивидуальный предприниматель уведомляются органом муниципального контроля не позднее трех рабочих дней </w:t>
      </w:r>
      <w:r>
        <w:rPr>
          <w:sz w:val="28"/>
          <w:szCs w:val="28"/>
        </w:rPr>
        <w:t>после утверждения плана проверок</w:t>
      </w:r>
      <w:r w:rsidRPr="00782064">
        <w:rPr>
          <w:sz w:val="28"/>
          <w:szCs w:val="28"/>
        </w:rPr>
        <w:t xml:space="preserve"> посредством направления копии </w:t>
      </w:r>
      <w:r w:rsidRPr="006404B3">
        <w:rPr>
          <w:sz w:val="28"/>
          <w:szCs w:val="28"/>
        </w:rPr>
        <w:t>приказа</w:t>
      </w:r>
      <w:r w:rsidRPr="00855420">
        <w:rPr>
          <w:color w:val="FF0000"/>
          <w:sz w:val="28"/>
          <w:szCs w:val="28"/>
        </w:rPr>
        <w:t xml:space="preserve"> </w:t>
      </w:r>
      <w:r w:rsidR="006404B3">
        <w:rPr>
          <w:sz w:val="28"/>
          <w:szCs w:val="28"/>
        </w:rPr>
        <w:t>руководителя Балтасинского районного исполнительного комитета</w:t>
      </w:r>
      <w:r w:rsidRPr="00782064">
        <w:rPr>
          <w:sz w:val="28"/>
          <w:szCs w:val="28"/>
        </w:rPr>
        <w:t>, о начале проведения плановой проверки заказным почтовым отправлением с уведомлением о вручении или иным доступным способом.</w:t>
      </w:r>
    </w:p>
    <w:p w:rsidR="00235B9F" w:rsidRDefault="00235B9F" w:rsidP="00235B9F">
      <w:pPr>
        <w:autoSpaceDE w:val="0"/>
        <w:autoSpaceDN w:val="0"/>
        <w:adjustRightInd w:val="0"/>
        <w:ind w:firstLine="720"/>
        <w:jc w:val="both"/>
        <w:rPr>
          <w:b/>
          <w:sz w:val="28"/>
          <w:szCs w:val="28"/>
        </w:rPr>
      </w:pPr>
    </w:p>
    <w:p w:rsidR="00235B9F" w:rsidRPr="00BA62E6" w:rsidRDefault="00235B9F" w:rsidP="00235B9F">
      <w:pPr>
        <w:pStyle w:val="ConsPlusNormal"/>
        <w:ind w:firstLine="540"/>
        <w:jc w:val="both"/>
        <w:outlineLvl w:val="0"/>
        <w:rPr>
          <w:rFonts w:ascii="Times New Roman" w:hAnsi="Times New Roman" w:cs="Times New Roman"/>
          <w:b/>
          <w:sz w:val="28"/>
          <w:szCs w:val="28"/>
        </w:rPr>
      </w:pPr>
      <w:r w:rsidRPr="00BA62E6">
        <w:rPr>
          <w:rFonts w:ascii="Times New Roman" w:hAnsi="Times New Roman" w:cs="Times New Roman"/>
          <w:b/>
          <w:sz w:val="28"/>
          <w:szCs w:val="28"/>
        </w:rPr>
        <w:t>3.3. Организация и проведение внеплановой проверки</w:t>
      </w:r>
    </w:p>
    <w:p w:rsidR="00235B9F" w:rsidRPr="00E43B97" w:rsidRDefault="00235B9F" w:rsidP="00235B9F">
      <w:pPr>
        <w:autoSpaceDE w:val="0"/>
        <w:autoSpaceDN w:val="0"/>
        <w:adjustRightInd w:val="0"/>
        <w:ind w:firstLine="540"/>
        <w:jc w:val="both"/>
        <w:rPr>
          <w:sz w:val="28"/>
          <w:szCs w:val="28"/>
        </w:rPr>
      </w:pPr>
      <w:r w:rsidRPr="00E43B97">
        <w:rPr>
          <w:sz w:val="28"/>
          <w:szCs w:val="28"/>
        </w:rPr>
        <w:t>3.</w:t>
      </w:r>
      <w:r>
        <w:rPr>
          <w:sz w:val="28"/>
          <w:szCs w:val="28"/>
        </w:rPr>
        <w:t>3</w:t>
      </w:r>
      <w:r w:rsidRPr="00E43B97">
        <w:rPr>
          <w:sz w:val="28"/>
          <w:szCs w:val="28"/>
        </w:rPr>
        <w:t xml:space="preserve">.1.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установленных муниципальными правовыми актами, выполнение предписаний органов </w:t>
      </w:r>
      <w:hyperlink r:id="rId19" w:history="1">
        <w:r w:rsidRPr="00E43B97">
          <w:rPr>
            <w:sz w:val="28"/>
            <w:szCs w:val="28"/>
          </w:rPr>
          <w:t>муниципального контроля</w:t>
        </w:r>
      </w:hyperlink>
      <w:r w:rsidRPr="00E43B97">
        <w:rPr>
          <w:sz w:val="28"/>
          <w:szCs w:val="28"/>
        </w:rPr>
        <w:t xml:space="preserve">, проведение мероприятий </w:t>
      </w:r>
      <w:r>
        <w:rPr>
          <w:sz w:val="28"/>
          <w:szCs w:val="28"/>
        </w:rPr>
        <w:t>в сфере жилищно-коммунального хозяйства</w:t>
      </w:r>
      <w:r w:rsidRPr="00E43B97">
        <w:rPr>
          <w:sz w:val="28"/>
          <w:szCs w:val="28"/>
        </w:rPr>
        <w:t>.</w:t>
      </w:r>
    </w:p>
    <w:p w:rsidR="00235B9F" w:rsidRPr="00E43B97" w:rsidRDefault="00235B9F" w:rsidP="00235B9F">
      <w:pPr>
        <w:autoSpaceDE w:val="0"/>
        <w:autoSpaceDN w:val="0"/>
        <w:adjustRightInd w:val="0"/>
        <w:ind w:firstLine="540"/>
        <w:jc w:val="both"/>
        <w:rPr>
          <w:sz w:val="28"/>
          <w:szCs w:val="28"/>
        </w:rPr>
      </w:pPr>
      <w:r w:rsidRPr="00E43B97">
        <w:rPr>
          <w:sz w:val="28"/>
          <w:szCs w:val="28"/>
        </w:rPr>
        <w:t>3.</w:t>
      </w:r>
      <w:r>
        <w:rPr>
          <w:sz w:val="28"/>
          <w:szCs w:val="28"/>
        </w:rPr>
        <w:t>3</w:t>
      </w:r>
      <w:r w:rsidRPr="00E43B97">
        <w:rPr>
          <w:sz w:val="28"/>
          <w:szCs w:val="28"/>
        </w:rPr>
        <w:t xml:space="preserve">.2. Внеплановая проверка проводится в форме документарной проверки и (или) выездной проверки </w:t>
      </w:r>
    </w:p>
    <w:p w:rsidR="00235B9F" w:rsidRDefault="00235B9F" w:rsidP="00235B9F">
      <w:pPr>
        <w:autoSpaceDE w:val="0"/>
        <w:autoSpaceDN w:val="0"/>
        <w:adjustRightInd w:val="0"/>
        <w:ind w:firstLine="540"/>
        <w:jc w:val="both"/>
        <w:rPr>
          <w:sz w:val="28"/>
          <w:szCs w:val="28"/>
        </w:rPr>
      </w:pPr>
      <w:r w:rsidRPr="00E43B97">
        <w:rPr>
          <w:sz w:val="28"/>
          <w:szCs w:val="28"/>
        </w:rPr>
        <w:lastRenderedPageBreak/>
        <w:t>3.</w:t>
      </w:r>
      <w:r>
        <w:rPr>
          <w:sz w:val="28"/>
          <w:szCs w:val="28"/>
        </w:rPr>
        <w:t>3</w:t>
      </w:r>
      <w:r w:rsidRPr="00E43B97">
        <w:rPr>
          <w:sz w:val="28"/>
          <w:szCs w:val="28"/>
        </w:rPr>
        <w:t>.4. Внеплановая выездная проверка юридических лиц, индивидуальных предпринимателей проводится органами муниципального контроля без согласования с органом прокуратуры.</w:t>
      </w:r>
    </w:p>
    <w:p w:rsidR="00235B9F" w:rsidRPr="00E43B97" w:rsidRDefault="00235B9F" w:rsidP="00235B9F">
      <w:pPr>
        <w:autoSpaceDE w:val="0"/>
        <w:autoSpaceDN w:val="0"/>
        <w:adjustRightInd w:val="0"/>
        <w:ind w:firstLine="540"/>
        <w:jc w:val="both"/>
        <w:rPr>
          <w:sz w:val="28"/>
          <w:szCs w:val="28"/>
        </w:rPr>
      </w:pPr>
      <w:r w:rsidRPr="00E43B97">
        <w:rPr>
          <w:sz w:val="28"/>
          <w:szCs w:val="28"/>
        </w:rPr>
        <w:t>3.</w:t>
      </w:r>
      <w:r>
        <w:rPr>
          <w:sz w:val="28"/>
          <w:szCs w:val="28"/>
        </w:rPr>
        <w:t>3</w:t>
      </w:r>
      <w:r w:rsidRPr="00E43B97">
        <w:rPr>
          <w:sz w:val="28"/>
          <w:szCs w:val="28"/>
        </w:rPr>
        <w:t>.5. О проведении внеплановой выездной проверки, юридическое лицо, индивидуальный предприниматель органом муниципального контроля не уведомляются.</w:t>
      </w:r>
    </w:p>
    <w:p w:rsidR="00235B9F" w:rsidRDefault="00235B9F" w:rsidP="00235B9F">
      <w:pPr>
        <w:autoSpaceDE w:val="0"/>
        <w:autoSpaceDN w:val="0"/>
        <w:adjustRightInd w:val="0"/>
        <w:ind w:firstLine="720"/>
        <w:jc w:val="both"/>
        <w:rPr>
          <w:b/>
          <w:sz w:val="28"/>
          <w:szCs w:val="28"/>
        </w:rPr>
      </w:pPr>
    </w:p>
    <w:p w:rsidR="00235B9F" w:rsidRPr="00D071DB" w:rsidRDefault="00235B9F" w:rsidP="00235B9F">
      <w:pPr>
        <w:autoSpaceDE w:val="0"/>
        <w:autoSpaceDN w:val="0"/>
        <w:adjustRightInd w:val="0"/>
        <w:ind w:firstLine="720"/>
        <w:jc w:val="both"/>
        <w:rPr>
          <w:sz w:val="28"/>
          <w:szCs w:val="28"/>
        </w:rPr>
      </w:pPr>
      <w:r>
        <w:rPr>
          <w:b/>
          <w:sz w:val="28"/>
          <w:szCs w:val="28"/>
        </w:rPr>
        <w:t>3</w:t>
      </w:r>
      <w:r w:rsidRPr="0063187B">
        <w:rPr>
          <w:b/>
          <w:sz w:val="28"/>
          <w:szCs w:val="28"/>
        </w:rPr>
        <w:t>.</w:t>
      </w:r>
      <w:r>
        <w:rPr>
          <w:b/>
          <w:sz w:val="28"/>
          <w:szCs w:val="28"/>
        </w:rPr>
        <w:t>4</w:t>
      </w:r>
      <w:r w:rsidRPr="0063187B">
        <w:rPr>
          <w:b/>
          <w:sz w:val="28"/>
          <w:szCs w:val="28"/>
        </w:rPr>
        <w:t>. Проведение документарной проверки</w:t>
      </w:r>
      <w:r w:rsidRPr="00D071DB">
        <w:rPr>
          <w:sz w:val="28"/>
          <w:szCs w:val="28"/>
        </w:rPr>
        <w:t>.</w:t>
      </w:r>
    </w:p>
    <w:p w:rsidR="00235B9F" w:rsidRPr="00D071DB" w:rsidRDefault="00235B9F" w:rsidP="00235B9F">
      <w:pPr>
        <w:autoSpaceDE w:val="0"/>
        <w:autoSpaceDN w:val="0"/>
        <w:adjustRightInd w:val="0"/>
        <w:ind w:firstLine="720"/>
        <w:jc w:val="both"/>
        <w:rPr>
          <w:sz w:val="28"/>
          <w:szCs w:val="28"/>
        </w:rPr>
      </w:pPr>
      <w:r>
        <w:rPr>
          <w:sz w:val="28"/>
          <w:szCs w:val="28"/>
        </w:rPr>
        <w:t>3.4.1</w:t>
      </w:r>
      <w:r w:rsidRPr="00D071DB">
        <w:rPr>
          <w:sz w:val="28"/>
          <w:szCs w:val="28"/>
        </w:rPr>
        <w:t xml:space="preserve">. Основанием для начала административной процедуры, предусмотренной настоящим подразделом, является решение о проведении документарной проверки (плановой, внеплановой), принятое </w:t>
      </w:r>
      <w:r w:rsidRPr="00F01311">
        <w:rPr>
          <w:sz w:val="28"/>
          <w:szCs w:val="28"/>
        </w:rPr>
        <w:t>уполномоченн</w:t>
      </w:r>
      <w:r>
        <w:rPr>
          <w:sz w:val="28"/>
          <w:szCs w:val="28"/>
        </w:rPr>
        <w:t>ым</w:t>
      </w:r>
      <w:r w:rsidRPr="00F01311">
        <w:rPr>
          <w:sz w:val="28"/>
          <w:szCs w:val="28"/>
        </w:rPr>
        <w:t xml:space="preserve"> лиц</w:t>
      </w:r>
      <w:r>
        <w:rPr>
          <w:sz w:val="28"/>
          <w:szCs w:val="28"/>
        </w:rPr>
        <w:t>ом</w:t>
      </w:r>
      <w:r w:rsidRPr="00D071DB">
        <w:rPr>
          <w:sz w:val="28"/>
          <w:szCs w:val="28"/>
        </w:rPr>
        <w:t>.</w:t>
      </w:r>
    </w:p>
    <w:p w:rsidR="00235B9F" w:rsidRPr="00D071DB" w:rsidRDefault="00235B9F" w:rsidP="00235B9F">
      <w:pPr>
        <w:autoSpaceDE w:val="0"/>
        <w:autoSpaceDN w:val="0"/>
        <w:adjustRightInd w:val="0"/>
        <w:ind w:firstLine="720"/>
        <w:jc w:val="both"/>
        <w:rPr>
          <w:sz w:val="28"/>
          <w:szCs w:val="28"/>
        </w:rPr>
      </w:pPr>
      <w:r>
        <w:rPr>
          <w:sz w:val="28"/>
          <w:szCs w:val="28"/>
        </w:rPr>
        <w:t>3.4.2</w:t>
      </w:r>
      <w:r w:rsidRPr="00D071DB">
        <w:rPr>
          <w:sz w:val="28"/>
          <w:szCs w:val="28"/>
        </w:rPr>
        <w:t xml:space="preserve">. Проведение документарной проверки (плановой, внеплановой) осуществляется </w:t>
      </w:r>
      <w:r w:rsidRPr="00F01311">
        <w:rPr>
          <w:sz w:val="28"/>
          <w:szCs w:val="28"/>
        </w:rPr>
        <w:t xml:space="preserve">уполномоченным лицом в соответствии с разделом 1.3. настоящего </w:t>
      </w:r>
      <w:r>
        <w:rPr>
          <w:sz w:val="28"/>
          <w:szCs w:val="28"/>
        </w:rPr>
        <w:t>Р</w:t>
      </w:r>
      <w:r w:rsidRPr="00F01311">
        <w:rPr>
          <w:sz w:val="28"/>
          <w:szCs w:val="28"/>
        </w:rPr>
        <w:t>егламента</w:t>
      </w:r>
      <w:r w:rsidRPr="00D071DB">
        <w:rPr>
          <w:sz w:val="28"/>
          <w:szCs w:val="28"/>
        </w:rPr>
        <w:t>, определенными решением о проведении такой проверки.</w:t>
      </w:r>
    </w:p>
    <w:p w:rsidR="00235B9F" w:rsidRPr="00D071DB" w:rsidRDefault="00235B9F" w:rsidP="00235B9F">
      <w:pPr>
        <w:autoSpaceDE w:val="0"/>
        <w:autoSpaceDN w:val="0"/>
        <w:adjustRightInd w:val="0"/>
        <w:ind w:firstLine="720"/>
        <w:jc w:val="both"/>
        <w:rPr>
          <w:sz w:val="28"/>
          <w:szCs w:val="28"/>
        </w:rPr>
      </w:pPr>
      <w:r>
        <w:rPr>
          <w:sz w:val="28"/>
          <w:szCs w:val="28"/>
        </w:rPr>
        <w:t>3.4.3</w:t>
      </w:r>
      <w:r w:rsidRPr="00D071DB">
        <w:rPr>
          <w:sz w:val="28"/>
          <w:szCs w:val="28"/>
        </w:rPr>
        <w:t>. Предметом документарной проверки (плановой, внеплановой)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235B9F" w:rsidRPr="00D071DB" w:rsidRDefault="00235B9F" w:rsidP="00235B9F">
      <w:pPr>
        <w:autoSpaceDE w:val="0"/>
        <w:autoSpaceDN w:val="0"/>
        <w:adjustRightInd w:val="0"/>
        <w:ind w:firstLine="720"/>
        <w:jc w:val="both"/>
        <w:rPr>
          <w:sz w:val="28"/>
          <w:szCs w:val="28"/>
        </w:rPr>
      </w:pPr>
      <w:r>
        <w:rPr>
          <w:sz w:val="28"/>
          <w:szCs w:val="28"/>
        </w:rPr>
        <w:t>3.4.4</w:t>
      </w:r>
      <w:r w:rsidRPr="00D071DB">
        <w:rPr>
          <w:sz w:val="28"/>
          <w:szCs w:val="28"/>
        </w:rPr>
        <w:t xml:space="preserve">. В процессе проведения документарной проверки (плановой, внеплановой)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акты предыдущих проверок, материалы рассмотрения дел об административных правонарушениях и иные документы о результатах осуществленных </w:t>
      </w:r>
      <w:r>
        <w:rPr>
          <w:sz w:val="28"/>
          <w:szCs w:val="28"/>
        </w:rPr>
        <w:t xml:space="preserve">действий </w:t>
      </w:r>
      <w:r w:rsidRPr="00D071DB">
        <w:rPr>
          <w:sz w:val="28"/>
          <w:szCs w:val="28"/>
        </w:rPr>
        <w:t>в отношении эт</w:t>
      </w:r>
      <w:r>
        <w:rPr>
          <w:sz w:val="28"/>
          <w:szCs w:val="28"/>
        </w:rPr>
        <w:t>ого</w:t>
      </w:r>
      <w:r w:rsidRPr="00D071DB">
        <w:rPr>
          <w:sz w:val="28"/>
          <w:szCs w:val="28"/>
        </w:rPr>
        <w:t xml:space="preserve"> юридического лица, индивидуального предпринимателя </w:t>
      </w:r>
      <w:r>
        <w:rPr>
          <w:sz w:val="28"/>
          <w:szCs w:val="28"/>
        </w:rPr>
        <w:t xml:space="preserve">представителями </w:t>
      </w:r>
      <w:r w:rsidRPr="00D071DB">
        <w:rPr>
          <w:sz w:val="28"/>
          <w:szCs w:val="28"/>
        </w:rPr>
        <w:t>государственного контроля (надзора), муниципального контроля.</w:t>
      </w:r>
    </w:p>
    <w:p w:rsidR="00235B9F" w:rsidRPr="00D071DB" w:rsidRDefault="00235B9F" w:rsidP="00235B9F">
      <w:pPr>
        <w:autoSpaceDE w:val="0"/>
        <w:autoSpaceDN w:val="0"/>
        <w:adjustRightInd w:val="0"/>
        <w:ind w:firstLine="720"/>
        <w:jc w:val="both"/>
        <w:rPr>
          <w:sz w:val="28"/>
          <w:szCs w:val="28"/>
        </w:rPr>
      </w:pPr>
      <w:r>
        <w:rPr>
          <w:sz w:val="28"/>
          <w:szCs w:val="28"/>
        </w:rPr>
        <w:t>3.4.5</w:t>
      </w:r>
      <w:r w:rsidRPr="00D071DB">
        <w:rPr>
          <w:sz w:val="28"/>
          <w:szCs w:val="28"/>
        </w:rPr>
        <w:t>.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(плановой, внеплановой) документы. К запросу прилагается копия решения о проведении документарной проверки (плановой, внеплановой), заверенная в установленном порядке печатью органа муниципального контроля.</w:t>
      </w:r>
    </w:p>
    <w:p w:rsidR="00235B9F" w:rsidRPr="00D071DB" w:rsidRDefault="00235B9F" w:rsidP="00235B9F">
      <w:pPr>
        <w:autoSpaceDE w:val="0"/>
        <w:autoSpaceDN w:val="0"/>
        <w:adjustRightInd w:val="0"/>
        <w:ind w:firstLine="720"/>
        <w:jc w:val="both"/>
        <w:rPr>
          <w:sz w:val="28"/>
          <w:szCs w:val="28"/>
        </w:rPr>
      </w:pPr>
      <w:r w:rsidRPr="00D071DB">
        <w:rPr>
          <w:sz w:val="28"/>
          <w:szCs w:val="28"/>
        </w:rPr>
        <w:t xml:space="preserve">В течение десяти рабочих дней со дня получения мотивированного запроса юридическое лицо, индивидуальный предприниматель обязаны </w:t>
      </w:r>
      <w:r w:rsidRPr="00D071DB">
        <w:rPr>
          <w:sz w:val="28"/>
          <w:szCs w:val="28"/>
        </w:rPr>
        <w:lastRenderedPageBreak/>
        <w:t>направить в орган муниципального контроля указанные в запросе документы.</w:t>
      </w:r>
    </w:p>
    <w:p w:rsidR="00235B9F" w:rsidRPr="00D071DB" w:rsidRDefault="00235B9F" w:rsidP="00235B9F">
      <w:pPr>
        <w:autoSpaceDE w:val="0"/>
        <w:autoSpaceDN w:val="0"/>
        <w:adjustRightInd w:val="0"/>
        <w:ind w:firstLine="720"/>
        <w:jc w:val="both"/>
        <w:rPr>
          <w:sz w:val="28"/>
          <w:szCs w:val="28"/>
        </w:rPr>
      </w:pPr>
      <w:r w:rsidRPr="00D071DB">
        <w:rPr>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235B9F" w:rsidRPr="00D071DB" w:rsidRDefault="00235B9F" w:rsidP="00235B9F">
      <w:pPr>
        <w:autoSpaceDE w:val="0"/>
        <w:autoSpaceDN w:val="0"/>
        <w:adjustRightInd w:val="0"/>
        <w:ind w:firstLine="720"/>
        <w:jc w:val="both"/>
        <w:rPr>
          <w:sz w:val="28"/>
          <w:szCs w:val="28"/>
        </w:rPr>
      </w:pPr>
      <w:r w:rsidRPr="00D071DB">
        <w:rPr>
          <w:sz w:val="28"/>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235B9F" w:rsidRPr="00D071DB" w:rsidRDefault="00235B9F" w:rsidP="00235B9F">
      <w:pPr>
        <w:autoSpaceDE w:val="0"/>
        <w:autoSpaceDN w:val="0"/>
        <w:adjustRightInd w:val="0"/>
        <w:ind w:firstLine="720"/>
        <w:jc w:val="both"/>
        <w:rPr>
          <w:sz w:val="28"/>
          <w:szCs w:val="28"/>
        </w:rPr>
      </w:pPr>
      <w:r>
        <w:rPr>
          <w:sz w:val="28"/>
          <w:szCs w:val="28"/>
        </w:rPr>
        <w:t>3.4.6</w:t>
      </w:r>
      <w:r w:rsidRPr="00D071DB">
        <w:rPr>
          <w:sz w:val="28"/>
          <w:szCs w:val="28"/>
        </w:rPr>
        <w:t>. В случае, если в ходе документарной проверки (плановой, внеплановой)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235B9F" w:rsidRPr="00D071DB" w:rsidRDefault="00235B9F" w:rsidP="00235B9F">
      <w:pPr>
        <w:autoSpaceDE w:val="0"/>
        <w:autoSpaceDN w:val="0"/>
        <w:adjustRightInd w:val="0"/>
        <w:ind w:firstLine="720"/>
        <w:jc w:val="both"/>
        <w:rPr>
          <w:sz w:val="28"/>
          <w:szCs w:val="28"/>
        </w:rPr>
      </w:pPr>
      <w:r w:rsidRPr="00D071DB">
        <w:rPr>
          <w:sz w:val="28"/>
          <w:szCs w:val="28"/>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235B9F" w:rsidRPr="00D071DB" w:rsidRDefault="00235B9F" w:rsidP="00235B9F">
      <w:pPr>
        <w:autoSpaceDE w:val="0"/>
        <w:autoSpaceDN w:val="0"/>
        <w:adjustRightInd w:val="0"/>
        <w:ind w:firstLine="720"/>
        <w:jc w:val="both"/>
        <w:rPr>
          <w:sz w:val="28"/>
          <w:szCs w:val="28"/>
        </w:rPr>
      </w:pPr>
      <w:r>
        <w:rPr>
          <w:sz w:val="28"/>
          <w:szCs w:val="28"/>
        </w:rPr>
        <w:t>3.4.7</w:t>
      </w:r>
      <w:r w:rsidRPr="00D071DB">
        <w:rPr>
          <w:sz w:val="28"/>
          <w:szCs w:val="28"/>
        </w:rPr>
        <w:t>.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235B9F" w:rsidRPr="00D071DB" w:rsidRDefault="00235B9F" w:rsidP="00235B9F">
      <w:pPr>
        <w:autoSpaceDE w:val="0"/>
        <w:autoSpaceDN w:val="0"/>
        <w:adjustRightInd w:val="0"/>
        <w:ind w:firstLine="720"/>
        <w:jc w:val="both"/>
        <w:rPr>
          <w:sz w:val="28"/>
          <w:szCs w:val="28"/>
        </w:rPr>
      </w:pPr>
      <w:r>
        <w:rPr>
          <w:sz w:val="28"/>
          <w:szCs w:val="28"/>
        </w:rPr>
        <w:t>3.4.8</w:t>
      </w:r>
      <w:r w:rsidRPr="00D071DB">
        <w:rPr>
          <w:sz w:val="28"/>
          <w:szCs w:val="28"/>
        </w:rPr>
        <w:t>. При проведении документарной проверки (плановой, внеплановой)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235B9F" w:rsidRPr="00D071DB" w:rsidRDefault="00235B9F" w:rsidP="00235B9F">
      <w:pPr>
        <w:autoSpaceDE w:val="0"/>
        <w:autoSpaceDN w:val="0"/>
        <w:adjustRightInd w:val="0"/>
        <w:ind w:firstLine="720"/>
        <w:jc w:val="both"/>
        <w:rPr>
          <w:sz w:val="28"/>
          <w:szCs w:val="28"/>
        </w:rPr>
      </w:pPr>
      <w:r>
        <w:rPr>
          <w:sz w:val="28"/>
          <w:szCs w:val="28"/>
        </w:rPr>
        <w:lastRenderedPageBreak/>
        <w:t>3.4.9</w:t>
      </w:r>
      <w:r w:rsidRPr="00D071DB">
        <w:rPr>
          <w:sz w:val="28"/>
          <w:szCs w:val="28"/>
        </w:rPr>
        <w:t>. Срок проведения документарной проверки (плановой, внеплановой) не может превышать двадцать рабочих дней, за исключением случаев, предусмотренных федеральным законом.</w:t>
      </w:r>
    </w:p>
    <w:p w:rsidR="00235B9F" w:rsidRPr="00D071DB" w:rsidRDefault="00235B9F" w:rsidP="00235B9F">
      <w:pPr>
        <w:autoSpaceDE w:val="0"/>
        <w:autoSpaceDN w:val="0"/>
        <w:adjustRightInd w:val="0"/>
        <w:ind w:firstLine="720"/>
        <w:jc w:val="both"/>
        <w:rPr>
          <w:sz w:val="28"/>
          <w:szCs w:val="28"/>
        </w:rPr>
      </w:pPr>
      <w:r>
        <w:rPr>
          <w:sz w:val="28"/>
          <w:szCs w:val="28"/>
        </w:rPr>
        <w:t>3.4.10</w:t>
      </w:r>
      <w:r w:rsidRPr="00D071DB">
        <w:rPr>
          <w:sz w:val="28"/>
          <w:szCs w:val="28"/>
        </w:rPr>
        <w:t>. Приостановление исполнения административной процедуры, предусмотренной настоящим подразделом, не допускается.</w:t>
      </w:r>
    </w:p>
    <w:p w:rsidR="00235B9F" w:rsidRPr="00855420" w:rsidRDefault="00235B9F" w:rsidP="00855420">
      <w:pPr>
        <w:jc w:val="both"/>
        <w:rPr>
          <w:sz w:val="28"/>
          <w:szCs w:val="28"/>
        </w:rPr>
      </w:pPr>
      <w:r w:rsidRPr="00855420">
        <w:rPr>
          <w:sz w:val="28"/>
          <w:szCs w:val="28"/>
        </w:rPr>
        <w:t>3.4.11. Результа</w:t>
      </w:r>
      <w:r w:rsidR="00855420" w:rsidRPr="00855420">
        <w:rPr>
          <w:sz w:val="28"/>
          <w:szCs w:val="28"/>
        </w:rPr>
        <w:t xml:space="preserve">том административной процедуры, </w:t>
      </w:r>
      <w:r w:rsidRPr="00855420">
        <w:rPr>
          <w:sz w:val="28"/>
          <w:szCs w:val="28"/>
        </w:rPr>
        <w:t>предусмотренной настоящим подразделом, является акт проверки. Требования к порядку оформления и вручения акта проверки юридическому лицу, индивидуальному предпринимателю, в отношении которых проводилась документарная проверка (плановая, внеплановая), определяются в соответствии с подразделом 3.6 настоящего Регламента.</w:t>
      </w:r>
    </w:p>
    <w:p w:rsidR="00235B9F" w:rsidRPr="00855420" w:rsidRDefault="00235B9F" w:rsidP="00855420"/>
    <w:p w:rsidR="00235B9F" w:rsidRDefault="00235B9F" w:rsidP="00235B9F">
      <w:pPr>
        <w:autoSpaceDE w:val="0"/>
        <w:autoSpaceDN w:val="0"/>
        <w:adjustRightInd w:val="0"/>
        <w:ind w:firstLine="720"/>
        <w:jc w:val="both"/>
        <w:rPr>
          <w:b/>
          <w:sz w:val="28"/>
          <w:szCs w:val="28"/>
        </w:rPr>
      </w:pPr>
    </w:p>
    <w:p w:rsidR="00235B9F" w:rsidRPr="00D071DB" w:rsidRDefault="00235B9F" w:rsidP="00235B9F">
      <w:pPr>
        <w:autoSpaceDE w:val="0"/>
        <w:autoSpaceDN w:val="0"/>
        <w:adjustRightInd w:val="0"/>
        <w:ind w:firstLine="720"/>
        <w:jc w:val="both"/>
        <w:rPr>
          <w:sz w:val="28"/>
          <w:szCs w:val="28"/>
        </w:rPr>
      </w:pPr>
      <w:r w:rsidRPr="00F01311">
        <w:rPr>
          <w:b/>
          <w:sz w:val="28"/>
          <w:szCs w:val="28"/>
        </w:rPr>
        <w:t>3.</w:t>
      </w:r>
      <w:r>
        <w:rPr>
          <w:b/>
          <w:sz w:val="28"/>
          <w:szCs w:val="28"/>
        </w:rPr>
        <w:t>5</w:t>
      </w:r>
      <w:r w:rsidRPr="00F01311">
        <w:rPr>
          <w:b/>
          <w:sz w:val="28"/>
          <w:szCs w:val="28"/>
        </w:rPr>
        <w:t>. Проведение выездной проверки</w:t>
      </w:r>
      <w:r w:rsidRPr="00D071DB">
        <w:rPr>
          <w:sz w:val="28"/>
          <w:szCs w:val="28"/>
        </w:rPr>
        <w:t>.</w:t>
      </w:r>
    </w:p>
    <w:p w:rsidR="00235B9F" w:rsidRDefault="00235B9F" w:rsidP="00235B9F">
      <w:pPr>
        <w:autoSpaceDE w:val="0"/>
        <w:autoSpaceDN w:val="0"/>
        <w:adjustRightInd w:val="0"/>
        <w:ind w:firstLine="720"/>
        <w:jc w:val="both"/>
        <w:rPr>
          <w:sz w:val="28"/>
          <w:szCs w:val="28"/>
        </w:rPr>
      </w:pPr>
    </w:p>
    <w:p w:rsidR="00235B9F" w:rsidRPr="00D071DB" w:rsidRDefault="00235B9F" w:rsidP="00235B9F">
      <w:pPr>
        <w:autoSpaceDE w:val="0"/>
        <w:autoSpaceDN w:val="0"/>
        <w:adjustRightInd w:val="0"/>
        <w:ind w:firstLine="720"/>
        <w:jc w:val="both"/>
        <w:rPr>
          <w:sz w:val="28"/>
          <w:szCs w:val="28"/>
        </w:rPr>
      </w:pPr>
      <w:r>
        <w:rPr>
          <w:sz w:val="28"/>
          <w:szCs w:val="28"/>
        </w:rPr>
        <w:t>3.5.1</w:t>
      </w:r>
      <w:r w:rsidRPr="00D071DB">
        <w:rPr>
          <w:sz w:val="28"/>
          <w:szCs w:val="28"/>
        </w:rPr>
        <w:t xml:space="preserve">. Основанием для начала административной процедуры, предусмотренной настоящим подразделом, является решение о проведении выездной проверки (плановой, внеплановой), </w:t>
      </w:r>
      <w:r w:rsidRPr="00E20F47">
        <w:rPr>
          <w:sz w:val="28"/>
          <w:szCs w:val="28"/>
        </w:rPr>
        <w:t xml:space="preserve">принятое  уполномоченным лицом в соответствии с разделом 1.3. настоящего </w:t>
      </w:r>
      <w:r>
        <w:rPr>
          <w:sz w:val="28"/>
          <w:szCs w:val="28"/>
        </w:rPr>
        <w:t>Р</w:t>
      </w:r>
      <w:r w:rsidRPr="00E20F47">
        <w:rPr>
          <w:sz w:val="28"/>
          <w:szCs w:val="28"/>
        </w:rPr>
        <w:t>егламента</w:t>
      </w:r>
      <w:r>
        <w:rPr>
          <w:sz w:val="28"/>
          <w:szCs w:val="28"/>
        </w:rPr>
        <w:t>.</w:t>
      </w:r>
    </w:p>
    <w:p w:rsidR="00235B9F" w:rsidRPr="00D071DB" w:rsidRDefault="00235B9F" w:rsidP="00235B9F">
      <w:pPr>
        <w:autoSpaceDE w:val="0"/>
        <w:autoSpaceDN w:val="0"/>
        <w:adjustRightInd w:val="0"/>
        <w:ind w:firstLine="720"/>
        <w:jc w:val="both"/>
        <w:rPr>
          <w:sz w:val="28"/>
          <w:szCs w:val="28"/>
        </w:rPr>
      </w:pPr>
      <w:r w:rsidRPr="00D071DB">
        <w:rPr>
          <w:sz w:val="28"/>
          <w:szCs w:val="28"/>
        </w:rPr>
        <w:t xml:space="preserve">Внеплановая выездная проверка юридических лиц, индивидуальных предпринимателей по основанию, предусмотренному </w:t>
      </w:r>
      <w:r w:rsidRPr="007F22C0">
        <w:rPr>
          <w:sz w:val="28"/>
          <w:szCs w:val="28"/>
        </w:rPr>
        <w:t>подпунктом «3» пункта 3.2.9.</w:t>
      </w:r>
      <w:r w:rsidRPr="00E20F47">
        <w:rPr>
          <w:sz w:val="28"/>
          <w:szCs w:val="28"/>
        </w:rPr>
        <w:t xml:space="preserve"> настоящего Регламента</w:t>
      </w:r>
      <w:r w:rsidRPr="00D071DB">
        <w:rPr>
          <w:sz w:val="28"/>
          <w:szCs w:val="28"/>
        </w:rPr>
        <w:t>, может быть проведена органом муниципального контроля после согласования ее проведения в порядке, ус</w:t>
      </w:r>
      <w:r>
        <w:rPr>
          <w:sz w:val="28"/>
          <w:szCs w:val="28"/>
        </w:rPr>
        <w:t>тановленном федеральным законом</w:t>
      </w:r>
      <w:r w:rsidRPr="00D071DB">
        <w:rPr>
          <w:sz w:val="28"/>
          <w:szCs w:val="28"/>
        </w:rPr>
        <w:t>.</w:t>
      </w:r>
    </w:p>
    <w:p w:rsidR="00235B9F" w:rsidRPr="00D071DB" w:rsidRDefault="00235B9F" w:rsidP="00235B9F">
      <w:pPr>
        <w:autoSpaceDE w:val="0"/>
        <w:autoSpaceDN w:val="0"/>
        <w:adjustRightInd w:val="0"/>
        <w:ind w:firstLine="720"/>
        <w:jc w:val="both"/>
        <w:rPr>
          <w:sz w:val="28"/>
          <w:szCs w:val="28"/>
        </w:rPr>
      </w:pPr>
      <w:r>
        <w:rPr>
          <w:sz w:val="28"/>
          <w:szCs w:val="28"/>
        </w:rPr>
        <w:t>3.5.2</w:t>
      </w:r>
      <w:r w:rsidRPr="00D071DB">
        <w:rPr>
          <w:sz w:val="28"/>
          <w:szCs w:val="28"/>
        </w:rPr>
        <w:t xml:space="preserve">. Проведение выездной проверки (плановой, внеплановой) осуществляется должностным лицом или должностными лицами органа муниципального контроля, </w:t>
      </w:r>
      <w:r>
        <w:rPr>
          <w:sz w:val="28"/>
          <w:szCs w:val="28"/>
        </w:rPr>
        <w:t>в соответствии с</w:t>
      </w:r>
      <w:r w:rsidR="00782EA2">
        <w:rPr>
          <w:sz w:val="28"/>
          <w:szCs w:val="28"/>
        </w:rPr>
        <w:t xml:space="preserve"> </w:t>
      </w:r>
      <w:r>
        <w:rPr>
          <w:sz w:val="28"/>
          <w:szCs w:val="28"/>
        </w:rPr>
        <w:t>приказом</w:t>
      </w:r>
      <w:r w:rsidRPr="00D071DB">
        <w:rPr>
          <w:sz w:val="28"/>
          <w:szCs w:val="28"/>
        </w:rPr>
        <w:t xml:space="preserve"> о проведении такой проверки.</w:t>
      </w:r>
    </w:p>
    <w:p w:rsidR="00235B9F" w:rsidRPr="00D071DB" w:rsidRDefault="00235B9F" w:rsidP="00235B9F">
      <w:pPr>
        <w:autoSpaceDE w:val="0"/>
        <w:autoSpaceDN w:val="0"/>
        <w:adjustRightInd w:val="0"/>
        <w:ind w:firstLine="720"/>
        <w:jc w:val="both"/>
        <w:rPr>
          <w:sz w:val="28"/>
          <w:szCs w:val="28"/>
        </w:rPr>
      </w:pPr>
      <w:r>
        <w:rPr>
          <w:sz w:val="28"/>
          <w:szCs w:val="28"/>
        </w:rPr>
        <w:t>3.5.3</w:t>
      </w:r>
      <w:r w:rsidRPr="00D071DB">
        <w:rPr>
          <w:sz w:val="28"/>
          <w:szCs w:val="28"/>
        </w:rPr>
        <w:t xml:space="preserve">. Предметом выездной проверки (плановой, внеплановой) являются содержащиеся в документах юридического лица, индивидуального предпринимателя сведения, а также состояние используемых указанными лицами при осуществлении деятельности территорий, зданий, строений, сооружений, помещений, </w:t>
      </w:r>
      <w:r>
        <w:rPr>
          <w:sz w:val="28"/>
          <w:szCs w:val="28"/>
        </w:rPr>
        <w:t>оборудования, подобных объектов</w:t>
      </w:r>
      <w:r w:rsidRPr="00D071DB">
        <w:rPr>
          <w:sz w:val="28"/>
          <w:szCs w:val="28"/>
        </w:rPr>
        <w:t xml:space="preserve"> и принимаемые меры по исполнению обязательных требований и требований, установленных муниципальными правовыми актами.</w:t>
      </w:r>
    </w:p>
    <w:p w:rsidR="00235B9F" w:rsidRPr="00D071DB" w:rsidRDefault="00235B9F" w:rsidP="00235B9F">
      <w:pPr>
        <w:autoSpaceDE w:val="0"/>
        <w:autoSpaceDN w:val="0"/>
        <w:adjustRightInd w:val="0"/>
        <w:ind w:firstLine="720"/>
        <w:jc w:val="both"/>
        <w:rPr>
          <w:sz w:val="28"/>
          <w:szCs w:val="28"/>
        </w:rPr>
      </w:pPr>
      <w:r>
        <w:rPr>
          <w:sz w:val="28"/>
          <w:szCs w:val="28"/>
        </w:rPr>
        <w:t>3.5.4</w:t>
      </w:r>
      <w:r w:rsidRPr="00D071DB">
        <w:rPr>
          <w:sz w:val="28"/>
          <w:szCs w:val="28"/>
        </w:rPr>
        <w:t>. Выездная проверка (плановая,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235B9F" w:rsidRPr="00D071DB" w:rsidRDefault="00235B9F" w:rsidP="00235B9F">
      <w:pPr>
        <w:autoSpaceDE w:val="0"/>
        <w:autoSpaceDN w:val="0"/>
        <w:adjustRightInd w:val="0"/>
        <w:ind w:firstLine="720"/>
        <w:jc w:val="both"/>
        <w:rPr>
          <w:sz w:val="28"/>
          <w:szCs w:val="28"/>
        </w:rPr>
      </w:pPr>
      <w:r>
        <w:rPr>
          <w:sz w:val="28"/>
          <w:szCs w:val="28"/>
        </w:rPr>
        <w:t>3.5.5</w:t>
      </w:r>
      <w:r w:rsidRPr="00D071DB">
        <w:rPr>
          <w:sz w:val="28"/>
          <w:szCs w:val="28"/>
        </w:rPr>
        <w:t xml:space="preserve">. Выездная проверка (плановая, внеплановая)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решением о проведении выездной проверки (плановой, внеплановой) и с полномочиями проводящих выездную проверку лиц, а также с целями, задачами, основаниями проведения выездной проверки, видами и объемом </w:t>
      </w:r>
      <w:r w:rsidRPr="00D071DB">
        <w:rPr>
          <w:sz w:val="28"/>
          <w:szCs w:val="28"/>
        </w:rPr>
        <w:lastRenderedPageBreak/>
        <w:t>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235B9F" w:rsidRPr="00D071DB" w:rsidRDefault="00235B9F" w:rsidP="00235B9F">
      <w:pPr>
        <w:autoSpaceDE w:val="0"/>
        <w:autoSpaceDN w:val="0"/>
        <w:adjustRightInd w:val="0"/>
        <w:ind w:firstLine="720"/>
        <w:jc w:val="both"/>
        <w:rPr>
          <w:sz w:val="28"/>
          <w:szCs w:val="28"/>
        </w:rPr>
      </w:pPr>
      <w:r>
        <w:rPr>
          <w:sz w:val="28"/>
          <w:szCs w:val="28"/>
        </w:rPr>
        <w:t>3.5.6</w:t>
      </w:r>
      <w:r w:rsidRPr="00D071DB">
        <w:rPr>
          <w:sz w:val="28"/>
          <w:szCs w:val="28"/>
        </w:rPr>
        <w:t>.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(плановую, внеплановую),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w:t>
      </w:r>
    </w:p>
    <w:p w:rsidR="00235B9F" w:rsidRPr="00D071DB" w:rsidRDefault="00235B9F" w:rsidP="00235B9F">
      <w:pPr>
        <w:autoSpaceDE w:val="0"/>
        <w:autoSpaceDN w:val="0"/>
        <w:adjustRightInd w:val="0"/>
        <w:ind w:firstLine="720"/>
        <w:jc w:val="both"/>
        <w:rPr>
          <w:sz w:val="28"/>
          <w:szCs w:val="28"/>
        </w:rPr>
      </w:pPr>
      <w:r>
        <w:rPr>
          <w:sz w:val="28"/>
          <w:szCs w:val="28"/>
        </w:rPr>
        <w:t>3.5.7</w:t>
      </w:r>
      <w:r w:rsidRPr="00D071DB">
        <w:rPr>
          <w:sz w:val="28"/>
          <w:szCs w:val="28"/>
        </w:rPr>
        <w:t>. Срок проведения выездной проверки (плановой, внеплановой) не может превышать двадцать рабочих дней, за исключением случаев, предусмотренных федеральным законом.</w:t>
      </w:r>
    </w:p>
    <w:p w:rsidR="00235B9F" w:rsidRPr="00D071DB" w:rsidRDefault="00235B9F" w:rsidP="00235B9F">
      <w:pPr>
        <w:autoSpaceDE w:val="0"/>
        <w:autoSpaceDN w:val="0"/>
        <w:adjustRightInd w:val="0"/>
        <w:ind w:firstLine="720"/>
        <w:jc w:val="both"/>
        <w:rPr>
          <w:sz w:val="28"/>
          <w:szCs w:val="28"/>
        </w:rPr>
      </w:pPr>
      <w:r>
        <w:rPr>
          <w:sz w:val="28"/>
          <w:szCs w:val="28"/>
        </w:rPr>
        <w:t>3.5.8</w:t>
      </w:r>
      <w:r w:rsidRPr="00D071DB">
        <w:rPr>
          <w:sz w:val="28"/>
          <w:szCs w:val="28"/>
        </w:rPr>
        <w:t>. Приостановление исполнения административной процедуры, предусмотренной настоящим подразделом, не допускается.</w:t>
      </w:r>
    </w:p>
    <w:p w:rsidR="00235B9F" w:rsidRPr="00D071DB" w:rsidRDefault="00235B9F" w:rsidP="00235B9F">
      <w:pPr>
        <w:autoSpaceDE w:val="0"/>
        <w:autoSpaceDN w:val="0"/>
        <w:adjustRightInd w:val="0"/>
        <w:ind w:firstLine="720"/>
        <w:jc w:val="both"/>
        <w:rPr>
          <w:sz w:val="28"/>
          <w:szCs w:val="28"/>
        </w:rPr>
      </w:pPr>
      <w:r>
        <w:rPr>
          <w:sz w:val="28"/>
          <w:szCs w:val="28"/>
        </w:rPr>
        <w:t>3.5.9</w:t>
      </w:r>
      <w:r w:rsidRPr="00D071DB">
        <w:rPr>
          <w:sz w:val="28"/>
          <w:szCs w:val="28"/>
        </w:rPr>
        <w:t>. Результатом административной процедуры, предусмотренной настоящим подразделом, является акт проверки. Требования к порядку оформления и вручения акта проверки юридическому лицу, индивидуальному предпринимателю, в отношении которых проводилась выездная проверка (плановая, внеплановая), определяются в</w:t>
      </w:r>
      <w:r>
        <w:rPr>
          <w:sz w:val="28"/>
          <w:szCs w:val="28"/>
        </w:rPr>
        <w:t xml:space="preserve"> соответствии</w:t>
      </w:r>
      <w:r w:rsidR="003A27C5">
        <w:rPr>
          <w:sz w:val="28"/>
          <w:szCs w:val="28"/>
        </w:rPr>
        <w:t xml:space="preserve"> </w:t>
      </w:r>
      <w:r>
        <w:rPr>
          <w:sz w:val="28"/>
          <w:szCs w:val="28"/>
        </w:rPr>
        <w:t xml:space="preserve">с </w:t>
      </w:r>
      <w:r w:rsidRPr="00D071DB">
        <w:rPr>
          <w:sz w:val="28"/>
          <w:szCs w:val="28"/>
        </w:rPr>
        <w:t>настоящ</w:t>
      </w:r>
      <w:r>
        <w:rPr>
          <w:sz w:val="28"/>
          <w:szCs w:val="28"/>
        </w:rPr>
        <w:t>им</w:t>
      </w:r>
      <w:r w:rsidRPr="00D071DB">
        <w:rPr>
          <w:sz w:val="28"/>
          <w:szCs w:val="28"/>
        </w:rPr>
        <w:t xml:space="preserve"> Регламент</w:t>
      </w:r>
      <w:r>
        <w:rPr>
          <w:sz w:val="28"/>
          <w:szCs w:val="28"/>
        </w:rPr>
        <w:t>ом</w:t>
      </w:r>
      <w:r w:rsidRPr="00D071DB">
        <w:rPr>
          <w:sz w:val="28"/>
          <w:szCs w:val="28"/>
        </w:rPr>
        <w:t>.</w:t>
      </w:r>
    </w:p>
    <w:p w:rsidR="00235B9F" w:rsidRPr="00D071DB" w:rsidRDefault="00235B9F" w:rsidP="00235B9F">
      <w:pPr>
        <w:autoSpaceDE w:val="0"/>
        <w:autoSpaceDN w:val="0"/>
        <w:adjustRightInd w:val="0"/>
        <w:ind w:firstLine="720"/>
        <w:jc w:val="both"/>
        <w:rPr>
          <w:sz w:val="28"/>
          <w:szCs w:val="28"/>
        </w:rPr>
      </w:pPr>
      <w:r w:rsidRPr="00D071DB">
        <w:rPr>
          <w:sz w:val="28"/>
          <w:szCs w:val="28"/>
        </w:rPr>
        <w:tab/>
      </w:r>
    </w:p>
    <w:p w:rsidR="00235B9F" w:rsidRPr="00E20F47" w:rsidRDefault="00235B9F" w:rsidP="00235B9F">
      <w:pPr>
        <w:autoSpaceDE w:val="0"/>
        <w:autoSpaceDN w:val="0"/>
        <w:adjustRightInd w:val="0"/>
        <w:ind w:firstLine="720"/>
        <w:jc w:val="both"/>
        <w:rPr>
          <w:b/>
          <w:sz w:val="28"/>
          <w:szCs w:val="28"/>
        </w:rPr>
      </w:pPr>
      <w:r w:rsidRPr="00E20F47">
        <w:rPr>
          <w:b/>
          <w:sz w:val="28"/>
          <w:szCs w:val="28"/>
        </w:rPr>
        <w:t>3.</w:t>
      </w:r>
      <w:r>
        <w:rPr>
          <w:b/>
          <w:sz w:val="28"/>
          <w:szCs w:val="28"/>
        </w:rPr>
        <w:t>6</w:t>
      </w:r>
      <w:r w:rsidRPr="00E20F47">
        <w:rPr>
          <w:b/>
          <w:sz w:val="28"/>
          <w:szCs w:val="28"/>
        </w:rPr>
        <w:t>. Оформление результатов проверки.</w:t>
      </w:r>
    </w:p>
    <w:p w:rsidR="00235B9F" w:rsidRPr="00E20F47" w:rsidRDefault="00235B9F" w:rsidP="00235B9F">
      <w:pPr>
        <w:autoSpaceDE w:val="0"/>
        <w:autoSpaceDN w:val="0"/>
        <w:adjustRightInd w:val="0"/>
        <w:ind w:firstLine="720"/>
        <w:jc w:val="both"/>
        <w:rPr>
          <w:b/>
          <w:sz w:val="28"/>
          <w:szCs w:val="28"/>
        </w:rPr>
      </w:pPr>
    </w:p>
    <w:p w:rsidR="00235B9F" w:rsidRPr="00D071DB" w:rsidRDefault="00235B9F" w:rsidP="00235B9F">
      <w:pPr>
        <w:autoSpaceDE w:val="0"/>
        <w:autoSpaceDN w:val="0"/>
        <w:adjustRightInd w:val="0"/>
        <w:ind w:firstLine="720"/>
        <w:jc w:val="both"/>
        <w:rPr>
          <w:sz w:val="28"/>
          <w:szCs w:val="28"/>
        </w:rPr>
      </w:pPr>
      <w:r>
        <w:rPr>
          <w:sz w:val="28"/>
          <w:szCs w:val="28"/>
        </w:rPr>
        <w:t>3.6.1</w:t>
      </w:r>
      <w:r w:rsidRPr="00D071DB">
        <w:rPr>
          <w:sz w:val="28"/>
          <w:szCs w:val="28"/>
        </w:rPr>
        <w:t>. Основанием для начала административной процедуры, предусмотренной настоящим подразделом, является факт завершения документарной или выездной проверки.</w:t>
      </w:r>
    </w:p>
    <w:p w:rsidR="00235B9F" w:rsidRPr="00D071DB" w:rsidRDefault="00235B9F" w:rsidP="00235B9F">
      <w:pPr>
        <w:autoSpaceDE w:val="0"/>
        <w:autoSpaceDN w:val="0"/>
        <w:adjustRightInd w:val="0"/>
        <w:ind w:firstLine="720"/>
        <w:jc w:val="both"/>
        <w:rPr>
          <w:sz w:val="28"/>
          <w:szCs w:val="28"/>
        </w:rPr>
      </w:pPr>
      <w:r>
        <w:rPr>
          <w:sz w:val="28"/>
          <w:szCs w:val="28"/>
        </w:rPr>
        <w:t>3.6.2</w:t>
      </w:r>
      <w:r w:rsidRPr="00D071DB">
        <w:rPr>
          <w:sz w:val="28"/>
          <w:szCs w:val="28"/>
        </w:rPr>
        <w:t>. Акт проверки составляется должностными лицами органа муниципального контроля, проводящими проверку, в день окончания проверки.</w:t>
      </w:r>
    </w:p>
    <w:p w:rsidR="00235B9F" w:rsidRPr="00D071DB" w:rsidRDefault="00235B9F" w:rsidP="00235B9F">
      <w:pPr>
        <w:autoSpaceDE w:val="0"/>
        <w:autoSpaceDN w:val="0"/>
        <w:adjustRightInd w:val="0"/>
        <w:ind w:firstLine="720"/>
        <w:jc w:val="both"/>
        <w:rPr>
          <w:sz w:val="28"/>
          <w:szCs w:val="28"/>
        </w:rPr>
      </w:pPr>
      <w:r w:rsidRPr="00D071DB">
        <w:rPr>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235B9F" w:rsidRPr="00D071DB" w:rsidRDefault="00235B9F" w:rsidP="00235B9F">
      <w:pPr>
        <w:autoSpaceDE w:val="0"/>
        <w:autoSpaceDN w:val="0"/>
        <w:adjustRightInd w:val="0"/>
        <w:ind w:firstLine="720"/>
        <w:jc w:val="both"/>
        <w:rPr>
          <w:sz w:val="28"/>
          <w:szCs w:val="28"/>
        </w:rPr>
      </w:pPr>
      <w:r>
        <w:rPr>
          <w:sz w:val="28"/>
          <w:szCs w:val="28"/>
        </w:rPr>
        <w:t>3.6.3</w:t>
      </w:r>
      <w:r w:rsidRPr="00D071DB">
        <w:rPr>
          <w:sz w:val="28"/>
          <w:szCs w:val="28"/>
        </w:rPr>
        <w:t>. В акте проверки указываются:</w:t>
      </w:r>
    </w:p>
    <w:p w:rsidR="00235B9F" w:rsidRPr="00D071DB" w:rsidRDefault="00235B9F" w:rsidP="00235B9F">
      <w:pPr>
        <w:autoSpaceDE w:val="0"/>
        <w:autoSpaceDN w:val="0"/>
        <w:adjustRightInd w:val="0"/>
        <w:ind w:firstLine="720"/>
        <w:jc w:val="both"/>
        <w:rPr>
          <w:sz w:val="28"/>
          <w:szCs w:val="28"/>
        </w:rPr>
      </w:pPr>
      <w:r w:rsidRPr="00D071DB">
        <w:rPr>
          <w:sz w:val="28"/>
          <w:szCs w:val="28"/>
        </w:rPr>
        <w:t>а) дата, время и место составления акта проверки;</w:t>
      </w:r>
    </w:p>
    <w:p w:rsidR="00235B9F" w:rsidRPr="00D071DB" w:rsidRDefault="00235B9F" w:rsidP="00235B9F">
      <w:pPr>
        <w:autoSpaceDE w:val="0"/>
        <w:autoSpaceDN w:val="0"/>
        <w:adjustRightInd w:val="0"/>
        <w:ind w:firstLine="720"/>
        <w:jc w:val="both"/>
        <w:rPr>
          <w:sz w:val="28"/>
          <w:szCs w:val="28"/>
        </w:rPr>
      </w:pPr>
      <w:r w:rsidRPr="00D071DB">
        <w:rPr>
          <w:sz w:val="28"/>
          <w:szCs w:val="28"/>
        </w:rPr>
        <w:t>б) наименование органа муниципального контроля;</w:t>
      </w:r>
    </w:p>
    <w:p w:rsidR="00235B9F" w:rsidRPr="00D071DB" w:rsidRDefault="00235B9F" w:rsidP="00235B9F">
      <w:pPr>
        <w:autoSpaceDE w:val="0"/>
        <w:autoSpaceDN w:val="0"/>
        <w:adjustRightInd w:val="0"/>
        <w:ind w:firstLine="720"/>
        <w:jc w:val="both"/>
        <w:rPr>
          <w:sz w:val="28"/>
          <w:szCs w:val="28"/>
        </w:rPr>
      </w:pPr>
      <w:r w:rsidRPr="005D3ACE">
        <w:rPr>
          <w:sz w:val="28"/>
          <w:szCs w:val="28"/>
        </w:rPr>
        <w:lastRenderedPageBreak/>
        <w:t>в) дата и номер  приказа</w:t>
      </w:r>
      <w:r w:rsidR="00782EA2">
        <w:rPr>
          <w:sz w:val="28"/>
          <w:szCs w:val="28"/>
        </w:rPr>
        <w:t xml:space="preserve"> </w:t>
      </w:r>
      <w:r w:rsidRPr="005D3ACE">
        <w:rPr>
          <w:sz w:val="28"/>
          <w:szCs w:val="28"/>
        </w:rPr>
        <w:t xml:space="preserve">уполномоченного лица в соответствии с разделом 1.3. настоящего </w:t>
      </w:r>
      <w:r>
        <w:rPr>
          <w:sz w:val="28"/>
          <w:szCs w:val="28"/>
        </w:rPr>
        <w:t>Р</w:t>
      </w:r>
      <w:r w:rsidRPr="005D3ACE">
        <w:rPr>
          <w:sz w:val="28"/>
          <w:szCs w:val="28"/>
        </w:rPr>
        <w:t>егламента, в соответствии с которым проведена проверка;</w:t>
      </w:r>
    </w:p>
    <w:p w:rsidR="00235B9F" w:rsidRPr="00D071DB" w:rsidRDefault="00235B9F" w:rsidP="00235B9F">
      <w:pPr>
        <w:autoSpaceDE w:val="0"/>
        <w:autoSpaceDN w:val="0"/>
        <w:adjustRightInd w:val="0"/>
        <w:ind w:firstLine="720"/>
        <w:jc w:val="both"/>
        <w:rPr>
          <w:sz w:val="28"/>
          <w:szCs w:val="28"/>
        </w:rPr>
      </w:pPr>
      <w:r w:rsidRPr="00D071DB">
        <w:rPr>
          <w:sz w:val="28"/>
          <w:szCs w:val="28"/>
        </w:rPr>
        <w:t>г) фамили</w:t>
      </w:r>
      <w:r>
        <w:rPr>
          <w:sz w:val="28"/>
          <w:szCs w:val="28"/>
        </w:rPr>
        <w:t>я</w:t>
      </w:r>
      <w:r w:rsidRPr="00D071DB">
        <w:rPr>
          <w:sz w:val="28"/>
          <w:szCs w:val="28"/>
        </w:rPr>
        <w:t>, им</w:t>
      </w:r>
      <w:r>
        <w:rPr>
          <w:sz w:val="28"/>
          <w:szCs w:val="28"/>
        </w:rPr>
        <w:t>я</w:t>
      </w:r>
      <w:r w:rsidRPr="00D071DB">
        <w:rPr>
          <w:sz w:val="28"/>
          <w:szCs w:val="28"/>
        </w:rPr>
        <w:t>, отчеств</w:t>
      </w:r>
      <w:r>
        <w:rPr>
          <w:sz w:val="28"/>
          <w:szCs w:val="28"/>
        </w:rPr>
        <w:t>о</w:t>
      </w:r>
      <w:r w:rsidRPr="00D071DB">
        <w:rPr>
          <w:sz w:val="28"/>
          <w:szCs w:val="28"/>
        </w:rPr>
        <w:t xml:space="preserve"> и должност</w:t>
      </w:r>
      <w:r>
        <w:rPr>
          <w:sz w:val="28"/>
          <w:szCs w:val="28"/>
        </w:rPr>
        <w:t>ь</w:t>
      </w:r>
      <w:r w:rsidRPr="00D071DB">
        <w:rPr>
          <w:sz w:val="28"/>
          <w:szCs w:val="28"/>
        </w:rPr>
        <w:t xml:space="preserve"> должностного лица или должностных лиц, проводивших проверку;</w:t>
      </w:r>
    </w:p>
    <w:p w:rsidR="00235B9F" w:rsidRPr="00D071DB" w:rsidRDefault="00235B9F" w:rsidP="00235B9F">
      <w:pPr>
        <w:autoSpaceDE w:val="0"/>
        <w:autoSpaceDN w:val="0"/>
        <w:adjustRightInd w:val="0"/>
        <w:ind w:firstLine="720"/>
        <w:jc w:val="both"/>
        <w:rPr>
          <w:sz w:val="28"/>
          <w:szCs w:val="28"/>
        </w:rPr>
      </w:pPr>
      <w:r w:rsidRPr="00D071DB">
        <w:rPr>
          <w:sz w:val="28"/>
          <w:szCs w:val="28"/>
        </w:rPr>
        <w:t>д)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235B9F" w:rsidRPr="00D071DB" w:rsidRDefault="00235B9F" w:rsidP="00235B9F">
      <w:pPr>
        <w:autoSpaceDE w:val="0"/>
        <w:autoSpaceDN w:val="0"/>
        <w:adjustRightInd w:val="0"/>
        <w:ind w:firstLine="720"/>
        <w:jc w:val="both"/>
        <w:rPr>
          <w:sz w:val="28"/>
          <w:szCs w:val="28"/>
        </w:rPr>
      </w:pPr>
      <w:r w:rsidRPr="00D071DB">
        <w:rPr>
          <w:sz w:val="28"/>
          <w:szCs w:val="28"/>
        </w:rPr>
        <w:t>е) дата, время, продолжительность и место проведения проверки;</w:t>
      </w:r>
    </w:p>
    <w:p w:rsidR="00235B9F" w:rsidRPr="00D071DB" w:rsidRDefault="00235B9F" w:rsidP="00235B9F">
      <w:pPr>
        <w:autoSpaceDE w:val="0"/>
        <w:autoSpaceDN w:val="0"/>
        <w:adjustRightInd w:val="0"/>
        <w:ind w:firstLine="720"/>
        <w:jc w:val="both"/>
        <w:rPr>
          <w:sz w:val="28"/>
          <w:szCs w:val="28"/>
        </w:rPr>
      </w:pPr>
      <w:r w:rsidRPr="00D071DB">
        <w:rPr>
          <w:sz w:val="28"/>
          <w:szCs w:val="28"/>
        </w:rPr>
        <w:t>ж)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235B9F" w:rsidRPr="00D071DB" w:rsidRDefault="00235B9F" w:rsidP="00235B9F">
      <w:pPr>
        <w:autoSpaceDE w:val="0"/>
        <w:autoSpaceDN w:val="0"/>
        <w:adjustRightInd w:val="0"/>
        <w:ind w:firstLine="720"/>
        <w:jc w:val="both"/>
        <w:rPr>
          <w:sz w:val="28"/>
          <w:szCs w:val="28"/>
        </w:rPr>
      </w:pPr>
      <w:r w:rsidRPr="00D071DB">
        <w:rPr>
          <w:sz w:val="28"/>
          <w:szCs w:val="28"/>
        </w:rPr>
        <w:t>з)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235B9F" w:rsidRPr="00D071DB" w:rsidRDefault="00235B9F" w:rsidP="00235B9F">
      <w:pPr>
        <w:autoSpaceDE w:val="0"/>
        <w:autoSpaceDN w:val="0"/>
        <w:adjustRightInd w:val="0"/>
        <w:ind w:firstLine="720"/>
        <w:jc w:val="both"/>
        <w:rPr>
          <w:sz w:val="28"/>
          <w:szCs w:val="28"/>
        </w:rPr>
      </w:pPr>
      <w:r w:rsidRPr="00D071DB">
        <w:rPr>
          <w:sz w:val="28"/>
          <w:szCs w:val="28"/>
        </w:rPr>
        <w:t>и) подписи должностного лица или должностных лиц, проводивших проверку.</w:t>
      </w:r>
    </w:p>
    <w:p w:rsidR="001160C8" w:rsidRPr="007E4BB2" w:rsidRDefault="00235B9F" w:rsidP="001160C8">
      <w:pPr>
        <w:pStyle w:val="ConsPlusNormal"/>
        <w:ind w:firstLine="540"/>
        <w:jc w:val="both"/>
        <w:rPr>
          <w:rFonts w:ascii="Times New Roman" w:eastAsia="Calibri" w:hAnsi="Times New Roman" w:cs="Times New Roman"/>
          <w:sz w:val="28"/>
          <w:szCs w:val="28"/>
          <w:lang w:eastAsia="en-US"/>
        </w:rPr>
      </w:pPr>
      <w:r w:rsidRPr="007E4BB2">
        <w:rPr>
          <w:rFonts w:ascii="Times New Roman" w:hAnsi="Times New Roman" w:cs="Times New Roman"/>
          <w:sz w:val="28"/>
          <w:szCs w:val="28"/>
        </w:rPr>
        <w:t>3.6.4</w:t>
      </w:r>
      <w:r w:rsidRPr="007E4BB2">
        <w:rPr>
          <w:b/>
          <w:sz w:val="28"/>
          <w:szCs w:val="28"/>
        </w:rPr>
        <w:t xml:space="preserve">. </w:t>
      </w:r>
      <w:r w:rsidR="001160C8" w:rsidRPr="007E4BB2">
        <w:rPr>
          <w:rFonts w:ascii="Times New Roman" w:eastAsia="Calibri" w:hAnsi="Times New Roman" w:cs="Times New Roman"/>
          <w:sz w:val="28"/>
          <w:szCs w:val="28"/>
          <w:lang w:eastAsia="en-US"/>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жилищного контроля. При наличии согласия проверяемого лица на осуществление взаимодействия в электронной форме в рамках муниципального жилищного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w:t>
      </w:r>
      <w:r w:rsidR="001160C8" w:rsidRPr="007E4BB2">
        <w:rPr>
          <w:rFonts w:ascii="Times New Roman" w:eastAsia="Calibri" w:hAnsi="Times New Roman" w:cs="Times New Roman"/>
          <w:sz w:val="28"/>
          <w:szCs w:val="28"/>
          <w:lang w:eastAsia="en-US"/>
        </w:rPr>
        <w:lastRenderedPageBreak/>
        <w:t>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1160C8" w:rsidRPr="007E4BB2" w:rsidRDefault="001160C8" w:rsidP="001160C8">
      <w:pPr>
        <w:autoSpaceDE w:val="0"/>
        <w:autoSpaceDN w:val="0"/>
        <w:adjustRightInd w:val="0"/>
        <w:ind w:firstLine="540"/>
        <w:jc w:val="both"/>
        <w:rPr>
          <w:rFonts w:eastAsia="Calibri"/>
          <w:sz w:val="28"/>
          <w:szCs w:val="28"/>
          <w:lang w:eastAsia="en-US"/>
        </w:rPr>
      </w:pPr>
      <w:r w:rsidRPr="007E4BB2">
        <w:rPr>
          <w:rFonts w:eastAsia="Calibri"/>
          <w:sz w:val="28"/>
          <w:szCs w:val="28"/>
          <w:lang w:eastAsia="en-US"/>
        </w:rPr>
        <w:t xml:space="preserve">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жилищного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w:t>
      </w:r>
      <w:r w:rsidR="00EA1AE3" w:rsidRPr="007E4BB2">
        <w:rPr>
          <w:rFonts w:eastAsia="Calibri"/>
          <w:sz w:val="28"/>
          <w:szCs w:val="28"/>
          <w:lang w:eastAsia="en-US"/>
        </w:rPr>
        <w:t xml:space="preserve"> жилищного</w:t>
      </w:r>
      <w:r w:rsidRPr="007E4BB2">
        <w:rPr>
          <w:rFonts w:eastAsia="Calibri"/>
          <w:sz w:val="28"/>
          <w:szCs w:val="28"/>
          <w:lang w:eastAsia="en-US"/>
        </w:rPr>
        <w:t xml:space="preserve"> контроля».</w:t>
      </w:r>
    </w:p>
    <w:p w:rsidR="00235B9F" w:rsidRPr="00D071DB" w:rsidRDefault="00235B9F" w:rsidP="00235B9F">
      <w:pPr>
        <w:autoSpaceDE w:val="0"/>
        <w:autoSpaceDN w:val="0"/>
        <w:adjustRightInd w:val="0"/>
        <w:ind w:firstLine="720"/>
        <w:jc w:val="both"/>
        <w:rPr>
          <w:sz w:val="28"/>
          <w:szCs w:val="28"/>
        </w:rPr>
      </w:pPr>
      <w:r w:rsidRPr="007E4BB2">
        <w:rPr>
          <w:sz w:val="28"/>
          <w:szCs w:val="28"/>
        </w:rPr>
        <w:t xml:space="preserve">3.6.5. К акту проверки прилагаются протоколы отбора образцов продукции, </w:t>
      </w:r>
      <w:r w:rsidRPr="00D071DB">
        <w:rPr>
          <w:sz w:val="28"/>
          <w:szCs w:val="28"/>
        </w:rPr>
        <w:t>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235B9F" w:rsidRPr="00D071DB" w:rsidRDefault="00235B9F" w:rsidP="00235B9F">
      <w:pPr>
        <w:autoSpaceDE w:val="0"/>
        <w:autoSpaceDN w:val="0"/>
        <w:adjustRightInd w:val="0"/>
        <w:ind w:firstLine="720"/>
        <w:jc w:val="both"/>
        <w:rPr>
          <w:sz w:val="28"/>
          <w:szCs w:val="28"/>
        </w:rPr>
      </w:pPr>
      <w:r>
        <w:rPr>
          <w:sz w:val="28"/>
          <w:szCs w:val="28"/>
        </w:rPr>
        <w:t>3.6.6</w:t>
      </w:r>
      <w:r w:rsidRPr="00D071DB">
        <w:rPr>
          <w:sz w:val="28"/>
          <w:szCs w:val="28"/>
        </w:rPr>
        <w:t>.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35B9F" w:rsidRPr="00D071DB" w:rsidRDefault="00235B9F" w:rsidP="00235B9F">
      <w:pPr>
        <w:autoSpaceDE w:val="0"/>
        <w:autoSpaceDN w:val="0"/>
        <w:adjustRightInd w:val="0"/>
        <w:ind w:firstLine="720"/>
        <w:jc w:val="both"/>
        <w:rPr>
          <w:sz w:val="28"/>
          <w:szCs w:val="28"/>
        </w:rPr>
      </w:pPr>
      <w:r>
        <w:rPr>
          <w:sz w:val="28"/>
          <w:szCs w:val="28"/>
        </w:rPr>
        <w:t>3.6.</w:t>
      </w:r>
      <w:r w:rsidRPr="007F22C0">
        <w:rPr>
          <w:sz w:val="28"/>
          <w:szCs w:val="28"/>
        </w:rPr>
        <w:t>7</w:t>
      </w:r>
      <w:r w:rsidRPr="00D071DB">
        <w:rPr>
          <w:sz w:val="28"/>
          <w:szCs w:val="28"/>
        </w:rPr>
        <w:t>. В журнале учета проверок юридического лица, индивидуального предпринимателя (при наличии такого журнала)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w:t>
      </w:r>
      <w:r>
        <w:rPr>
          <w:sz w:val="28"/>
          <w:szCs w:val="28"/>
        </w:rPr>
        <w:t>я</w:t>
      </w:r>
      <w:r w:rsidRPr="00D071DB">
        <w:rPr>
          <w:sz w:val="28"/>
          <w:szCs w:val="28"/>
        </w:rPr>
        <w:t>, им</w:t>
      </w:r>
      <w:r>
        <w:rPr>
          <w:sz w:val="28"/>
          <w:szCs w:val="28"/>
        </w:rPr>
        <w:t>я</w:t>
      </w:r>
      <w:r w:rsidRPr="00D071DB">
        <w:rPr>
          <w:sz w:val="28"/>
          <w:szCs w:val="28"/>
        </w:rPr>
        <w:t>, отчеств</w:t>
      </w:r>
      <w:r>
        <w:rPr>
          <w:sz w:val="28"/>
          <w:szCs w:val="28"/>
        </w:rPr>
        <w:t>о</w:t>
      </w:r>
      <w:r w:rsidRPr="00D071DB">
        <w:rPr>
          <w:sz w:val="28"/>
          <w:szCs w:val="28"/>
        </w:rPr>
        <w:t xml:space="preserve"> и должност</w:t>
      </w:r>
      <w:r>
        <w:rPr>
          <w:sz w:val="28"/>
          <w:szCs w:val="28"/>
        </w:rPr>
        <w:t>ь</w:t>
      </w:r>
      <w:r w:rsidRPr="00D071DB">
        <w:rPr>
          <w:sz w:val="28"/>
          <w:szCs w:val="28"/>
        </w:rPr>
        <w:t xml:space="preserve"> должностного лица или должностных лиц, проводящих проверку, его или их подписи.</w:t>
      </w:r>
    </w:p>
    <w:p w:rsidR="00235B9F" w:rsidRPr="00D071DB" w:rsidRDefault="00235B9F" w:rsidP="00235B9F">
      <w:pPr>
        <w:autoSpaceDE w:val="0"/>
        <w:autoSpaceDN w:val="0"/>
        <w:adjustRightInd w:val="0"/>
        <w:ind w:firstLine="720"/>
        <w:jc w:val="both"/>
        <w:rPr>
          <w:sz w:val="28"/>
          <w:szCs w:val="28"/>
        </w:rPr>
      </w:pPr>
      <w:r w:rsidRPr="00D071DB">
        <w:rPr>
          <w:sz w:val="28"/>
          <w:szCs w:val="28"/>
        </w:rPr>
        <w:t>При отсутствии журнала учета проверок в акте проверки делается соответствующая запись.</w:t>
      </w:r>
    </w:p>
    <w:p w:rsidR="00235B9F" w:rsidRPr="009413BD" w:rsidRDefault="00235B9F" w:rsidP="00235B9F">
      <w:pPr>
        <w:autoSpaceDE w:val="0"/>
        <w:autoSpaceDN w:val="0"/>
        <w:adjustRightInd w:val="0"/>
        <w:ind w:firstLine="720"/>
        <w:jc w:val="both"/>
        <w:rPr>
          <w:sz w:val="28"/>
          <w:szCs w:val="28"/>
        </w:rPr>
      </w:pPr>
      <w:r>
        <w:rPr>
          <w:sz w:val="28"/>
          <w:szCs w:val="28"/>
        </w:rPr>
        <w:t>3.6.</w:t>
      </w:r>
      <w:r w:rsidRPr="009413BD">
        <w:rPr>
          <w:sz w:val="28"/>
          <w:szCs w:val="28"/>
        </w:rPr>
        <w:t>8</w:t>
      </w:r>
      <w:r w:rsidRPr="00D071DB">
        <w:rPr>
          <w:sz w:val="28"/>
          <w:szCs w:val="28"/>
        </w:rPr>
        <w:t xml:space="preserve">. Юридическое лицо, индивидуальный предприниматель, проверка которых проводилась, в случае несогласия с фактами, выводами, </w:t>
      </w:r>
      <w:r w:rsidRPr="00D071DB">
        <w:rPr>
          <w:sz w:val="28"/>
          <w:szCs w:val="28"/>
        </w:rPr>
        <w:lastRenderedPageBreak/>
        <w:t>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235B9F" w:rsidRPr="00E151E4" w:rsidRDefault="00235B9F" w:rsidP="00235B9F">
      <w:pPr>
        <w:autoSpaceDE w:val="0"/>
        <w:autoSpaceDN w:val="0"/>
        <w:adjustRightInd w:val="0"/>
        <w:ind w:firstLine="720"/>
        <w:jc w:val="both"/>
        <w:rPr>
          <w:color w:val="FF0000"/>
          <w:sz w:val="28"/>
          <w:szCs w:val="28"/>
        </w:rPr>
      </w:pPr>
      <w:r w:rsidRPr="00647B5F">
        <w:rPr>
          <w:sz w:val="28"/>
          <w:szCs w:val="28"/>
        </w:rPr>
        <w:t>3</w:t>
      </w:r>
      <w:r>
        <w:rPr>
          <w:sz w:val="28"/>
          <w:szCs w:val="28"/>
        </w:rPr>
        <w:t xml:space="preserve">.6.9. Результаты проверки </w:t>
      </w:r>
      <w:r w:rsidRPr="001003F1">
        <w:rPr>
          <w:sz w:val="28"/>
          <w:szCs w:val="28"/>
        </w:rPr>
        <w:t>оформляются актом</w:t>
      </w:r>
      <w:r>
        <w:rPr>
          <w:sz w:val="28"/>
          <w:szCs w:val="28"/>
        </w:rPr>
        <w:t xml:space="preserve"> в количестве </w:t>
      </w:r>
      <w:r w:rsidRPr="006404B3">
        <w:rPr>
          <w:sz w:val="28"/>
          <w:szCs w:val="28"/>
        </w:rPr>
        <w:t>3-х экземпляров</w:t>
      </w:r>
      <w:r w:rsidRPr="001003F1">
        <w:rPr>
          <w:sz w:val="28"/>
          <w:szCs w:val="28"/>
        </w:rPr>
        <w:t>, котор</w:t>
      </w:r>
      <w:r>
        <w:rPr>
          <w:sz w:val="28"/>
          <w:szCs w:val="28"/>
        </w:rPr>
        <w:t>ые</w:t>
      </w:r>
      <w:r w:rsidRPr="001003F1">
        <w:rPr>
          <w:sz w:val="28"/>
          <w:szCs w:val="28"/>
        </w:rPr>
        <w:t xml:space="preserve"> подписыва</w:t>
      </w:r>
      <w:r>
        <w:rPr>
          <w:sz w:val="28"/>
          <w:szCs w:val="28"/>
        </w:rPr>
        <w:t>ю</w:t>
      </w:r>
      <w:r w:rsidRPr="001003F1">
        <w:rPr>
          <w:sz w:val="28"/>
          <w:szCs w:val="28"/>
        </w:rPr>
        <w:t xml:space="preserve">тся </w:t>
      </w:r>
      <w:r w:rsidR="006404B3">
        <w:rPr>
          <w:sz w:val="28"/>
          <w:szCs w:val="28"/>
        </w:rPr>
        <w:t>начальником отдела строительства, архитектуры и ЖКХ,</w:t>
      </w:r>
      <w:r>
        <w:rPr>
          <w:sz w:val="28"/>
          <w:szCs w:val="28"/>
        </w:rPr>
        <w:t xml:space="preserve"> и доводятся</w:t>
      </w:r>
      <w:r w:rsidR="006404B3">
        <w:rPr>
          <w:sz w:val="28"/>
          <w:szCs w:val="28"/>
        </w:rPr>
        <w:t xml:space="preserve"> до </w:t>
      </w:r>
      <w:r>
        <w:rPr>
          <w:sz w:val="28"/>
          <w:szCs w:val="28"/>
        </w:rPr>
        <w:t xml:space="preserve"> </w:t>
      </w:r>
      <w:r w:rsidR="006404B3">
        <w:rPr>
          <w:sz w:val="28"/>
          <w:szCs w:val="28"/>
        </w:rPr>
        <w:t>руководителя Балтасинского районного исполнительного комитета</w:t>
      </w:r>
      <w:r w:rsidRPr="006404B3">
        <w:rPr>
          <w:sz w:val="28"/>
          <w:szCs w:val="28"/>
        </w:rPr>
        <w:t>.</w:t>
      </w:r>
    </w:p>
    <w:p w:rsidR="00235B9F" w:rsidRPr="00D071DB" w:rsidRDefault="00235B9F" w:rsidP="00235B9F">
      <w:pPr>
        <w:autoSpaceDE w:val="0"/>
        <w:autoSpaceDN w:val="0"/>
        <w:adjustRightInd w:val="0"/>
        <w:ind w:firstLine="720"/>
        <w:jc w:val="both"/>
        <w:rPr>
          <w:sz w:val="28"/>
          <w:szCs w:val="28"/>
        </w:rPr>
      </w:pPr>
    </w:p>
    <w:p w:rsidR="00235B9F" w:rsidRPr="005D3ACE" w:rsidRDefault="00235B9F" w:rsidP="00235B9F">
      <w:pPr>
        <w:autoSpaceDE w:val="0"/>
        <w:autoSpaceDN w:val="0"/>
        <w:adjustRightInd w:val="0"/>
        <w:ind w:firstLine="720"/>
        <w:jc w:val="both"/>
        <w:rPr>
          <w:b/>
          <w:sz w:val="28"/>
          <w:szCs w:val="28"/>
        </w:rPr>
      </w:pPr>
      <w:r w:rsidRPr="005D3ACE">
        <w:rPr>
          <w:b/>
          <w:sz w:val="28"/>
          <w:szCs w:val="28"/>
        </w:rPr>
        <w:t>3.</w:t>
      </w:r>
      <w:r>
        <w:rPr>
          <w:b/>
          <w:sz w:val="28"/>
          <w:szCs w:val="28"/>
        </w:rPr>
        <w:t>7</w:t>
      </w:r>
      <w:r w:rsidRPr="005D3ACE">
        <w:rPr>
          <w:b/>
          <w:sz w:val="28"/>
          <w:szCs w:val="28"/>
        </w:rPr>
        <w:t xml:space="preserve">. Выдача предписания об устранении нарушений, выявленных в результате проверки. </w:t>
      </w:r>
    </w:p>
    <w:p w:rsidR="00235B9F" w:rsidRDefault="00235B9F" w:rsidP="00235B9F">
      <w:pPr>
        <w:autoSpaceDE w:val="0"/>
        <w:autoSpaceDN w:val="0"/>
        <w:adjustRightInd w:val="0"/>
        <w:ind w:firstLine="720"/>
        <w:jc w:val="both"/>
        <w:rPr>
          <w:sz w:val="28"/>
          <w:szCs w:val="28"/>
        </w:rPr>
      </w:pPr>
    </w:p>
    <w:p w:rsidR="00235B9F" w:rsidRPr="00D071DB" w:rsidRDefault="00235B9F" w:rsidP="00235B9F">
      <w:pPr>
        <w:autoSpaceDE w:val="0"/>
        <w:autoSpaceDN w:val="0"/>
        <w:adjustRightInd w:val="0"/>
        <w:ind w:firstLine="720"/>
        <w:jc w:val="both"/>
        <w:rPr>
          <w:sz w:val="28"/>
          <w:szCs w:val="28"/>
        </w:rPr>
      </w:pPr>
      <w:r>
        <w:rPr>
          <w:sz w:val="28"/>
          <w:szCs w:val="28"/>
        </w:rPr>
        <w:t>3.7.1</w:t>
      </w:r>
      <w:r w:rsidRPr="00D071DB">
        <w:rPr>
          <w:sz w:val="28"/>
          <w:szCs w:val="28"/>
        </w:rPr>
        <w:t>. Основанием для начала административной процедуры, предусмотренной настоящим подразделом, является факт выявления при проведении документарной или выездной проверки нарушений юридическим лицом, индивидуальным предпринимателем обязательных требований, установленных муниципальными правовыми актами.</w:t>
      </w:r>
    </w:p>
    <w:p w:rsidR="00235B9F" w:rsidRPr="00D071DB" w:rsidRDefault="00235B9F" w:rsidP="00235B9F">
      <w:pPr>
        <w:autoSpaceDE w:val="0"/>
        <w:autoSpaceDN w:val="0"/>
        <w:adjustRightInd w:val="0"/>
        <w:ind w:firstLine="720"/>
        <w:jc w:val="both"/>
        <w:rPr>
          <w:sz w:val="28"/>
          <w:szCs w:val="28"/>
        </w:rPr>
      </w:pPr>
      <w:r>
        <w:rPr>
          <w:sz w:val="28"/>
          <w:szCs w:val="28"/>
        </w:rPr>
        <w:t>3.7.2</w:t>
      </w:r>
      <w:r w:rsidRPr="00D071DB">
        <w:rPr>
          <w:sz w:val="28"/>
          <w:szCs w:val="28"/>
        </w:rPr>
        <w:t xml:space="preserve">. Предписание </w:t>
      </w:r>
      <w:r>
        <w:rPr>
          <w:sz w:val="28"/>
          <w:szCs w:val="28"/>
        </w:rPr>
        <w:t>и акт</w:t>
      </w:r>
      <w:r w:rsidRPr="00D071DB">
        <w:rPr>
          <w:sz w:val="28"/>
          <w:szCs w:val="28"/>
        </w:rPr>
        <w:t xml:space="preserve"> проверки составляется </w:t>
      </w:r>
      <w:r>
        <w:rPr>
          <w:sz w:val="28"/>
          <w:szCs w:val="28"/>
        </w:rPr>
        <w:t>муниципальными жилищными инспекторами</w:t>
      </w:r>
      <w:r w:rsidRPr="00D071DB">
        <w:rPr>
          <w:sz w:val="28"/>
          <w:szCs w:val="28"/>
        </w:rPr>
        <w:t xml:space="preserve">, </w:t>
      </w:r>
      <w:r>
        <w:rPr>
          <w:sz w:val="28"/>
          <w:szCs w:val="28"/>
        </w:rPr>
        <w:t xml:space="preserve">на основании материалов, предоставленных сотрудниками Учреждения, </w:t>
      </w:r>
      <w:r w:rsidRPr="00D071DB">
        <w:rPr>
          <w:sz w:val="28"/>
          <w:szCs w:val="28"/>
        </w:rPr>
        <w:t>проводивши</w:t>
      </w:r>
      <w:r>
        <w:rPr>
          <w:sz w:val="28"/>
          <w:szCs w:val="28"/>
        </w:rPr>
        <w:t>ми проверку</w:t>
      </w:r>
      <w:r w:rsidRPr="00D071DB">
        <w:rPr>
          <w:sz w:val="28"/>
          <w:szCs w:val="28"/>
        </w:rPr>
        <w:t>.</w:t>
      </w:r>
    </w:p>
    <w:p w:rsidR="00235B9F" w:rsidRPr="00D071DB" w:rsidRDefault="00235B9F" w:rsidP="00235B9F">
      <w:pPr>
        <w:autoSpaceDE w:val="0"/>
        <w:autoSpaceDN w:val="0"/>
        <w:adjustRightInd w:val="0"/>
        <w:ind w:firstLine="720"/>
        <w:jc w:val="both"/>
        <w:rPr>
          <w:sz w:val="28"/>
          <w:szCs w:val="28"/>
        </w:rPr>
      </w:pPr>
      <w:r>
        <w:rPr>
          <w:sz w:val="28"/>
          <w:szCs w:val="28"/>
        </w:rPr>
        <w:t>3.7.3</w:t>
      </w:r>
      <w:r w:rsidRPr="00D071DB">
        <w:rPr>
          <w:sz w:val="28"/>
          <w:szCs w:val="28"/>
        </w:rPr>
        <w:t>. В предписании указываются:</w:t>
      </w:r>
    </w:p>
    <w:p w:rsidR="00235B9F" w:rsidRPr="00D071DB" w:rsidRDefault="00235B9F" w:rsidP="00235B9F">
      <w:pPr>
        <w:autoSpaceDE w:val="0"/>
        <w:autoSpaceDN w:val="0"/>
        <w:adjustRightInd w:val="0"/>
        <w:ind w:firstLine="720"/>
        <w:jc w:val="both"/>
        <w:rPr>
          <w:sz w:val="28"/>
          <w:szCs w:val="28"/>
        </w:rPr>
      </w:pPr>
      <w:r w:rsidRPr="00D071DB">
        <w:rPr>
          <w:sz w:val="28"/>
          <w:szCs w:val="28"/>
        </w:rPr>
        <w:t>а) дата, время и место составления предписания;</w:t>
      </w:r>
    </w:p>
    <w:p w:rsidR="00235B9F" w:rsidRPr="00D071DB" w:rsidRDefault="006404B3" w:rsidP="00235B9F">
      <w:pPr>
        <w:autoSpaceDE w:val="0"/>
        <w:autoSpaceDN w:val="0"/>
        <w:adjustRightInd w:val="0"/>
        <w:ind w:firstLine="720"/>
        <w:jc w:val="both"/>
        <w:rPr>
          <w:sz w:val="28"/>
          <w:szCs w:val="28"/>
        </w:rPr>
      </w:pPr>
      <w:r>
        <w:rPr>
          <w:sz w:val="28"/>
          <w:szCs w:val="28"/>
        </w:rPr>
        <w:t xml:space="preserve">б) наименование </w:t>
      </w:r>
      <w:r w:rsidR="00235B9F" w:rsidRPr="00D071DB">
        <w:rPr>
          <w:sz w:val="28"/>
          <w:szCs w:val="28"/>
        </w:rPr>
        <w:t>органа муниципального контроля;</w:t>
      </w:r>
      <w:r>
        <w:rPr>
          <w:sz w:val="28"/>
          <w:szCs w:val="28"/>
        </w:rPr>
        <w:t xml:space="preserve">                              </w:t>
      </w:r>
    </w:p>
    <w:p w:rsidR="00235B9F" w:rsidRPr="00D071DB" w:rsidRDefault="00235B9F" w:rsidP="00235B9F">
      <w:pPr>
        <w:autoSpaceDE w:val="0"/>
        <w:autoSpaceDN w:val="0"/>
        <w:adjustRightInd w:val="0"/>
        <w:ind w:firstLine="720"/>
        <w:jc w:val="both"/>
        <w:rPr>
          <w:sz w:val="28"/>
          <w:szCs w:val="28"/>
        </w:rPr>
      </w:pPr>
      <w:r w:rsidRPr="00D071DB">
        <w:rPr>
          <w:sz w:val="28"/>
          <w:szCs w:val="28"/>
        </w:rPr>
        <w:t>в)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235B9F" w:rsidRPr="00D071DB" w:rsidRDefault="00235B9F" w:rsidP="00235B9F">
      <w:pPr>
        <w:autoSpaceDE w:val="0"/>
        <w:autoSpaceDN w:val="0"/>
        <w:adjustRightInd w:val="0"/>
        <w:ind w:firstLine="720"/>
        <w:jc w:val="both"/>
        <w:rPr>
          <w:sz w:val="28"/>
          <w:szCs w:val="28"/>
        </w:rPr>
      </w:pPr>
      <w:r w:rsidRPr="00D071DB">
        <w:rPr>
          <w:sz w:val="28"/>
          <w:szCs w:val="28"/>
        </w:rPr>
        <w:t>г) сведения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235B9F" w:rsidRPr="00D071DB" w:rsidRDefault="00235B9F" w:rsidP="00235B9F">
      <w:pPr>
        <w:autoSpaceDE w:val="0"/>
        <w:autoSpaceDN w:val="0"/>
        <w:adjustRightInd w:val="0"/>
        <w:ind w:firstLine="720"/>
        <w:jc w:val="both"/>
        <w:rPr>
          <w:sz w:val="28"/>
          <w:szCs w:val="28"/>
        </w:rPr>
      </w:pPr>
      <w:r w:rsidRPr="00D071DB">
        <w:rPr>
          <w:sz w:val="28"/>
          <w:szCs w:val="28"/>
        </w:rPr>
        <w:t>д) требование к юридическому лицу, индивидуальному предпринимателю  об устранении выявленных нарушений с указанием сроков их устранения</w:t>
      </w:r>
      <w:r>
        <w:rPr>
          <w:sz w:val="28"/>
          <w:szCs w:val="28"/>
        </w:rPr>
        <w:t>,</w:t>
      </w:r>
      <w:r w:rsidRPr="00D071DB">
        <w:rPr>
          <w:sz w:val="28"/>
          <w:szCs w:val="28"/>
        </w:rPr>
        <w:t xml:space="preserve"> а также других мероприятий, предусмотренных федеральными законами;</w:t>
      </w:r>
    </w:p>
    <w:p w:rsidR="00CC5152" w:rsidRDefault="00235B9F" w:rsidP="00235B9F">
      <w:pPr>
        <w:autoSpaceDE w:val="0"/>
        <w:autoSpaceDN w:val="0"/>
        <w:adjustRightInd w:val="0"/>
        <w:ind w:firstLine="720"/>
        <w:jc w:val="both"/>
        <w:rPr>
          <w:sz w:val="28"/>
          <w:szCs w:val="28"/>
        </w:rPr>
      </w:pPr>
      <w:r w:rsidRPr="00D071DB">
        <w:rPr>
          <w:sz w:val="28"/>
          <w:szCs w:val="28"/>
        </w:rPr>
        <w:t xml:space="preserve">е) </w:t>
      </w:r>
      <w:r w:rsidR="00CC5152">
        <w:rPr>
          <w:sz w:val="28"/>
          <w:szCs w:val="28"/>
        </w:rPr>
        <w:t>подпись руководителя Балтасинского районного исполнительного комитета, начальника отдела строительства, архитектуры и ЖКХ.</w:t>
      </w:r>
    </w:p>
    <w:p w:rsidR="00235B9F" w:rsidRPr="00D071DB" w:rsidRDefault="00235B9F" w:rsidP="00235B9F">
      <w:pPr>
        <w:autoSpaceDE w:val="0"/>
        <w:autoSpaceDN w:val="0"/>
        <w:adjustRightInd w:val="0"/>
        <w:ind w:firstLine="720"/>
        <w:jc w:val="both"/>
        <w:rPr>
          <w:sz w:val="28"/>
          <w:szCs w:val="28"/>
        </w:rPr>
      </w:pPr>
      <w:r>
        <w:rPr>
          <w:sz w:val="28"/>
          <w:szCs w:val="28"/>
        </w:rPr>
        <w:t>3.7.4</w:t>
      </w:r>
      <w:r w:rsidRPr="00D071DB">
        <w:rPr>
          <w:sz w:val="28"/>
          <w:szCs w:val="28"/>
        </w:rPr>
        <w:t>. Предписание составляется на бумажном носителе в двух экземплярах, один из которых вручается юридическо</w:t>
      </w:r>
      <w:r>
        <w:rPr>
          <w:sz w:val="28"/>
          <w:szCs w:val="28"/>
        </w:rPr>
        <w:t>му</w:t>
      </w:r>
      <w:r w:rsidRPr="00D071DB">
        <w:rPr>
          <w:sz w:val="28"/>
          <w:szCs w:val="28"/>
        </w:rPr>
        <w:t xml:space="preserve"> лиц</w:t>
      </w:r>
      <w:r>
        <w:rPr>
          <w:sz w:val="28"/>
          <w:szCs w:val="28"/>
        </w:rPr>
        <w:t>у</w:t>
      </w:r>
      <w:r w:rsidRPr="00D071DB">
        <w:rPr>
          <w:sz w:val="28"/>
          <w:szCs w:val="28"/>
        </w:rPr>
        <w:t>, индивидуальному предпринимателю</w:t>
      </w:r>
      <w:r w:rsidR="006404B3">
        <w:rPr>
          <w:sz w:val="28"/>
          <w:szCs w:val="28"/>
        </w:rPr>
        <w:t xml:space="preserve"> </w:t>
      </w:r>
      <w:r w:rsidRPr="00D071DB">
        <w:rPr>
          <w:sz w:val="28"/>
          <w:szCs w:val="28"/>
        </w:rPr>
        <w:t xml:space="preserve">под расписку вместе с актом проверки. </w:t>
      </w:r>
      <w:r w:rsidRPr="00D071DB">
        <w:rPr>
          <w:sz w:val="28"/>
          <w:szCs w:val="28"/>
        </w:rPr>
        <w:lastRenderedPageBreak/>
        <w:t>Если вручить предписание в указанном порядке не представляется возможным, предписание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235B9F" w:rsidRPr="00D071DB" w:rsidRDefault="00235B9F" w:rsidP="00235B9F">
      <w:pPr>
        <w:autoSpaceDE w:val="0"/>
        <w:autoSpaceDN w:val="0"/>
        <w:adjustRightInd w:val="0"/>
        <w:ind w:firstLine="720"/>
        <w:jc w:val="both"/>
        <w:rPr>
          <w:sz w:val="28"/>
          <w:szCs w:val="28"/>
        </w:rPr>
      </w:pPr>
    </w:p>
    <w:p w:rsidR="00235B9F" w:rsidRPr="00D071DB" w:rsidRDefault="00235B9F" w:rsidP="00235B9F">
      <w:pPr>
        <w:autoSpaceDE w:val="0"/>
        <w:autoSpaceDN w:val="0"/>
        <w:adjustRightInd w:val="0"/>
        <w:ind w:firstLine="720"/>
        <w:jc w:val="both"/>
        <w:rPr>
          <w:sz w:val="28"/>
          <w:szCs w:val="28"/>
        </w:rPr>
      </w:pPr>
      <w:r w:rsidRPr="002D3B20">
        <w:rPr>
          <w:b/>
          <w:sz w:val="28"/>
          <w:szCs w:val="28"/>
        </w:rPr>
        <w:t>3.</w:t>
      </w:r>
      <w:r>
        <w:rPr>
          <w:b/>
          <w:sz w:val="28"/>
          <w:szCs w:val="28"/>
        </w:rPr>
        <w:t>8</w:t>
      </w:r>
      <w:r w:rsidRPr="002D3B20">
        <w:rPr>
          <w:b/>
          <w:sz w:val="28"/>
          <w:szCs w:val="28"/>
        </w:rPr>
        <w:t>. Проверка исполнения предписания об устранении нарушений, выявленных в результате проверки</w:t>
      </w:r>
      <w:r w:rsidRPr="00D071DB">
        <w:rPr>
          <w:sz w:val="28"/>
          <w:szCs w:val="28"/>
        </w:rPr>
        <w:t>.</w:t>
      </w:r>
    </w:p>
    <w:p w:rsidR="00235B9F" w:rsidRDefault="00235B9F" w:rsidP="00235B9F">
      <w:pPr>
        <w:autoSpaceDE w:val="0"/>
        <w:autoSpaceDN w:val="0"/>
        <w:adjustRightInd w:val="0"/>
        <w:ind w:firstLine="720"/>
        <w:jc w:val="both"/>
        <w:rPr>
          <w:sz w:val="28"/>
          <w:szCs w:val="28"/>
        </w:rPr>
      </w:pPr>
    </w:p>
    <w:p w:rsidR="00235B9F" w:rsidRPr="00D071DB" w:rsidRDefault="00235B9F" w:rsidP="00235B9F">
      <w:pPr>
        <w:autoSpaceDE w:val="0"/>
        <w:autoSpaceDN w:val="0"/>
        <w:adjustRightInd w:val="0"/>
        <w:ind w:firstLine="720"/>
        <w:jc w:val="both"/>
        <w:rPr>
          <w:sz w:val="28"/>
          <w:szCs w:val="28"/>
        </w:rPr>
      </w:pPr>
      <w:r>
        <w:rPr>
          <w:sz w:val="28"/>
          <w:szCs w:val="28"/>
        </w:rPr>
        <w:t>3.8.1</w:t>
      </w:r>
      <w:r w:rsidRPr="00D071DB">
        <w:rPr>
          <w:sz w:val="28"/>
          <w:szCs w:val="28"/>
        </w:rPr>
        <w:t xml:space="preserve">. Основанием для начала административной процедуры, предусмотренной настоящим подразделом, является истечение </w:t>
      </w:r>
      <w:r>
        <w:rPr>
          <w:sz w:val="28"/>
          <w:szCs w:val="28"/>
        </w:rPr>
        <w:t xml:space="preserve">30 дневного </w:t>
      </w:r>
      <w:r w:rsidRPr="00D071DB">
        <w:rPr>
          <w:sz w:val="28"/>
          <w:szCs w:val="28"/>
        </w:rPr>
        <w:t>срока исполнения юридическим лицом, индивидуальным предпринимателем ранее выданного органом муниципального контроля предписания об устранении выявленного нарушения обязательных требований, установленных муниципальными правовыми актами.</w:t>
      </w:r>
    </w:p>
    <w:p w:rsidR="00235B9F" w:rsidRPr="00D071DB" w:rsidRDefault="00235B9F" w:rsidP="00235B9F">
      <w:pPr>
        <w:autoSpaceDE w:val="0"/>
        <w:autoSpaceDN w:val="0"/>
        <w:adjustRightInd w:val="0"/>
        <w:ind w:firstLine="720"/>
        <w:jc w:val="both"/>
        <w:rPr>
          <w:sz w:val="28"/>
          <w:szCs w:val="28"/>
        </w:rPr>
      </w:pPr>
      <w:r>
        <w:rPr>
          <w:sz w:val="28"/>
          <w:szCs w:val="28"/>
        </w:rPr>
        <w:t>3.8.2</w:t>
      </w:r>
      <w:r w:rsidRPr="00D071DB">
        <w:rPr>
          <w:sz w:val="28"/>
          <w:szCs w:val="28"/>
        </w:rPr>
        <w:t>. Проверка исполнения предписания осуществляется в порядке, установленном для проведения внеплановой проверки.</w:t>
      </w:r>
    </w:p>
    <w:p w:rsidR="00235B9F" w:rsidRPr="00D071DB" w:rsidRDefault="00235B9F" w:rsidP="00235B9F">
      <w:pPr>
        <w:autoSpaceDE w:val="0"/>
        <w:autoSpaceDN w:val="0"/>
        <w:adjustRightInd w:val="0"/>
        <w:ind w:firstLine="720"/>
        <w:jc w:val="both"/>
        <w:rPr>
          <w:sz w:val="28"/>
          <w:szCs w:val="28"/>
        </w:rPr>
      </w:pPr>
      <w:r>
        <w:rPr>
          <w:sz w:val="28"/>
          <w:szCs w:val="28"/>
        </w:rPr>
        <w:t>3.8.3</w:t>
      </w:r>
      <w:r w:rsidRPr="00D071DB">
        <w:rPr>
          <w:sz w:val="28"/>
          <w:szCs w:val="28"/>
        </w:rPr>
        <w:t>. Проект решения о проведении проверки исполнения предписания разрабатывается сотрудником органа муниципального контроля, в служебные обязанности которого вменено осуществление контроля за исполнение</w:t>
      </w:r>
      <w:r>
        <w:rPr>
          <w:sz w:val="28"/>
          <w:szCs w:val="28"/>
        </w:rPr>
        <w:t>м</w:t>
      </w:r>
      <w:r w:rsidRPr="00D071DB">
        <w:rPr>
          <w:sz w:val="28"/>
          <w:szCs w:val="28"/>
        </w:rPr>
        <w:t xml:space="preserve"> предписаний органа муниципального контроля.</w:t>
      </w:r>
    </w:p>
    <w:p w:rsidR="00235B9F" w:rsidRPr="00D071DB" w:rsidRDefault="00235B9F" w:rsidP="00235B9F">
      <w:pPr>
        <w:autoSpaceDE w:val="0"/>
        <w:autoSpaceDN w:val="0"/>
        <w:adjustRightInd w:val="0"/>
        <w:ind w:firstLine="720"/>
        <w:jc w:val="both"/>
        <w:rPr>
          <w:sz w:val="28"/>
          <w:szCs w:val="28"/>
        </w:rPr>
      </w:pPr>
      <w:r>
        <w:rPr>
          <w:sz w:val="28"/>
          <w:szCs w:val="28"/>
        </w:rPr>
        <w:t>П</w:t>
      </w:r>
      <w:r w:rsidRPr="00D071DB">
        <w:rPr>
          <w:sz w:val="28"/>
          <w:szCs w:val="28"/>
        </w:rPr>
        <w:t>роведени</w:t>
      </w:r>
      <w:r>
        <w:rPr>
          <w:sz w:val="28"/>
          <w:szCs w:val="28"/>
        </w:rPr>
        <w:t>е</w:t>
      </w:r>
      <w:r w:rsidRPr="00D071DB">
        <w:rPr>
          <w:sz w:val="28"/>
          <w:szCs w:val="28"/>
        </w:rPr>
        <w:t xml:space="preserve"> проверки исполнения предписания </w:t>
      </w:r>
      <w:r>
        <w:rPr>
          <w:sz w:val="28"/>
          <w:szCs w:val="28"/>
        </w:rPr>
        <w:t xml:space="preserve">оформляется </w:t>
      </w:r>
      <w:r w:rsidRPr="00D071DB">
        <w:rPr>
          <w:sz w:val="28"/>
          <w:szCs w:val="28"/>
        </w:rPr>
        <w:t xml:space="preserve">муниципальным правовым актом в виде  </w:t>
      </w:r>
      <w:r>
        <w:rPr>
          <w:sz w:val="28"/>
          <w:szCs w:val="28"/>
        </w:rPr>
        <w:t>приказа</w:t>
      </w:r>
      <w:r w:rsidR="00782EA2">
        <w:rPr>
          <w:sz w:val="28"/>
          <w:szCs w:val="28"/>
        </w:rPr>
        <w:t xml:space="preserve"> </w:t>
      </w:r>
      <w:r w:rsidRPr="007E104F">
        <w:rPr>
          <w:sz w:val="28"/>
          <w:szCs w:val="28"/>
        </w:rPr>
        <w:t>уполномоченн</w:t>
      </w:r>
      <w:r>
        <w:rPr>
          <w:sz w:val="28"/>
          <w:szCs w:val="28"/>
        </w:rPr>
        <w:t>ого</w:t>
      </w:r>
      <w:r w:rsidRPr="007E104F">
        <w:rPr>
          <w:sz w:val="28"/>
          <w:szCs w:val="28"/>
        </w:rPr>
        <w:t xml:space="preserve"> лиц</w:t>
      </w:r>
      <w:r>
        <w:rPr>
          <w:sz w:val="28"/>
          <w:szCs w:val="28"/>
        </w:rPr>
        <w:t>а</w:t>
      </w:r>
      <w:r w:rsidRPr="007E104F">
        <w:rPr>
          <w:sz w:val="28"/>
          <w:szCs w:val="28"/>
        </w:rPr>
        <w:t xml:space="preserve"> в соответствии с разделом 1.3. настоящего </w:t>
      </w:r>
      <w:r>
        <w:rPr>
          <w:sz w:val="28"/>
          <w:szCs w:val="28"/>
        </w:rPr>
        <w:t>Р</w:t>
      </w:r>
      <w:r w:rsidRPr="007E104F">
        <w:rPr>
          <w:sz w:val="28"/>
          <w:szCs w:val="28"/>
        </w:rPr>
        <w:t>егламента.</w:t>
      </w:r>
    </w:p>
    <w:p w:rsidR="00235B9F" w:rsidRDefault="00235B9F" w:rsidP="00235B9F">
      <w:pPr>
        <w:autoSpaceDE w:val="0"/>
        <w:autoSpaceDN w:val="0"/>
        <w:adjustRightInd w:val="0"/>
        <w:ind w:firstLine="720"/>
        <w:jc w:val="both"/>
        <w:rPr>
          <w:sz w:val="28"/>
          <w:szCs w:val="28"/>
        </w:rPr>
      </w:pPr>
      <w:r>
        <w:rPr>
          <w:sz w:val="28"/>
          <w:szCs w:val="28"/>
        </w:rPr>
        <w:t>3.8.4</w:t>
      </w:r>
      <w:r w:rsidRPr="00D071DB">
        <w:rPr>
          <w:sz w:val="28"/>
          <w:szCs w:val="28"/>
        </w:rPr>
        <w:t>. К отношениям, связанным с проведением проверки исполнения предписания и оформлением ее результатов, применяются правила, предусмотренные   настоящим  Регламентом.</w:t>
      </w:r>
    </w:p>
    <w:p w:rsidR="00235B9F" w:rsidRDefault="00235B9F" w:rsidP="00235B9F">
      <w:pPr>
        <w:autoSpaceDE w:val="0"/>
        <w:autoSpaceDN w:val="0"/>
        <w:adjustRightInd w:val="0"/>
        <w:ind w:firstLine="720"/>
        <w:jc w:val="both"/>
        <w:rPr>
          <w:b/>
          <w:sz w:val="28"/>
          <w:szCs w:val="28"/>
        </w:rPr>
      </w:pPr>
    </w:p>
    <w:p w:rsidR="00235B9F" w:rsidRPr="00D071DB" w:rsidRDefault="00235B9F" w:rsidP="00235B9F">
      <w:pPr>
        <w:autoSpaceDE w:val="0"/>
        <w:autoSpaceDN w:val="0"/>
        <w:adjustRightInd w:val="0"/>
        <w:ind w:firstLine="720"/>
        <w:jc w:val="both"/>
        <w:rPr>
          <w:sz w:val="28"/>
          <w:szCs w:val="28"/>
        </w:rPr>
      </w:pPr>
      <w:r w:rsidRPr="006A0811">
        <w:rPr>
          <w:b/>
          <w:sz w:val="28"/>
          <w:szCs w:val="28"/>
        </w:rPr>
        <w:t>3.</w:t>
      </w:r>
      <w:r>
        <w:rPr>
          <w:b/>
          <w:sz w:val="28"/>
          <w:szCs w:val="28"/>
        </w:rPr>
        <w:t>9</w:t>
      </w:r>
      <w:r w:rsidRPr="006A0811">
        <w:rPr>
          <w:b/>
          <w:sz w:val="28"/>
          <w:szCs w:val="28"/>
        </w:rPr>
        <w:t>. Передача материалов проверки в целях привлечения к ответственности лиц, допустивших нарушения, выявленные в результате проверки</w:t>
      </w:r>
      <w:r w:rsidRPr="00D071DB">
        <w:rPr>
          <w:sz w:val="28"/>
          <w:szCs w:val="28"/>
        </w:rPr>
        <w:t>.</w:t>
      </w:r>
    </w:p>
    <w:p w:rsidR="00235B9F" w:rsidRDefault="00235B9F" w:rsidP="00235B9F">
      <w:pPr>
        <w:autoSpaceDE w:val="0"/>
        <w:autoSpaceDN w:val="0"/>
        <w:adjustRightInd w:val="0"/>
        <w:ind w:firstLine="720"/>
        <w:jc w:val="both"/>
        <w:rPr>
          <w:sz w:val="28"/>
          <w:szCs w:val="28"/>
        </w:rPr>
      </w:pPr>
    </w:p>
    <w:p w:rsidR="00235B9F" w:rsidRPr="00D071DB" w:rsidRDefault="00235B9F" w:rsidP="00235B9F">
      <w:pPr>
        <w:autoSpaceDE w:val="0"/>
        <w:autoSpaceDN w:val="0"/>
        <w:adjustRightInd w:val="0"/>
        <w:ind w:firstLine="720"/>
        <w:jc w:val="both"/>
        <w:rPr>
          <w:sz w:val="28"/>
          <w:szCs w:val="28"/>
        </w:rPr>
      </w:pPr>
      <w:r>
        <w:rPr>
          <w:sz w:val="28"/>
          <w:szCs w:val="28"/>
        </w:rPr>
        <w:t>3.9.1</w:t>
      </w:r>
      <w:r w:rsidRPr="00D071DB">
        <w:rPr>
          <w:sz w:val="28"/>
          <w:szCs w:val="28"/>
        </w:rPr>
        <w:t xml:space="preserve">. Основанием для начала административной процедуры, предусмотренной настоящим подразделом, является факт </w:t>
      </w:r>
      <w:r>
        <w:rPr>
          <w:sz w:val="28"/>
          <w:szCs w:val="28"/>
        </w:rPr>
        <w:t>не исполнения условий предписания,</w:t>
      </w:r>
      <w:r w:rsidR="00782EA2">
        <w:rPr>
          <w:sz w:val="28"/>
          <w:szCs w:val="28"/>
        </w:rPr>
        <w:t xml:space="preserve"> </w:t>
      </w:r>
      <w:r>
        <w:rPr>
          <w:sz w:val="28"/>
          <w:szCs w:val="28"/>
        </w:rPr>
        <w:t xml:space="preserve">при проведении документарной </w:t>
      </w:r>
      <w:r w:rsidRPr="00D071DB">
        <w:rPr>
          <w:sz w:val="28"/>
          <w:szCs w:val="28"/>
        </w:rPr>
        <w:t>или выездной проверки.</w:t>
      </w:r>
    </w:p>
    <w:p w:rsidR="00235B9F" w:rsidRPr="00D071DB" w:rsidRDefault="00235B9F" w:rsidP="00235B9F">
      <w:pPr>
        <w:autoSpaceDE w:val="0"/>
        <w:autoSpaceDN w:val="0"/>
        <w:adjustRightInd w:val="0"/>
        <w:ind w:firstLine="720"/>
        <w:jc w:val="both"/>
        <w:rPr>
          <w:sz w:val="28"/>
          <w:szCs w:val="28"/>
        </w:rPr>
      </w:pPr>
      <w:r>
        <w:rPr>
          <w:sz w:val="28"/>
          <w:szCs w:val="28"/>
        </w:rPr>
        <w:t>3.9.2</w:t>
      </w:r>
      <w:r w:rsidRPr="00D071DB">
        <w:rPr>
          <w:sz w:val="28"/>
          <w:szCs w:val="28"/>
        </w:rPr>
        <w:t xml:space="preserve">. Решение о передаче материалов проверки компетентным органам                                  или должностным лицам в целях привлечения к ответственности лиц, допустивших нарушения, принимается </w:t>
      </w:r>
      <w:r>
        <w:rPr>
          <w:sz w:val="28"/>
          <w:szCs w:val="28"/>
        </w:rPr>
        <w:t>директором департамента жилья и инженерной инфраструктуры либо уполномоченным им лицом</w:t>
      </w:r>
      <w:r w:rsidRPr="00D071DB">
        <w:rPr>
          <w:sz w:val="28"/>
          <w:szCs w:val="28"/>
        </w:rPr>
        <w:t xml:space="preserve"> и оформляется в виде резолюции на соответствующем служебном документе.</w:t>
      </w:r>
      <w:r w:rsidR="006404B3">
        <w:rPr>
          <w:sz w:val="28"/>
          <w:szCs w:val="28"/>
        </w:rPr>
        <w:t xml:space="preserve"> </w:t>
      </w:r>
      <w:r w:rsidRPr="00D071DB">
        <w:rPr>
          <w:sz w:val="28"/>
          <w:szCs w:val="28"/>
        </w:rPr>
        <w:t>Решение о передаче материалов проверки компетентным органам  или должностным лицам</w:t>
      </w:r>
      <w:r>
        <w:rPr>
          <w:sz w:val="28"/>
          <w:szCs w:val="28"/>
        </w:rPr>
        <w:t xml:space="preserve"> принимается</w:t>
      </w:r>
      <w:r w:rsidRPr="00D071DB">
        <w:rPr>
          <w:sz w:val="28"/>
          <w:szCs w:val="28"/>
        </w:rPr>
        <w:t xml:space="preserve"> на основе предложений, внесенных должностными лицами</w:t>
      </w:r>
      <w:r w:rsidR="006404B3">
        <w:rPr>
          <w:sz w:val="28"/>
          <w:szCs w:val="28"/>
        </w:rPr>
        <w:t xml:space="preserve"> Балтасинского районного исполнительного комитета</w:t>
      </w:r>
      <w:r w:rsidRPr="00D071DB">
        <w:rPr>
          <w:sz w:val="28"/>
          <w:szCs w:val="28"/>
        </w:rPr>
        <w:t>, проводившими проверку</w:t>
      </w:r>
      <w:r>
        <w:rPr>
          <w:sz w:val="28"/>
          <w:szCs w:val="28"/>
        </w:rPr>
        <w:t xml:space="preserve"> и муниципальных жилищных инспекторов</w:t>
      </w:r>
      <w:r w:rsidRPr="00D071DB">
        <w:rPr>
          <w:sz w:val="28"/>
          <w:szCs w:val="28"/>
        </w:rPr>
        <w:t>.</w:t>
      </w:r>
      <w:r w:rsidR="006404B3">
        <w:rPr>
          <w:sz w:val="28"/>
          <w:szCs w:val="28"/>
        </w:rPr>
        <w:t xml:space="preserve"> </w:t>
      </w:r>
      <w:r w:rsidRPr="00D071DB">
        <w:rPr>
          <w:sz w:val="28"/>
          <w:szCs w:val="28"/>
        </w:rPr>
        <w:t>Служебный документ с такой резолюцией приобщается к экземпляру акта проверки, хранящемуся в деле органа муниципального контроля.</w:t>
      </w:r>
    </w:p>
    <w:p w:rsidR="00235B9F" w:rsidRPr="00D071DB" w:rsidRDefault="00235B9F" w:rsidP="00235B9F">
      <w:pPr>
        <w:autoSpaceDE w:val="0"/>
        <w:autoSpaceDN w:val="0"/>
        <w:adjustRightInd w:val="0"/>
        <w:ind w:firstLine="720"/>
        <w:jc w:val="both"/>
        <w:rPr>
          <w:sz w:val="28"/>
          <w:szCs w:val="28"/>
        </w:rPr>
      </w:pPr>
      <w:r w:rsidRPr="00D071DB">
        <w:rPr>
          <w:sz w:val="28"/>
          <w:szCs w:val="28"/>
        </w:rPr>
        <w:lastRenderedPageBreak/>
        <w:t>Предложения должностных лиц органа муниципального контроля, проводивших проверку, оформляются на бумажном носителе в виде служебного документа в срок, не превышающий двух рабочих дней, следующих за днем составления акта проверки.</w:t>
      </w:r>
    </w:p>
    <w:p w:rsidR="00235B9F" w:rsidRPr="00D071DB" w:rsidRDefault="00235B9F" w:rsidP="00235B9F">
      <w:pPr>
        <w:autoSpaceDE w:val="0"/>
        <w:autoSpaceDN w:val="0"/>
        <w:adjustRightInd w:val="0"/>
        <w:ind w:firstLine="720"/>
        <w:jc w:val="both"/>
        <w:rPr>
          <w:sz w:val="28"/>
          <w:szCs w:val="28"/>
        </w:rPr>
      </w:pPr>
      <w:r w:rsidRPr="00D071DB">
        <w:rPr>
          <w:sz w:val="28"/>
          <w:szCs w:val="28"/>
        </w:rPr>
        <w:t xml:space="preserve">Служебный документ должен содержать сведения о конкретных обстоятельствах, указывающих на признаки административного правонарушения или преступления, выявленные при проведении документарной или выездной проверки. Служебный документ подписывается должностными лицами, его составившими.  </w:t>
      </w:r>
    </w:p>
    <w:p w:rsidR="00235B9F" w:rsidRPr="00D071DB" w:rsidRDefault="00235B9F" w:rsidP="00235B9F">
      <w:pPr>
        <w:autoSpaceDE w:val="0"/>
        <w:autoSpaceDN w:val="0"/>
        <w:adjustRightInd w:val="0"/>
        <w:ind w:firstLine="720"/>
        <w:jc w:val="both"/>
        <w:rPr>
          <w:sz w:val="28"/>
          <w:szCs w:val="28"/>
        </w:rPr>
      </w:pPr>
      <w:r>
        <w:rPr>
          <w:sz w:val="28"/>
          <w:szCs w:val="28"/>
        </w:rPr>
        <w:t>3.9.3</w:t>
      </w:r>
      <w:r w:rsidRPr="00D071DB">
        <w:rPr>
          <w:sz w:val="28"/>
          <w:szCs w:val="28"/>
        </w:rPr>
        <w:t xml:space="preserve">. Срок, в течение которого органом муниципального контроля должен быть разрешен вопрос о передаче материалов проверки компетентным органам или должностным лицам в целях привлечения к ответственности лиц, допустивших нарушения, не может превышать пяти рабочих дней, следующих за днем составления акта проверки. </w:t>
      </w:r>
    </w:p>
    <w:p w:rsidR="00235B9F" w:rsidRPr="00D071DB" w:rsidRDefault="00235B9F" w:rsidP="00235B9F">
      <w:pPr>
        <w:autoSpaceDE w:val="0"/>
        <w:autoSpaceDN w:val="0"/>
        <w:adjustRightInd w:val="0"/>
        <w:ind w:firstLine="720"/>
        <w:jc w:val="both"/>
        <w:rPr>
          <w:sz w:val="28"/>
          <w:szCs w:val="28"/>
        </w:rPr>
      </w:pPr>
      <w:r>
        <w:rPr>
          <w:sz w:val="28"/>
          <w:szCs w:val="28"/>
        </w:rPr>
        <w:t>3.9.4</w:t>
      </w:r>
      <w:r w:rsidRPr="00D071DB">
        <w:rPr>
          <w:sz w:val="28"/>
          <w:szCs w:val="28"/>
        </w:rPr>
        <w:t>. Передача материалов проверки компетентным органам или должностным лицам осуществляется в срок, не превышающий одного рабочего дня, следующего за днем принятия решения о передаче таких материалов. В составе таких материалов передаются заверенные надлежащим образом копии акта проверки и иных документов, составленных и (или) полученных должностными лицами органа муниципального контроля при проведении проверки.</w:t>
      </w:r>
    </w:p>
    <w:p w:rsidR="00235B9F" w:rsidRPr="00D071DB" w:rsidRDefault="00235B9F" w:rsidP="00235B9F">
      <w:pPr>
        <w:autoSpaceDE w:val="0"/>
        <w:autoSpaceDN w:val="0"/>
        <w:adjustRightInd w:val="0"/>
        <w:ind w:firstLine="720"/>
        <w:jc w:val="both"/>
        <w:rPr>
          <w:sz w:val="28"/>
          <w:szCs w:val="28"/>
        </w:rPr>
      </w:pPr>
    </w:p>
    <w:p w:rsidR="00235B9F" w:rsidRPr="007E104F" w:rsidRDefault="00E151E4" w:rsidP="00235B9F">
      <w:pPr>
        <w:numPr>
          <w:ilvl w:val="0"/>
          <w:numId w:val="23"/>
        </w:numPr>
        <w:autoSpaceDE w:val="0"/>
        <w:autoSpaceDN w:val="0"/>
        <w:adjustRightInd w:val="0"/>
        <w:jc w:val="center"/>
        <w:rPr>
          <w:b/>
          <w:sz w:val="28"/>
          <w:szCs w:val="28"/>
        </w:rPr>
      </w:pPr>
      <w:r w:rsidRPr="007E104F">
        <w:rPr>
          <w:b/>
          <w:sz w:val="28"/>
          <w:szCs w:val="28"/>
        </w:rPr>
        <w:t>Формы контроля за исполнением административного регламента</w:t>
      </w:r>
    </w:p>
    <w:p w:rsidR="00235B9F" w:rsidRDefault="00235B9F" w:rsidP="00235B9F">
      <w:pPr>
        <w:autoSpaceDE w:val="0"/>
        <w:autoSpaceDN w:val="0"/>
        <w:adjustRightInd w:val="0"/>
        <w:ind w:firstLine="720"/>
        <w:jc w:val="both"/>
        <w:rPr>
          <w:sz w:val="28"/>
          <w:szCs w:val="28"/>
        </w:rPr>
      </w:pPr>
    </w:p>
    <w:p w:rsidR="00235B9F" w:rsidRPr="00D7676E" w:rsidRDefault="00235B9F" w:rsidP="00235B9F">
      <w:pPr>
        <w:autoSpaceDE w:val="0"/>
        <w:autoSpaceDN w:val="0"/>
        <w:adjustRightInd w:val="0"/>
        <w:ind w:firstLine="720"/>
        <w:jc w:val="both"/>
        <w:rPr>
          <w:sz w:val="28"/>
          <w:szCs w:val="28"/>
        </w:rPr>
      </w:pPr>
      <w:r w:rsidRPr="00D7676E">
        <w:rPr>
          <w:sz w:val="28"/>
          <w:szCs w:val="28"/>
        </w:rPr>
        <w:t xml:space="preserve">4.1. Контроль за предоставлением муниципальной услуги осуществляется </w:t>
      </w:r>
      <w:r w:rsidR="006404B3">
        <w:rPr>
          <w:sz w:val="28"/>
          <w:szCs w:val="28"/>
        </w:rPr>
        <w:t>руководителем Балтасинского районного исполнительного комитета,</w:t>
      </w:r>
      <w:r w:rsidRPr="00D7676E">
        <w:rPr>
          <w:sz w:val="28"/>
          <w:szCs w:val="28"/>
        </w:rPr>
        <w:t xml:space="preserve"> путем проведения проверок соблюдения и исполнения муниципальными </w:t>
      </w:r>
      <w:r>
        <w:rPr>
          <w:sz w:val="28"/>
          <w:szCs w:val="28"/>
        </w:rPr>
        <w:t>жилищными инспекторами</w:t>
      </w:r>
      <w:r w:rsidRPr="00D7676E">
        <w:rPr>
          <w:sz w:val="28"/>
          <w:szCs w:val="28"/>
        </w:rPr>
        <w:t>,</w:t>
      </w:r>
      <w:r>
        <w:rPr>
          <w:sz w:val="28"/>
          <w:szCs w:val="28"/>
        </w:rPr>
        <w:t xml:space="preserve"> сотрудниками учреждения</w:t>
      </w:r>
      <w:r w:rsidRPr="00D7676E">
        <w:rPr>
          <w:sz w:val="28"/>
          <w:szCs w:val="28"/>
        </w:rPr>
        <w:t xml:space="preserve"> ответственными за предоставление муниципальной услуги, требований настоящего </w:t>
      </w:r>
      <w:r>
        <w:rPr>
          <w:sz w:val="28"/>
          <w:szCs w:val="28"/>
        </w:rPr>
        <w:t>Р</w:t>
      </w:r>
      <w:r w:rsidRPr="00D7676E">
        <w:rPr>
          <w:sz w:val="28"/>
          <w:szCs w:val="28"/>
        </w:rPr>
        <w:t xml:space="preserve">егламента, сроков предоставления муниципальной услуги, порядка исполнения административных процедур. </w:t>
      </w:r>
    </w:p>
    <w:p w:rsidR="00235B9F" w:rsidRPr="00D7676E" w:rsidRDefault="00235B9F" w:rsidP="00235B9F">
      <w:pPr>
        <w:autoSpaceDE w:val="0"/>
        <w:autoSpaceDN w:val="0"/>
        <w:adjustRightInd w:val="0"/>
        <w:ind w:firstLine="720"/>
        <w:jc w:val="both"/>
        <w:rPr>
          <w:sz w:val="28"/>
          <w:szCs w:val="28"/>
        </w:rPr>
      </w:pPr>
      <w:r w:rsidRPr="00D7676E">
        <w:rPr>
          <w:sz w:val="28"/>
          <w:szCs w:val="28"/>
        </w:rPr>
        <w:t xml:space="preserve">4.2. </w:t>
      </w:r>
      <w:r>
        <w:rPr>
          <w:sz w:val="28"/>
          <w:szCs w:val="28"/>
        </w:rPr>
        <w:t>У</w:t>
      </w:r>
      <w:r w:rsidRPr="00D7676E">
        <w:rPr>
          <w:sz w:val="28"/>
          <w:szCs w:val="28"/>
        </w:rPr>
        <w:t>полномоченны</w:t>
      </w:r>
      <w:r>
        <w:rPr>
          <w:sz w:val="28"/>
          <w:szCs w:val="28"/>
        </w:rPr>
        <w:t>е</w:t>
      </w:r>
      <w:r w:rsidRPr="00D7676E">
        <w:rPr>
          <w:sz w:val="28"/>
          <w:szCs w:val="28"/>
        </w:rPr>
        <w:t xml:space="preserve"> лиц</w:t>
      </w:r>
      <w:r>
        <w:rPr>
          <w:sz w:val="28"/>
          <w:szCs w:val="28"/>
        </w:rPr>
        <w:t>а</w:t>
      </w:r>
      <w:r w:rsidRPr="00D7676E">
        <w:rPr>
          <w:sz w:val="28"/>
          <w:szCs w:val="28"/>
        </w:rPr>
        <w:t>, несут персональную ответственность за соблюдение сроков предоставления муниципальной услуги и порядка исполнения административных процедур, за совершение действий (бездействия), принятие решений в ходе предоставления муниципальной услуги.</w:t>
      </w:r>
    </w:p>
    <w:p w:rsidR="00235B9F" w:rsidRDefault="00235B9F" w:rsidP="00235B9F">
      <w:pPr>
        <w:autoSpaceDE w:val="0"/>
        <w:autoSpaceDN w:val="0"/>
        <w:adjustRightInd w:val="0"/>
        <w:ind w:firstLine="720"/>
        <w:jc w:val="both"/>
        <w:rPr>
          <w:sz w:val="28"/>
          <w:szCs w:val="28"/>
        </w:rPr>
      </w:pPr>
      <w:r w:rsidRPr="00D7676E">
        <w:rPr>
          <w:sz w:val="28"/>
          <w:szCs w:val="28"/>
        </w:rPr>
        <w:t xml:space="preserve">Персональная ответственность указанных </w:t>
      </w:r>
      <w:r>
        <w:rPr>
          <w:sz w:val="28"/>
          <w:szCs w:val="28"/>
        </w:rPr>
        <w:t>уполномоченных лиц</w:t>
      </w:r>
      <w:r w:rsidRPr="00D7676E">
        <w:rPr>
          <w:sz w:val="28"/>
          <w:szCs w:val="28"/>
        </w:rPr>
        <w:t xml:space="preserve"> закрепляется в их должностных инструкциях.</w:t>
      </w:r>
    </w:p>
    <w:p w:rsidR="00235B9F" w:rsidRDefault="00235B9F" w:rsidP="00235B9F">
      <w:pPr>
        <w:autoSpaceDE w:val="0"/>
        <w:autoSpaceDN w:val="0"/>
        <w:adjustRightInd w:val="0"/>
        <w:ind w:firstLine="720"/>
        <w:jc w:val="both"/>
        <w:rPr>
          <w:sz w:val="28"/>
          <w:szCs w:val="28"/>
        </w:rPr>
      </w:pPr>
    </w:p>
    <w:p w:rsidR="00235B9F" w:rsidRPr="00D7676E" w:rsidRDefault="00E151E4" w:rsidP="00235B9F">
      <w:pPr>
        <w:numPr>
          <w:ilvl w:val="0"/>
          <w:numId w:val="23"/>
        </w:numPr>
        <w:jc w:val="center"/>
        <w:rPr>
          <w:b/>
          <w:sz w:val="28"/>
          <w:szCs w:val="28"/>
        </w:rPr>
      </w:pPr>
      <w:r w:rsidRPr="00D7676E">
        <w:rPr>
          <w:b/>
          <w:sz w:val="28"/>
          <w:szCs w:val="28"/>
        </w:rPr>
        <w:t>Досудебный (внесудебный) порядок обжалования действий (бездействия), а также решений, принятых в ходе предоставления муниципальной услуги</w:t>
      </w:r>
    </w:p>
    <w:p w:rsidR="00235B9F" w:rsidRDefault="00235B9F" w:rsidP="00235B9F">
      <w:pPr>
        <w:autoSpaceDE w:val="0"/>
        <w:autoSpaceDN w:val="0"/>
        <w:adjustRightInd w:val="0"/>
        <w:ind w:firstLine="720"/>
        <w:jc w:val="both"/>
        <w:rPr>
          <w:sz w:val="28"/>
          <w:szCs w:val="28"/>
        </w:rPr>
      </w:pPr>
    </w:p>
    <w:p w:rsidR="00235B9F" w:rsidRPr="00D83731" w:rsidRDefault="00235B9F" w:rsidP="00235B9F">
      <w:pPr>
        <w:autoSpaceDE w:val="0"/>
        <w:autoSpaceDN w:val="0"/>
        <w:adjustRightInd w:val="0"/>
        <w:ind w:firstLine="720"/>
        <w:jc w:val="both"/>
        <w:rPr>
          <w:sz w:val="28"/>
          <w:szCs w:val="28"/>
        </w:rPr>
      </w:pPr>
      <w:r>
        <w:rPr>
          <w:sz w:val="28"/>
          <w:szCs w:val="28"/>
        </w:rPr>
        <w:t>5.1.</w:t>
      </w:r>
      <w:r w:rsidRPr="00D83731">
        <w:rPr>
          <w:sz w:val="28"/>
          <w:szCs w:val="28"/>
        </w:rPr>
        <w:t xml:space="preserve"> Основанием для начала административной процедуры, предусмотренной настоящим подразделом, является факт поступления в орган муниципального контроля жалобы на действия (бездействие) или </w:t>
      </w:r>
      <w:r w:rsidRPr="00D83731">
        <w:rPr>
          <w:sz w:val="28"/>
          <w:szCs w:val="28"/>
        </w:rPr>
        <w:lastRenderedPageBreak/>
        <w:t>решения должностных лиц органа муниципального контроля, проводивших документарную или выездную проверку.</w:t>
      </w:r>
    </w:p>
    <w:p w:rsidR="00235B9F" w:rsidRPr="00D83731" w:rsidRDefault="00235B9F" w:rsidP="00235B9F">
      <w:pPr>
        <w:autoSpaceDE w:val="0"/>
        <w:autoSpaceDN w:val="0"/>
        <w:adjustRightInd w:val="0"/>
        <w:ind w:firstLine="720"/>
        <w:jc w:val="both"/>
        <w:rPr>
          <w:sz w:val="28"/>
          <w:szCs w:val="28"/>
        </w:rPr>
      </w:pPr>
      <w:r>
        <w:rPr>
          <w:sz w:val="28"/>
          <w:szCs w:val="28"/>
        </w:rPr>
        <w:t>5.2</w:t>
      </w:r>
      <w:r w:rsidRPr="00D83731">
        <w:rPr>
          <w:sz w:val="28"/>
          <w:szCs w:val="28"/>
        </w:rPr>
        <w:t>. Право подачи жалобы в соответствии с настоящим подразделом предоставляется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
    <w:p w:rsidR="00235B9F" w:rsidRPr="00D83731" w:rsidRDefault="00235B9F" w:rsidP="00235B9F">
      <w:pPr>
        <w:autoSpaceDE w:val="0"/>
        <w:autoSpaceDN w:val="0"/>
        <w:adjustRightInd w:val="0"/>
        <w:ind w:firstLine="720"/>
        <w:jc w:val="both"/>
        <w:rPr>
          <w:sz w:val="28"/>
          <w:szCs w:val="28"/>
        </w:rPr>
      </w:pPr>
      <w:r>
        <w:rPr>
          <w:sz w:val="28"/>
          <w:szCs w:val="28"/>
        </w:rPr>
        <w:t>5.3</w:t>
      </w:r>
      <w:r w:rsidRPr="00D83731">
        <w:rPr>
          <w:sz w:val="28"/>
          <w:szCs w:val="28"/>
        </w:rPr>
        <w:t xml:space="preserve">. Жалобы на действия (бездействие) или решения должностных лиц органа муниципального контроля рассматриваются </w:t>
      </w:r>
      <w:r>
        <w:rPr>
          <w:sz w:val="28"/>
          <w:szCs w:val="28"/>
        </w:rPr>
        <w:t>у</w:t>
      </w:r>
      <w:r w:rsidRPr="00B92806">
        <w:rPr>
          <w:sz w:val="28"/>
          <w:szCs w:val="28"/>
        </w:rPr>
        <w:t>полномоченны</w:t>
      </w:r>
      <w:r>
        <w:rPr>
          <w:sz w:val="28"/>
          <w:szCs w:val="28"/>
        </w:rPr>
        <w:t>м</w:t>
      </w:r>
      <w:r w:rsidRPr="00B92806">
        <w:rPr>
          <w:sz w:val="28"/>
          <w:szCs w:val="28"/>
        </w:rPr>
        <w:t xml:space="preserve"> лиц</w:t>
      </w:r>
      <w:r>
        <w:rPr>
          <w:sz w:val="28"/>
          <w:szCs w:val="28"/>
        </w:rPr>
        <w:t>ом</w:t>
      </w:r>
      <w:r w:rsidRPr="00B92806">
        <w:rPr>
          <w:sz w:val="28"/>
          <w:szCs w:val="28"/>
        </w:rPr>
        <w:t xml:space="preserve"> в</w:t>
      </w:r>
      <w:r>
        <w:rPr>
          <w:sz w:val="28"/>
          <w:szCs w:val="28"/>
        </w:rPr>
        <w:t>ышестоящего органа в</w:t>
      </w:r>
      <w:r w:rsidRPr="00B92806">
        <w:rPr>
          <w:sz w:val="28"/>
          <w:szCs w:val="28"/>
        </w:rPr>
        <w:t xml:space="preserve"> соответствии с разделом 1.3. настоящего </w:t>
      </w:r>
      <w:r>
        <w:rPr>
          <w:sz w:val="28"/>
          <w:szCs w:val="28"/>
        </w:rPr>
        <w:t>Р</w:t>
      </w:r>
      <w:r w:rsidRPr="00B92806">
        <w:rPr>
          <w:sz w:val="28"/>
          <w:szCs w:val="28"/>
        </w:rPr>
        <w:t>егламента</w:t>
      </w:r>
      <w:r w:rsidRPr="00D83731">
        <w:rPr>
          <w:sz w:val="28"/>
          <w:szCs w:val="28"/>
        </w:rPr>
        <w:t>.</w:t>
      </w:r>
    </w:p>
    <w:p w:rsidR="00235B9F" w:rsidRPr="00D83731" w:rsidRDefault="00235B9F" w:rsidP="00235B9F">
      <w:pPr>
        <w:autoSpaceDE w:val="0"/>
        <w:autoSpaceDN w:val="0"/>
        <w:adjustRightInd w:val="0"/>
        <w:ind w:firstLine="720"/>
        <w:jc w:val="both"/>
        <w:rPr>
          <w:sz w:val="28"/>
          <w:szCs w:val="28"/>
        </w:rPr>
      </w:pPr>
      <w:r>
        <w:rPr>
          <w:sz w:val="28"/>
          <w:szCs w:val="28"/>
        </w:rPr>
        <w:t>5.4</w:t>
      </w:r>
      <w:r w:rsidRPr="00D83731">
        <w:rPr>
          <w:sz w:val="28"/>
          <w:szCs w:val="28"/>
        </w:rPr>
        <w:t>. Жалоба может быть подана:</w:t>
      </w:r>
    </w:p>
    <w:p w:rsidR="00235B9F" w:rsidRPr="00D83731" w:rsidRDefault="00235B9F" w:rsidP="00235B9F">
      <w:pPr>
        <w:autoSpaceDE w:val="0"/>
        <w:autoSpaceDN w:val="0"/>
        <w:adjustRightInd w:val="0"/>
        <w:ind w:firstLine="720"/>
        <w:jc w:val="both"/>
        <w:rPr>
          <w:sz w:val="28"/>
          <w:szCs w:val="28"/>
        </w:rPr>
      </w:pPr>
      <w:r w:rsidRPr="00D83731">
        <w:rPr>
          <w:sz w:val="28"/>
          <w:szCs w:val="28"/>
        </w:rPr>
        <w:t>а) посредством почтового отправления;</w:t>
      </w:r>
    </w:p>
    <w:p w:rsidR="00235B9F" w:rsidRPr="00D83731" w:rsidRDefault="00235B9F" w:rsidP="00235B9F">
      <w:pPr>
        <w:autoSpaceDE w:val="0"/>
        <w:autoSpaceDN w:val="0"/>
        <w:adjustRightInd w:val="0"/>
        <w:ind w:firstLine="720"/>
        <w:jc w:val="both"/>
        <w:rPr>
          <w:sz w:val="28"/>
          <w:szCs w:val="28"/>
        </w:rPr>
      </w:pPr>
      <w:r w:rsidRPr="00D83731">
        <w:rPr>
          <w:sz w:val="28"/>
          <w:szCs w:val="28"/>
        </w:rPr>
        <w:t>б) при личном обращении подателя жалобы</w:t>
      </w:r>
      <w:r>
        <w:rPr>
          <w:sz w:val="28"/>
          <w:szCs w:val="28"/>
        </w:rPr>
        <w:t xml:space="preserve"> в форме заявления</w:t>
      </w:r>
      <w:r w:rsidRPr="00D83731">
        <w:rPr>
          <w:sz w:val="28"/>
          <w:szCs w:val="28"/>
        </w:rPr>
        <w:t>;</w:t>
      </w:r>
    </w:p>
    <w:p w:rsidR="00235B9F" w:rsidRPr="00D83731" w:rsidRDefault="00235B9F" w:rsidP="00235B9F">
      <w:pPr>
        <w:autoSpaceDE w:val="0"/>
        <w:autoSpaceDN w:val="0"/>
        <w:adjustRightInd w:val="0"/>
        <w:ind w:firstLine="720"/>
        <w:jc w:val="both"/>
        <w:rPr>
          <w:sz w:val="28"/>
          <w:szCs w:val="28"/>
        </w:rPr>
      </w:pPr>
      <w:r w:rsidRPr="00D83731">
        <w:rPr>
          <w:sz w:val="28"/>
          <w:szCs w:val="28"/>
        </w:rPr>
        <w:t>в) в электронной форме.</w:t>
      </w:r>
    </w:p>
    <w:p w:rsidR="00235B9F" w:rsidRPr="00D83731" w:rsidRDefault="00235B9F" w:rsidP="00235B9F">
      <w:pPr>
        <w:autoSpaceDE w:val="0"/>
        <w:autoSpaceDN w:val="0"/>
        <w:adjustRightInd w:val="0"/>
        <w:ind w:firstLine="720"/>
        <w:jc w:val="both"/>
        <w:rPr>
          <w:sz w:val="28"/>
          <w:szCs w:val="28"/>
        </w:rPr>
      </w:pPr>
      <w:r>
        <w:rPr>
          <w:sz w:val="28"/>
          <w:szCs w:val="28"/>
        </w:rPr>
        <w:t>5.5</w:t>
      </w:r>
      <w:r w:rsidRPr="00D83731">
        <w:rPr>
          <w:sz w:val="28"/>
          <w:szCs w:val="28"/>
        </w:rPr>
        <w:t>. Жалоба оформляется в письменной форме и должна содержать:</w:t>
      </w:r>
    </w:p>
    <w:p w:rsidR="00235B9F" w:rsidRPr="00D83731" w:rsidRDefault="00235B9F" w:rsidP="00235B9F">
      <w:pPr>
        <w:autoSpaceDE w:val="0"/>
        <w:autoSpaceDN w:val="0"/>
        <w:adjustRightInd w:val="0"/>
        <w:ind w:firstLine="720"/>
        <w:jc w:val="both"/>
        <w:rPr>
          <w:sz w:val="28"/>
          <w:szCs w:val="28"/>
        </w:rPr>
      </w:pPr>
      <w:r w:rsidRPr="00D83731">
        <w:rPr>
          <w:sz w:val="28"/>
          <w:szCs w:val="28"/>
        </w:rPr>
        <w:t>а) наименование органа, или фамили</w:t>
      </w:r>
      <w:r>
        <w:rPr>
          <w:sz w:val="28"/>
          <w:szCs w:val="28"/>
        </w:rPr>
        <w:t>я</w:t>
      </w:r>
      <w:r w:rsidRPr="00D83731">
        <w:rPr>
          <w:sz w:val="28"/>
          <w:szCs w:val="28"/>
        </w:rPr>
        <w:t>, им</w:t>
      </w:r>
      <w:r>
        <w:rPr>
          <w:sz w:val="28"/>
          <w:szCs w:val="28"/>
        </w:rPr>
        <w:t>я</w:t>
      </w:r>
      <w:r w:rsidRPr="00D83731">
        <w:rPr>
          <w:sz w:val="28"/>
          <w:szCs w:val="28"/>
        </w:rPr>
        <w:t xml:space="preserve"> и отчеств</w:t>
      </w:r>
      <w:r>
        <w:rPr>
          <w:sz w:val="28"/>
          <w:szCs w:val="28"/>
        </w:rPr>
        <w:t>о</w:t>
      </w:r>
      <w:r w:rsidRPr="00D83731">
        <w:rPr>
          <w:sz w:val="28"/>
          <w:szCs w:val="28"/>
        </w:rPr>
        <w:t xml:space="preserve"> должностного лица,  или должност</w:t>
      </w:r>
      <w:r>
        <w:rPr>
          <w:sz w:val="28"/>
          <w:szCs w:val="28"/>
        </w:rPr>
        <w:t>ь</w:t>
      </w:r>
      <w:r w:rsidRPr="00D83731">
        <w:rPr>
          <w:sz w:val="28"/>
          <w:szCs w:val="28"/>
        </w:rPr>
        <w:t xml:space="preserve"> лица, которому адресована жалоба;</w:t>
      </w:r>
    </w:p>
    <w:p w:rsidR="00235B9F" w:rsidRPr="00D83731" w:rsidRDefault="00235B9F" w:rsidP="00235B9F">
      <w:pPr>
        <w:autoSpaceDE w:val="0"/>
        <w:autoSpaceDN w:val="0"/>
        <w:adjustRightInd w:val="0"/>
        <w:ind w:firstLine="720"/>
        <w:jc w:val="both"/>
        <w:rPr>
          <w:sz w:val="28"/>
          <w:szCs w:val="28"/>
        </w:rPr>
      </w:pPr>
      <w:r w:rsidRPr="00D83731">
        <w:rPr>
          <w:sz w:val="28"/>
          <w:szCs w:val="28"/>
        </w:rPr>
        <w:t xml:space="preserve">б) сведения о подателе жалобы и </w:t>
      </w:r>
      <w:r>
        <w:rPr>
          <w:sz w:val="28"/>
          <w:szCs w:val="28"/>
        </w:rPr>
        <w:t>его адрес</w:t>
      </w:r>
      <w:r w:rsidRPr="00D83731">
        <w:rPr>
          <w:sz w:val="28"/>
          <w:szCs w:val="28"/>
        </w:rPr>
        <w:t>;</w:t>
      </w:r>
    </w:p>
    <w:p w:rsidR="00235B9F" w:rsidRPr="00D83731" w:rsidRDefault="00235B9F" w:rsidP="00235B9F">
      <w:pPr>
        <w:autoSpaceDE w:val="0"/>
        <w:autoSpaceDN w:val="0"/>
        <w:adjustRightInd w:val="0"/>
        <w:ind w:firstLine="720"/>
        <w:jc w:val="both"/>
        <w:rPr>
          <w:sz w:val="28"/>
          <w:szCs w:val="28"/>
        </w:rPr>
      </w:pPr>
      <w:r w:rsidRPr="00D83731">
        <w:rPr>
          <w:sz w:val="28"/>
          <w:szCs w:val="28"/>
        </w:rPr>
        <w:t>в) суть жалобы, в том числе причины несогласия с обжалуемым решением или действием (бездействием), и обстоятельства, на которых податель жалобы основывает свои требования;</w:t>
      </w:r>
    </w:p>
    <w:p w:rsidR="00235B9F" w:rsidRPr="00D83731" w:rsidRDefault="00235B9F" w:rsidP="00235B9F">
      <w:pPr>
        <w:autoSpaceDE w:val="0"/>
        <w:autoSpaceDN w:val="0"/>
        <w:adjustRightInd w:val="0"/>
        <w:ind w:firstLine="720"/>
        <w:jc w:val="both"/>
        <w:rPr>
          <w:sz w:val="28"/>
          <w:szCs w:val="28"/>
        </w:rPr>
      </w:pPr>
      <w:r w:rsidRPr="00D83731">
        <w:rPr>
          <w:sz w:val="28"/>
          <w:szCs w:val="28"/>
        </w:rPr>
        <w:t>г) подпись подателя жалобы.</w:t>
      </w:r>
    </w:p>
    <w:p w:rsidR="00235B9F" w:rsidRPr="00D83731" w:rsidRDefault="00235B9F" w:rsidP="00235B9F">
      <w:pPr>
        <w:autoSpaceDE w:val="0"/>
        <w:autoSpaceDN w:val="0"/>
        <w:adjustRightInd w:val="0"/>
        <w:ind w:firstLine="720"/>
        <w:jc w:val="both"/>
        <w:rPr>
          <w:sz w:val="28"/>
          <w:szCs w:val="28"/>
        </w:rPr>
      </w:pPr>
      <w:r>
        <w:rPr>
          <w:sz w:val="28"/>
          <w:szCs w:val="28"/>
        </w:rPr>
        <w:t>5.6</w:t>
      </w:r>
      <w:r w:rsidRPr="00D83731">
        <w:rPr>
          <w:sz w:val="28"/>
          <w:szCs w:val="28"/>
        </w:rPr>
        <w:t xml:space="preserve">. В случае обращения с жалобой лица, уполномоченного представлять юридическое лицо, индивидуального предпринимателя, к жалобе должна быть приложена доверенность, выданная соответствующим юридическим лицом или индивидуальным предпринимателем. </w:t>
      </w:r>
    </w:p>
    <w:p w:rsidR="00235B9F" w:rsidRPr="00D83731" w:rsidRDefault="00235B9F" w:rsidP="00235B9F">
      <w:pPr>
        <w:autoSpaceDE w:val="0"/>
        <w:autoSpaceDN w:val="0"/>
        <w:adjustRightInd w:val="0"/>
        <w:ind w:firstLine="720"/>
        <w:jc w:val="both"/>
        <w:rPr>
          <w:sz w:val="28"/>
          <w:szCs w:val="28"/>
        </w:rPr>
      </w:pPr>
      <w:r>
        <w:rPr>
          <w:sz w:val="28"/>
          <w:szCs w:val="28"/>
        </w:rPr>
        <w:t>5.7</w:t>
      </w:r>
      <w:r w:rsidRPr="00D83731">
        <w:rPr>
          <w:sz w:val="28"/>
          <w:szCs w:val="28"/>
        </w:rPr>
        <w:t>. Должностное лицо, уполномоченное на рассмотрение жалобы в соответствии  с настоящим подразделом:</w:t>
      </w:r>
    </w:p>
    <w:p w:rsidR="00235B9F" w:rsidRPr="00D83731" w:rsidRDefault="00235B9F" w:rsidP="00235B9F">
      <w:pPr>
        <w:autoSpaceDE w:val="0"/>
        <w:autoSpaceDN w:val="0"/>
        <w:adjustRightInd w:val="0"/>
        <w:ind w:firstLine="720"/>
        <w:jc w:val="both"/>
        <w:rPr>
          <w:sz w:val="28"/>
          <w:szCs w:val="28"/>
        </w:rPr>
      </w:pPr>
      <w:r w:rsidRPr="00D83731">
        <w:rPr>
          <w:sz w:val="28"/>
          <w:szCs w:val="28"/>
        </w:rPr>
        <w:t>а) обеспечивает объективное, всестороннее и своевременное рассмотрение жалобы, в случае необходимости – с участием подателя жалобы;</w:t>
      </w:r>
    </w:p>
    <w:p w:rsidR="00235B9F" w:rsidRPr="00D83731" w:rsidRDefault="00235B9F" w:rsidP="00235B9F">
      <w:pPr>
        <w:autoSpaceDE w:val="0"/>
        <w:autoSpaceDN w:val="0"/>
        <w:adjustRightInd w:val="0"/>
        <w:ind w:firstLine="720"/>
        <w:jc w:val="both"/>
        <w:rPr>
          <w:sz w:val="28"/>
          <w:szCs w:val="28"/>
        </w:rPr>
      </w:pPr>
      <w:r w:rsidRPr="00D83731">
        <w:rPr>
          <w:sz w:val="28"/>
          <w:szCs w:val="28"/>
        </w:rPr>
        <w:t>б) запрашивает необходимые для рассмотрения жалобы документы и материалы у должностных лиц и сотрудников органа муниципального контроля, а при необходимости также в иных органах и организациях, за исключением случаев, предусмотренных федеральным законом;</w:t>
      </w:r>
    </w:p>
    <w:p w:rsidR="00235B9F" w:rsidRPr="00D83731" w:rsidRDefault="00235B9F" w:rsidP="00235B9F">
      <w:pPr>
        <w:autoSpaceDE w:val="0"/>
        <w:autoSpaceDN w:val="0"/>
        <w:adjustRightInd w:val="0"/>
        <w:ind w:firstLine="720"/>
        <w:jc w:val="both"/>
        <w:rPr>
          <w:sz w:val="28"/>
          <w:szCs w:val="28"/>
        </w:rPr>
      </w:pPr>
      <w:r w:rsidRPr="00D83731">
        <w:rPr>
          <w:sz w:val="28"/>
          <w:szCs w:val="28"/>
        </w:rPr>
        <w:t>в) принимает меры, направленные на восстановление или защиту нарушенных прав, свобод и законных интересов подателя жалобы;</w:t>
      </w:r>
    </w:p>
    <w:p w:rsidR="00235B9F" w:rsidRPr="00D83731" w:rsidRDefault="00235B9F" w:rsidP="00235B9F">
      <w:pPr>
        <w:autoSpaceDE w:val="0"/>
        <w:autoSpaceDN w:val="0"/>
        <w:adjustRightInd w:val="0"/>
        <w:ind w:firstLine="720"/>
        <w:jc w:val="both"/>
        <w:rPr>
          <w:sz w:val="28"/>
          <w:szCs w:val="28"/>
        </w:rPr>
      </w:pPr>
      <w:r w:rsidRPr="00D83731">
        <w:rPr>
          <w:sz w:val="28"/>
          <w:szCs w:val="28"/>
        </w:rPr>
        <w:t>г) дает письменный ответ по существу жалобы.</w:t>
      </w:r>
    </w:p>
    <w:p w:rsidR="00235B9F" w:rsidRPr="00D83731" w:rsidRDefault="00235B9F" w:rsidP="00235B9F">
      <w:pPr>
        <w:autoSpaceDE w:val="0"/>
        <w:autoSpaceDN w:val="0"/>
        <w:adjustRightInd w:val="0"/>
        <w:ind w:firstLine="720"/>
        <w:jc w:val="both"/>
        <w:rPr>
          <w:sz w:val="28"/>
          <w:szCs w:val="28"/>
        </w:rPr>
      </w:pPr>
      <w:r>
        <w:rPr>
          <w:sz w:val="28"/>
          <w:szCs w:val="28"/>
        </w:rPr>
        <w:t>5.8</w:t>
      </w:r>
      <w:r w:rsidRPr="00D83731">
        <w:rPr>
          <w:sz w:val="28"/>
          <w:szCs w:val="28"/>
        </w:rPr>
        <w:t>. Срок рассмотрения жалобы не может превышать тридцати дней со дня регистрации жалобы. В исключительных случаях, связанных с необходимостью запроса документов, имеющих значение для рассмотрения жалобы, должностное лицо, уполномоченное на рассмотрение жалобы, вправе продлить срок рассмотрения жалобы  не более чем на тридцать дней. В этом случае в адрес подателя жалобы направляется уведомление о продлении срока рассмотрения его жалобы.</w:t>
      </w:r>
    </w:p>
    <w:p w:rsidR="00235B9F" w:rsidRPr="00D83731" w:rsidRDefault="00235B9F" w:rsidP="00235B9F">
      <w:pPr>
        <w:autoSpaceDE w:val="0"/>
        <w:autoSpaceDN w:val="0"/>
        <w:adjustRightInd w:val="0"/>
        <w:ind w:firstLine="720"/>
        <w:jc w:val="both"/>
        <w:rPr>
          <w:sz w:val="28"/>
          <w:szCs w:val="28"/>
        </w:rPr>
      </w:pPr>
      <w:r>
        <w:rPr>
          <w:sz w:val="28"/>
          <w:szCs w:val="28"/>
        </w:rPr>
        <w:t>5.9</w:t>
      </w:r>
      <w:r w:rsidRPr="00D83731">
        <w:rPr>
          <w:sz w:val="28"/>
          <w:szCs w:val="28"/>
        </w:rPr>
        <w:t>. Запрещается направлять жалобу должностному лицу или сотруднику, решение или действие (бездействие) которого обжалуется.</w:t>
      </w:r>
    </w:p>
    <w:p w:rsidR="00235B9F" w:rsidRPr="00D83731" w:rsidRDefault="00235B9F" w:rsidP="00235B9F">
      <w:pPr>
        <w:autoSpaceDE w:val="0"/>
        <w:autoSpaceDN w:val="0"/>
        <w:adjustRightInd w:val="0"/>
        <w:ind w:firstLine="720"/>
        <w:jc w:val="both"/>
        <w:rPr>
          <w:sz w:val="28"/>
          <w:szCs w:val="28"/>
        </w:rPr>
      </w:pPr>
      <w:r>
        <w:rPr>
          <w:sz w:val="28"/>
          <w:szCs w:val="28"/>
        </w:rPr>
        <w:lastRenderedPageBreak/>
        <w:t>5.10</w:t>
      </w:r>
      <w:r w:rsidRPr="00D83731">
        <w:rPr>
          <w:sz w:val="28"/>
          <w:szCs w:val="28"/>
        </w:rPr>
        <w:t>. По результатам рассмотрения жалобы должностное лицо, уполномоченное на рассмотрение жалобы, принимает одно из следующих решений:</w:t>
      </w:r>
    </w:p>
    <w:p w:rsidR="00235B9F" w:rsidRPr="00D83731" w:rsidRDefault="00235B9F" w:rsidP="00235B9F">
      <w:pPr>
        <w:autoSpaceDE w:val="0"/>
        <w:autoSpaceDN w:val="0"/>
        <w:adjustRightInd w:val="0"/>
        <w:ind w:firstLine="720"/>
        <w:jc w:val="both"/>
        <w:rPr>
          <w:sz w:val="28"/>
          <w:szCs w:val="28"/>
        </w:rPr>
      </w:pPr>
      <w:r w:rsidRPr="00D83731">
        <w:rPr>
          <w:sz w:val="28"/>
          <w:szCs w:val="28"/>
        </w:rPr>
        <w:t>а) об удовлетворении жалобы и о принятии мер, направленных на восстановление или защиту нарушенных прав, свобод и законных интересов подателя жалобы;</w:t>
      </w:r>
    </w:p>
    <w:p w:rsidR="00235B9F" w:rsidRPr="00D83731" w:rsidRDefault="00235B9F" w:rsidP="00235B9F">
      <w:pPr>
        <w:autoSpaceDE w:val="0"/>
        <w:autoSpaceDN w:val="0"/>
        <w:adjustRightInd w:val="0"/>
        <w:ind w:firstLine="720"/>
        <w:jc w:val="both"/>
        <w:rPr>
          <w:sz w:val="28"/>
          <w:szCs w:val="28"/>
        </w:rPr>
      </w:pPr>
      <w:r w:rsidRPr="00D83731">
        <w:rPr>
          <w:sz w:val="28"/>
          <w:szCs w:val="28"/>
        </w:rPr>
        <w:t>б) об отказе в удовлетворении жалобы в случае признания жалобы необоснованной.</w:t>
      </w:r>
    </w:p>
    <w:p w:rsidR="00235B9F" w:rsidRPr="00D83731" w:rsidRDefault="00235B9F" w:rsidP="00235B9F">
      <w:pPr>
        <w:autoSpaceDE w:val="0"/>
        <w:autoSpaceDN w:val="0"/>
        <w:adjustRightInd w:val="0"/>
        <w:ind w:firstLine="720"/>
        <w:jc w:val="both"/>
        <w:rPr>
          <w:sz w:val="28"/>
          <w:szCs w:val="28"/>
        </w:rPr>
      </w:pPr>
      <w:r>
        <w:rPr>
          <w:sz w:val="28"/>
          <w:szCs w:val="28"/>
        </w:rPr>
        <w:t>5.11</w:t>
      </w:r>
      <w:r w:rsidRPr="00D83731">
        <w:rPr>
          <w:sz w:val="28"/>
          <w:szCs w:val="28"/>
        </w:rPr>
        <w:t>. Ответ на жалобу, содержащий сведения о принятом по жалобе решении и его обоснование, направляется подателю жалобы заказным почтовым отправлением.</w:t>
      </w:r>
    </w:p>
    <w:p w:rsidR="00235B9F" w:rsidRPr="00D83731" w:rsidRDefault="00235B9F" w:rsidP="00235B9F">
      <w:pPr>
        <w:autoSpaceDE w:val="0"/>
        <w:autoSpaceDN w:val="0"/>
        <w:adjustRightInd w:val="0"/>
        <w:ind w:firstLine="720"/>
        <w:jc w:val="both"/>
        <w:rPr>
          <w:sz w:val="28"/>
          <w:szCs w:val="28"/>
        </w:rPr>
      </w:pPr>
      <w:r>
        <w:rPr>
          <w:sz w:val="28"/>
          <w:szCs w:val="28"/>
        </w:rPr>
        <w:t>5.12</w:t>
      </w:r>
      <w:r w:rsidRPr="00D83731">
        <w:rPr>
          <w:sz w:val="28"/>
          <w:szCs w:val="28"/>
        </w:rPr>
        <w:t xml:space="preserve">. В случае если жалоба не поддается прочтению либо не содержит сведений  о подателе жалобы, сведений об адресе подателя жалобы или иным образом не позволяет идентифицировать подателя жалобы, такая жалоба </w:t>
      </w:r>
      <w:r>
        <w:rPr>
          <w:sz w:val="28"/>
          <w:szCs w:val="28"/>
        </w:rPr>
        <w:t>не рассматривается</w:t>
      </w:r>
      <w:r w:rsidRPr="00D83731">
        <w:rPr>
          <w:sz w:val="28"/>
          <w:szCs w:val="28"/>
        </w:rPr>
        <w:t>.</w:t>
      </w:r>
    </w:p>
    <w:p w:rsidR="00235B9F" w:rsidRPr="00D83731" w:rsidRDefault="00235B9F" w:rsidP="00235B9F">
      <w:pPr>
        <w:autoSpaceDE w:val="0"/>
        <w:autoSpaceDN w:val="0"/>
        <w:adjustRightInd w:val="0"/>
        <w:ind w:firstLine="720"/>
        <w:jc w:val="both"/>
        <w:rPr>
          <w:sz w:val="28"/>
          <w:szCs w:val="28"/>
        </w:rPr>
      </w:pPr>
      <w:r>
        <w:rPr>
          <w:sz w:val="28"/>
          <w:szCs w:val="28"/>
        </w:rPr>
        <w:t>5.13</w:t>
      </w:r>
      <w:r w:rsidRPr="00D83731">
        <w:rPr>
          <w:sz w:val="28"/>
          <w:szCs w:val="28"/>
        </w:rPr>
        <w:t xml:space="preserve">. В случае если жалоба содержит нецензурные, оскорбительные выражения   или угрозы, такая жалоба </w:t>
      </w:r>
      <w:r>
        <w:rPr>
          <w:sz w:val="28"/>
          <w:szCs w:val="28"/>
        </w:rPr>
        <w:t>не рассматривается</w:t>
      </w:r>
      <w:r w:rsidRPr="00D83731">
        <w:rPr>
          <w:sz w:val="28"/>
          <w:szCs w:val="28"/>
        </w:rPr>
        <w:t>.</w:t>
      </w:r>
    </w:p>
    <w:p w:rsidR="00235B9F" w:rsidRPr="00D83731" w:rsidRDefault="00235B9F" w:rsidP="00235B9F">
      <w:pPr>
        <w:autoSpaceDE w:val="0"/>
        <w:autoSpaceDN w:val="0"/>
        <w:adjustRightInd w:val="0"/>
        <w:ind w:firstLine="720"/>
        <w:jc w:val="both"/>
        <w:rPr>
          <w:sz w:val="28"/>
          <w:szCs w:val="28"/>
        </w:rPr>
      </w:pPr>
      <w:r>
        <w:rPr>
          <w:sz w:val="28"/>
          <w:szCs w:val="28"/>
        </w:rPr>
        <w:t>5.14</w:t>
      </w:r>
      <w:r w:rsidRPr="00D83731">
        <w:rPr>
          <w:sz w:val="28"/>
          <w:szCs w:val="28"/>
        </w:rPr>
        <w:t>. В случае если рассмотрение жалобы не относится к компетенции должностного лица, такая жалоба передается по подведомственности в орган или организацию, уполномоченные на рассмотрение такой жалобы.</w:t>
      </w:r>
    </w:p>
    <w:p w:rsidR="00235B9F" w:rsidRPr="00D83731" w:rsidRDefault="00235B9F" w:rsidP="00235B9F">
      <w:pPr>
        <w:autoSpaceDE w:val="0"/>
        <w:autoSpaceDN w:val="0"/>
        <w:adjustRightInd w:val="0"/>
        <w:ind w:firstLine="720"/>
        <w:jc w:val="both"/>
        <w:rPr>
          <w:sz w:val="28"/>
          <w:szCs w:val="28"/>
        </w:rPr>
      </w:pPr>
      <w:r w:rsidRPr="00D83731">
        <w:rPr>
          <w:sz w:val="28"/>
          <w:szCs w:val="28"/>
        </w:rPr>
        <w:t>Уведомление о передаче жалобы по подведомственности в другой орган  или организацию составляется и направляется в электронной форме либо направляется в письменной форме заказным почтовым отправлением подателю жалобы в срок,  не превышающий трех дней со дня регистрации жалобы.</w:t>
      </w:r>
    </w:p>
    <w:p w:rsidR="00235B9F" w:rsidRDefault="00235B9F" w:rsidP="00235B9F">
      <w:pPr>
        <w:autoSpaceDE w:val="0"/>
        <w:autoSpaceDN w:val="0"/>
        <w:adjustRightInd w:val="0"/>
        <w:ind w:firstLine="720"/>
        <w:jc w:val="both"/>
        <w:rPr>
          <w:sz w:val="28"/>
          <w:szCs w:val="28"/>
        </w:rPr>
      </w:pPr>
    </w:p>
    <w:p w:rsidR="00235B9F" w:rsidRDefault="00235B9F" w:rsidP="00235B9F">
      <w:pPr>
        <w:autoSpaceDE w:val="0"/>
        <w:autoSpaceDN w:val="0"/>
        <w:adjustRightInd w:val="0"/>
        <w:ind w:firstLine="720"/>
        <w:jc w:val="both"/>
        <w:rPr>
          <w:sz w:val="28"/>
          <w:szCs w:val="28"/>
        </w:rPr>
      </w:pPr>
    </w:p>
    <w:p w:rsidR="00235B9F" w:rsidRDefault="00235B9F" w:rsidP="00235B9F">
      <w:pPr>
        <w:autoSpaceDE w:val="0"/>
        <w:autoSpaceDN w:val="0"/>
        <w:adjustRightInd w:val="0"/>
        <w:ind w:firstLine="720"/>
        <w:jc w:val="both"/>
        <w:rPr>
          <w:sz w:val="28"/>
          <w:szCs w:val="28"/>
        </w:rPr>
      </w:pPr>
      <w:r>
        <w:rPr>
          <w:sz w:val="28"/>
          <w:szCs w:val="28"/>
        </w:rPr>
        <w:br w:type="page"/>
      </w:r>
    </w:p>
    <w:p w:rsidR="00235B9F" w:rsidRPr="006404B3" w:rsidRDefault="00235B9F" w:rsidP="00235B9F">
      <w:pPr>
        <w:autoSpaceDE w:val="0"/>
        <w:autoSpaceDN w:val="0"/>
        <w:adjustRightInd w:val="0"/>
        <w:ind w:left="7020"/>
        <w:rPr>
          <w:sz w:val="28"/>
          <w:szCs w:val="28"/>
        </w:rPr>
      </w:pPr>
      <w:r w:rsidRPr="006404B3">
        <w:rPr>
          <w:sz w:val="28"/>
          <w:szCs w:val="28"/>
        </w:rPr>
        <w:lastRenderedPageBreak/>
        <w:t>Приложение № 1</w:t>
      </w:r>
    </w:p>
    <w:p w:rsidR="00235B9F" w:rsidRPr="006404B3" w:rsidRDefault="00235B9F" w:rsidP="00235B9F">
      <w:pPr>
        <w:autoSpaceDE w:val="0"/>
        <w:autoSpaceDN w:val="0"/>
        <w:adjustRightInd w:val="0"/>
        <w:ind w:left="7020"/>
        <w:outlineLvl w:val="1"/>
        <w:rPr>
          <w:sz w:val="28"/>
          <w:szCs w:val="28"/>
        </w:rPr>
      </w:pPr>
      <w:r w:rsidRPr="006404B3">
        <w:rPr>
          <w:sz w:val="28"/>
          <w:szCs w:val="28"/>
        </w:rPr>
        <w:t>к Регламенту</w:t>
      </w:r>
    </w:p>
    <w:p w:rsidR="005B15F2" w:rsidRPr="005B15F2" w:rsidRDefault="005B15F2" w:rsidP="005B15F2">
      <w:pPr>
        <w:rPr>
          <w:color w:val="FF0000"/>
          <w:sz w:val="24"/>
          <w:szCs w:val="24"/>
        </w:rPr>
      </w:pPr>
    </w:p>
    <w:p w:rsidR="005B15F2" w:rsidRPr="005B15F2" w:rsidRDefault="005B15F2" w:rsidP="005B15F2">
      <w:pPr>
        <w:rPr>
          <w:sz w:val="24"/>
          <w:szCs w:val="24"/>
        </w:rPr>
      </w:pPr>
    </w:p>
    <w:p w:rsidR="005B15F2" w:rsidRPr="005B15F2" w:rsidRDefault="005B15F2" w:rsidP="005B15F2">
      <w:pPr>
        <w:pBdr>
          <w:top w:val="single" w:sz="4" w:space="1" w:color="auto"/>
        </w:pBdr>
        <w:autoSpaceDE w:val="0"/>
        <w:autoSpaceDN w:val="0"/>
        <w:jc w:val="center"/>
      </w:pPr>
      <w:r w:rsidRPr="005B15F2">
        <w:t xml:space="preserve"> (наименование органа государственного контроля (надзора) или органа муниципального контроля)</w:t>
      </w:r>
    </w:p>
    <w:p w:rsidR="005B15F2" w:rsidRPr="005B15F2" w:rsidRDefault="006404B3" w:rsidP="005B15F2">
      <w:pPr>
        <w:autoSpaceDE w:val="0"/>
        <w:autoSpaceDN w:val="0"/>
        <w:spacing w:before="240"/>
        <w:jc w:val="center"/>
        <w:rPr>
          <w:sz w:val="26"/>
          <w:szCs w:val="26"/>
        </w:rPr>
      </w:pPr>
      <w:r>
        <w:rPr>
          <w:b/>
          <w:bCs/>
          <w:sz w:val="26"/>
          <w:szCs w:val="26"/>
        </w:rPr>
        <w:t xml:space="preserve">РАСПОРЯЖЕНИЕ </w:t>
      </w:r>
      <w:r w:rsidR="005B15F2" w:rsidRPr="005B15F2">
        <w:rPr>
          <w:b/>
          <w:bCs/>
          <w:sz w:val="26"/>
          <w:szCs w:val="26"/>
        </w:rPr>
        <w:br/>
      </w:r>
      <w:r w:rsidR="005B15F2" w:rsidRPr="005B15F2">
        <w:rPr>
          <w:sz w:val="26"/>
          <w:szCs w:val="26"/>
        </w:rPr>
        <w:t>органа муниципального контроля</w:t>
      </w:r>
    </w:p>
    <w:tbl>
      <w:tblPr>
        <w:tblW w:w="0" w:type="auto"/>
        <w:jc w:val="center"/>
        <w:tblLayout w:type="fixed"/>
        <w:tblCellMar>
          <w:left w:w="28" w:type="dxa"/>
          <w:right w:w="28" w:type="dxa"/>
        </w:tblCellMar>
        <w:tblLook w:val="0000" w:firstRow="0" w:lastRow="0" w:firstColumn="0" w:lastColumn="0" w:noHBand="0" w:noVBand="0"/>
      </w:tblPr>
      <w:tblGrid>
        <w:gridCol w:w="1701"/>
        <w:gridCol w:w="6606"/>
        <w:gridCol w:w="1272"/>
      </w:tblGrid>
      <w:tr w:rsidR="005B15F2" w:rsidRPr="005B15F2" w:rsidTr="009C4E2D">
        <w:trPr>
          <w:jc w:val="center"/>
        </w:trPr>
        <w:tc>
          <w:tcPr>
            <w:tcW w:w="1701" w:type="dxa"/>
            <w:tcBorders>
              <w:top w:val="nil"/>
              <w:left w:val="nil"/>
              <w:bottom w:val="nil"/>
              <w:right w:val="nil"/>
            </w:tcBorders>
            <w:vAlign w:val="bottom"/>
          </w:tcPr>
          <w:p w:rsidR="005B15F2" w:rsidRPr="005B15F2" w:rsidRDefault="005B15F2" w:rsidP="005B15F2">
            <w:pPr>
              <w:autoSpaceDE w:val="0"/>
              <w:autoSpaceDN w:val="0"/>
              <w:ind w:right="57"/>
              <w:jc w:val="right"/>
              <w:rPr>
                <w:sz w:val="26"/>
                <w:szCs w:val="26"/>
              </w:rPr>
            </w:pPr>
            <w:r w:rsidRPr="005B15F2">
              <w:rPr>
                <w:sz w:val="26"/>
                <w:szCs w:val="26"/>
              </w:rPr>
              <w:t>о проведении</w:t>
            </w:r>
          </w:p>
        </w:tc>
        <w:tc>
          <w:tcPr>
            <w:tcW w:w="6606" w:type="dxa"/>
            <w:tcBorders>
              <w:top w:val="nil"/>
              <w:left w:val="nil"/>
              <w:bottom w:val="single" w:sz="4" w:space="0" w:color="auto"/>
              <w:right w:val="nil"/>
            </w:tcBorders>
            <w:vAlign w:val="bottom"/>
          </w:tcPr>
          <w:p w:rsidR="005B15F2" w:rsidRPr="005B15F2" w:rsidRDefault="005B15F2" w:rsidP="005B15F2">
            <w:pPr>
              <w:autoSpaceDE w:val="0"/>
              <w:autoSpaceDN w:val="0"/>
              <w:jc w:val="center"/>
              <w:rPr>
                <w:sz w:val="26"/>
                <w:szCs w:val="26"/>
              </w:rPr>
            </w:pPr>
          </w:p>
        </w:tc>
        <w:tc>
          <w:tcPr>
            <w:tcW w:w="1272" w:type="dxa"/>
            <w:tcBorders>
              <w:top w:val="nil"/>
              <w:left w:val="nil"/>
              <w:bottom w:val="nil"/>
              <w:right w:val="nil"/>
            </w:tcBorders>
            <w:vAlign w:val="bottom"/>
          </w:tcPr>
          <w:p w:rsidR="005B15F2" w:rsidRPr="005B15F2" w:rsidRDefault="005B15F2" w:rsidP="005B15F2">
            <w:pPr>
              <w:autoSpaceDE w:val="0"/>
              <w:autoSpaceDN w:val="0"/>
              <w:ind w:left="57"/>
              <w:rPr>
                <w:sz w:val="26"/>
                <w:szCs w:val="26"/>
              </w:rPr>
            </w:pPr>
            <w:r w:rsidRPr="005B15F2">
              <w:rPr>
                <w:sz w:val="26"/>
                <w:szCs w:val="26"/>
              </w:rPr>
              <w:t>проверки</w:t>
            </w:r>
          </w:p>
        </w:tc>
      </w:tr>
      <w:tr w:rsidR="005B15F2" w:rsidRPr="005B15F2" w:rsidTr="009C4E2D">
        <w:trPr>
          <w:jc w:val="center"/>
        </w:trPr>
        <w:tc>
          <w:tcPr>
            <w:tcW w:w="1701" w:type="dxa"/>
            <w:tcBorders>
              <w:top w:val="nil"/>
              <w:left w:val="nil"/>
              <w:bottom w:val="nil"/>
              <w:right w:val="nil"/>
            </w:tcBorders>
          </w:tcPr>
          <w:p w:rsidR="005B15F2" w:rsidRPr="005B15F2" w:rsidRDefault="005B15F2" w:rsidP="005B15F2">
            <w:pPr>
              <w:autoSpaceDE w:val="0"/>
              <w:autoSpaceDN w:val="0"/>
            </w:pPr>
          </w:p>
        </w:tc>
        <w:tc>
          <w:tcPr>
            <w:tcW w:w="6606" w:type="dxa"/>
            <w:tcBorders>
              <w:top w:val="nil"/>
              <w:left w:val="nil"/>
              <w:bottom w:val="nil"/>
              <w:right w:val="nil"/>
            </w:tcBorders>
          </w:tcPr>
          <w:p w:rsidR="005B15F2" w:rsidRPr="005B15F2" w:rsidRDefault="005B15F2" w:rsidP="005B15F2">
            <w:pPr>
              <w:autoSpaceDE w:val="0"/>
              <w:autoSpaceDN w:val="0"/>
              <w:jc w:val="center"/>
            </w:pPr>
            <w:r w:rsidRPr="005B15F2">
              <w:t>(плановой/внеплановой, документарной/выездной)</w:t>
            </w:r>
          </w:p>
        </w:tc>
        <w:tc>
          <w:tcPr>
            <w:tcW w:w="1272" w:type="dxa"/>
            <w:tcBorders>
              <w:top w:val="nil"/>
              <w:left w:val="nil"/>
              <w:bottom w:val="nil"/>
              <w:right w:val="nil"/>
            </w:tcBorders>
          </w:tcPr>
          <w:p w:rsidR="005B15F2" w:rsidRPr="005B15F2" w:rsidRDefault="005B15F2" w:rsidP="005B15F2">
            <w:pPr>
              <w:autoSpaceDE w:val="0"/>
              <w:autoSpaceDN w:val="0"/>
            </w:pPr>
          </w:p>
        </w:tc>
      </w:tr>
    </w:tbl>
    <w:p w:rsidR="005B15F2" w:rsidRPr="005B15F2" w:rsidRDefault="005B15F2" w:rsidP="005B15F2">
      <w:pPr>
        <w:autoSpaceDE w:val="0"/>
        <w:autoSpaceDN w:val="0"/>
        <w:jc w:val="center"/>
        <w:rPr>
          <w:sz w:val="26"/>
          <w:szCs w:val="26"/>
        </w:rPr>
      </w:pPr>
      <w:r w:rsidRPr="005B15F2">
        <w:rPr>
          <w:sz w:val="26"/>
          <w:szCs w:val="26"/>
        </w:rPr>
        <w:t>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510"/>
        <w:gridCol w:w="454"/>
        <w:gridCol w:w="255"/>
        <w:gridCol w:w="1361"/>
        <w:gridCol w:w="113"/>
        <w:gridCol w:w="737"/>
        <w:gridCol w:w="680"/>
        <w:gridCol w:w="678"/>
      </w:tblGrid>
      <w:tr w:rsidR="005B15F2" w:rsidRPr="005B15F2" w:rsidTr="009C4E2D">
        <w:trPr>
          <w:cantSplit/>
          <w:jc w:val="center"/>
        </w:trPr>
        <w:tc>
          <w:tcPr>
            <w:tcW w:w="510" w:type="dxa"/>
            <w:tcBorders>
              <w:top w:val="nil"/>
              <w:left w:val="nil"/>
              <w:bottom w:val="nil"/>
              <w:right w:val="nil"/>
            </w:tcBorders>
            <w:vAlign w:val="bottom"/>
          </w:tcPr>
          <w:p w:rsidR="005B15F2" w:rsidRPr="005B15F2" w:rsidRDefault="005B15F2" w:rsidP="005B15F2">
            <w:pPr>
              <w:autoSpaceDE w:val="0"/>
              <w:autoSpaceDN w:val="0"/>
              <w:jc w:val="right"/>
              <w:rPr>
                <w:sz w:val="26"/>
                <w:szCs w:val="26"/>
              </w:rPr>
            </w:pPr>
            <w:r w:rsidRPr="005B15F2">
              <w:rPr>
                <w:sz w:val="26"/>
                <w:szCs w:val="26"/>
              </w:rPr>
              <w:t>от “</w:t>
            </w:r>
          </w:p>
        </w:tc>
        <w:tc>
          <w:tcPr>
            <w:tcW w:w="454" w:type="dxa"/>
            <w:tcBorders>
              <w:top w:val="nil"/>
              <w:left w:val="nil"/>
              <w:bottom w:val="single" w:sz="4" w:space="0" w:color="auto"/>
              <w:right w:val="nil"/>
            </w:tcBorders>
            <w:vAlign w:val="bottom"/>
          </w:tcPr>
          <w:p w:rsidR="005B15F2" w:rsidRPr="005B15F2" w:rsidRDefault="005B15F2" w:rsidP="005B15F2">
            <w:pPr>
              <w:autoSpaceDE w:val="0"/>
              <w:autoSpaceDN w:val="0"/>
              <w:jc w:val="center"/>
              <w:rPr>
                <w:sz w:val="26"/>
                <w:szCs w:val="26"/>
              </w:rPr>
            </w:pPr>
          </w:p>
        </w:tc>
        <w:tc>
          <w:tcPr>
            <w:tcW w:w="255" w:type="dxa"/>
            <w:tcBorders>
              <w:top w:val="nil"/>
              <w:left w:val="nil"/>
              <w:bottom w:val="nil"/>
              <w:right w:val="nil"/>
            </w:tcBorders>
            <w:vAlign w:val="bottom"/>
          </w:tcPr>
          <w:p w:rsidR="005B15F2" w:rsidRPr="005B15F2" w:rsidRDefault="005B15F2" w:rsidP="005B15F2">
            <w:pPr>
              <w:autoSpaceDE w:val="0"/>
              <w:autoSpaceDN w:val="0"/>
              <w:rPr>
                <w:sz w:val="26"/>
                <w:szCs w:val="26"/>
              </w:rPr>
            </w:pPr>
            <w:r w:rsidRPr="005B15F2">
              <w:rPr>
                <w:sz w:val="26"/>
                <w:szCs w:val="26"/>
              </w:rPr>
              <w:t>”</w:t>
            </w:r>
          </w:p>
        </w:tc>
        <w:tc>
          <w:tcPr>
            <w:tcW w:w="1361" w:type="dxa"/>
            <w:tcBorders>
              <w:top w:val="nil"/>
              <w:left w:val="nil"/>
              <w:bottom w:val="single" w:sz="4" w:space="0" w:color="auto"/>
              <w:right w:val="nil"/>
            </w:tcBorders>
            <w:vAlign w:val="bottom"/>
          </w:tcPr>
          <w:p w:rsidR="005B15F2" w:rsidRPr="005B15F2" w:rsidRDefault="005B15F2" w:rsidP="005B15F2">
            <w:pPr>
              <w:autoSpaceDE w:val="0"/>
              <w:autoSpaceDN w:val="0"/>
              <w:jc w:val="center"/>
              <w:rPr>
                <w:sz w:val="26"/>
                <w:szCs w:val="26"/>
              </w:rPr>
            </w:pPr>
          </w:p>
        </w:tc>
        <w:tc>
          <w:tcPr>
            <w:tcW w:w="113" w:type="dxa"/>
            <w:tcBorders>
              <w:top w:val="nil"/>
              <w:left w:val="nil"/>
              <w:bottom w:val="nil"/>
              <w:right w:val="nil"/>
            </w:tcBorders>
            <w:vAlign w:val="bottom"/>
          </w:tcPr>
          <w:p w:rsidR="005B15F2" w:rsidRPr="005B15F2" w:rsidRDefault="005B15F2" w:rsidP="005B15F2">
            <w:pPr>
              <w:autoSpaceDE w:val="0"/>
              <w:autoSpaceDN w:val="0"/>
              <w:jc w:val="center"/>
              <w:rPr>
                <w:sz w:val="26"/>
                <w:szCs w:val="26"/>
              </w:rPr>
            </w:pPr>
          </w:p>
        </w:tc>
        <w:tc>
          <w:tcPr>
            <w:tcW w:w="737" w:type="dxa"/>
            <w:tcBorders>
              <w:top w:val="nil"/>
              <w:left w:val="nil"/>
              <w:bottom w:val="single" w:sz="4" w:space="0" w:color="auto"/>
              <w:right w:val="nil"/>
            </w:tcBorders>
            <w:vAlign w:val="bottom"/>
          </w:tcPr>
          <w:p w:rsidR="005B15F2" w:rsidRPr="005B15F2" w:rsidRDefault="005B15F2" w:rsidP="005B15F2">
            <w:pPr>
              <w:autoSpaceDE w:val="0"/>
              <w:autoSpaceDN w:val="0"/>
              <w:jc w:val="center"/>
              <w:rPr>
                <w:sz w:val="26"/>
                <w:szCs w:val="26"/>
              </w:rPr>
            </w:pPr>
          </w:p>
        </w:tc>
        <w:tc>
          <w:tcPr>
            <w:tcW w:w="680" w:type="dxa"/>
            <w:tcBorders>
              <w:top w:val="nil"/>
              <w:left w:val="nil"/>
              <w:bottom w:val="nil"/>
              <w:right w:val="nil"/>
            </w:tcBorders>
            <w:vAlign w:val="bottom"/>
          </w:tcPr>
          <w:p w:rsidR="005B15F2" w:rsidRPr="005B15F2" w:rsidRDefault="005B15F2" w:rsidP="005B15F2">
            <w:pPr>
              <w:autoSpaceDE w:val="0"/>
              <w:autoSpaceDN w:val="0"/>
              <w:jc w:val="center"/>
              <w:rPr>
                <w:sz w:val="26"/>
                <w:szCs w:val="26"/>
              </w:rPr>
            </w:pPr>
            <w:r w:rsidRPr="005B15F2">
              <w:rPr>
                <w:sz w:val="26"/>
                <w:szCs w:val="26"/>
              </w:rPr>
              <w:t>г. №</w:t>
            </w:r>
          </w:p>
        </w:tc>
        <w:tc>
          <w:tcPr>
            <w:tcW w:w="678" w:type="dxa"/>
            <w:tcBorders>
              <w:top w:val="nil"/>
              <w:left w:val="nil"/>
              <w:bottom w:val="single" w:sz="4" w:space="0" w:color="auto"/>
              <w:right w:val="nil"/>
            </w:tcBorders>
            <w:vAlign w:val="bottom"/>
          </w:tcPr>
          <w:p w:rsidR="005B15F2" w:rsidRPr="005B15F2" w:rsidRDefault="005B15F2" w:rsidP="005B15F2">
            <w:pPr>
              <w:autoSpaceDE w:val="0"/>
              <w:autoSpaceDN w:val="0"/>
              <w:jc w:val="center"/>
              <w:rPr>
                <w:sz w:val="26"/>
                <w:szCs w:val="26"/>
              </w:rPr>
            </w:pPr>
          </w:p>
        </w:tc>
      </w:tr>
    </w:tbl>
    <w:p w:rsidR="005B15F2" w:rsidRPr="005B15F2" w:rsidRDefault="005B15F2" w:rsidP="005B15F2">
      <w:pPr>
        <w:autoSpaceDE w:val="0"/>
        <w:autoSpaceDN w:val="0"/>
        <w:spacing w:before="240"/>
        <w:rPr>
          <w:sz w:val="24"/>
          <w:szCs w:val="24"/>
        </w:rPr>
      </w:pPr>
      <w:r w:rsidRPr="005B15F2">
        <w:rPr>
          <w:sz w:val="24"/>
          <w:szCs w:val="24"/>
        </w:rPr>
        <w:t xml:space="preserve">1. Провести проверку в отношении  </w:t>
      </w:r>
    </w:p>
    <w:p w:rsidR="005B15F2" w:rsidRPr="005B15F2" w:rsidRDefault="005B15F2" w:rsidP="005B15F2">
      <w:pPr>
        <w:pBdr>
          <w:top w:val="single" w:sz="4" w:space="1" w:color="auto"/>
        </w:pBdr>
        <w:autoSpaceDE w:val="0"/>
        <w:autoSpaceDN w:val="0"/>
        <w:ind w:left="3731"/>
        <w:rPr>
          <w:sz w:val="2"/>
          <w:szCs w:val="2"/>
        </w:rPr>
      </w:pPr>
    </w:p>
    <w:p w:rsidR="005B15F2" w:rsidRPr="005B15F2" w:rsidRDefault="005B15F2" w:rsidP="005B15F2">
      <w:pPr>
        <w:autoSpaceDE w:val="0"/>
        <w:autoSpaceDN w:val="0"/>
        <w:rPr>
          <w:sz w:val="24"/>
          <w:szCs w:val="24"/>
        </w:rPr>
      </w:pPr>
    </w:p>
    <w:p w:rsidR="005B15F2" w:rsidRPr="005B15F2" w:rsidRDefault="005B15F2" w:rsidP="005B15F2">
      <w:pPr>
        <w:pBdr>
          <w:top w:val="single" w:sz="4" w:space="1" w:color="auto"/>
        </w:pBdr>
        <w:autoSpaceDE w:val="0"/>
        <w:autoSpaceDN w:val="0"/>
        <w:rPr>
          <w:sz w:val="2"/>
          <w:szCs w:val="2"/>
        </w:rPr>
      </w:pPr>
    </w:p>
    <w:p w:rsidR="005B15F2" w:rsidRPr="005B15F2" w:rsidRDefault="005B15F2" w:rsidP="005B15F2">
      <w:pPr>
        <w:autoSpaceDE w:val="0"/>
        <w:autoSpaceDN w:val="0"/>
        <w:rPr>
          <w:sz w:val="24"/>
          <w:szCs w:val="24"/>
        </w:rPr>
      </w:pPr>
    </w:p>
    <w:p w:rsidR="005B15F2" w:rsidRPr="005B15F2" w:rsidRDefault="005B15F2" w:rsidP="005B15F2">
      <w:pPr>
        <w:pBdr>
          <w:top w:val="single" w:sz="4" w:space="1" w:color="auto"/>
        </w:pBdr>
        <w:autoSpaceDE w:val="0"/>
        <w:autoSpaceDN w:val="0"/>
        <w:jc w:val="center"/>
      </w:pPr>
      <w:r w:rsidRPr="005B15F2">
        <w:t>(наименование юридического лица, фамилия, имя, отчество (последнее – при наличии)</w:t>
      </w:r>
      <w:r w:rsidRPr="005B15F2">
        <w:br/>
        <w:t>индивидуального предпринимателя)</w:t>
      </w:r>
    </w:p>
    <w:p w:rsidR="005B15F2" w:rsidRPr="005B15F2" w:rsidRDefault="005B15F2" w:rsidP="005B15F2">
      <w:pPr>
        <w:autoSpaceDE w:val="0"/>
        <w:autoSpaceDN w:val="0"/>
        <w:spacing w:before="120"/>
        <w:rPr>
          <w:sz w:val="24"/>
          <w:szCs w:val="24"/>
        </w:rPr>
      </w:pPr>
      <w:r w:rsidRPr="005B15F2">
        <w:rPr>
          <w:sz w:val="24"/>
          <w:szCs w:val="24"/>
        </w:rPr>
        <w:t xml:space="preserve">2. Место нахождения:  </w:t>
      </w:r>
    </w:p>
    <w:p w:rsidR="005B15F2" w:rsidRPr="005B15F2" w:rsidRDefault="005B15F2" w:rsidP="005B15F2">
      <w:pPr>
        <w:pBdr>
          <w:top w:val="single" w:sz="4" w:space="1" w:color="auto"/>
        </w:pBdr>
        <w:autoSpaceDE w:val="0"/>
        <w:autoSpaceDN w:val="0"/>
        <w:ind w:left="2348"/>
        <w:rPr>
          <w:sz w:val="2"/>
          <w:szCs w:val="2"/>
        </w:rPr>
      </w:pPr>
    </w:p>
    <w:p w:rsidR="005B15F2" w:rsidRPr="005B15F2" w:rsidRDefault="005B15F2" w:rsidP="005B15F2">
      <w:pPr>
        <w:autoSpaceDE w:val="0"/>
        <w:autoSpaceDN w:val="0"/>
        <w:rPr>
          <w:sz w:val="24"/>
          <w:szCs w:val="24"/>
        </w:rPr>
      </w:pPr>
    </w:p>
    <w:p w:rsidR="005B15F2" w:rsidRPr="005B15F2" w:rsidRDefault="005B15F2" w:rsidP="005B15F2">
      <w:pPr>
        <w:pBdr>
          <w:top w:val="single" w:sz="4" w:space="1" w:color="auto"/>
        </w:pBdr>
        <w:autoSpaceDE w:val="0"/>
        <w:autoSpaceDN w:val="0"/>
        <w:rPr>
          <w:sz w:val="2"/>
          <w:szCs w:val="2"/>
        </w:rPr>
      </w:pPr>
    </w:p>
    <w:p w:rsidR="005B15F2" w:rsidRPr="005B15F2" w:rsidRDefault="005B15F2" w:rsidP="005B15F2">
      <w:pPr>
        <w:autoSpaceDE w:val="0"/>
        <w:autoSpaceDN w:val="0"/>
        <w:rPr>
          <w:sz w:val="24"/>
          <w:szCs w:val="24"/>
        </w:rPr>
      </w:pPr>
    </w:p>
    <w:p w:rsidR="005B15F2" w:rsidRPr="005B15F2" w:rsidRDefault="005B15F2" w:rsidP="005B15F2">
      <w:pPr>
        <w:pBdr>
          <w:top w:val="single" w:sz="4" w:space="1" w:color="auto"/>
        </w:pBdr>
        <w:autoSpaceDE w:val="0"/>
        <w:autoSpaceDN w:val="0"/>
        <w:jc w:val="center"/>
      </w:pPr>
      <w:r w:rsidRPr="005B15F2">
        <w:t>(юридического лица (их филиалов, представительств, обособленных структурных подразделений) или место жительства индивидуального предпринимателя и место(а) фактического осуществления им деятельности)</w:t>
      </w:r>
    </w:p>
    <w:p w:rsidR="005B15F2" w:rsidRPr="005B15F2" w:rsidRDefault="005B15F2" w:rsidP="005B15F2">
      <w:pPr>
        <w:autoSpaceDE w:val="0"/>
        <w:autoSpaceDN w:val="0"/>
        <w:spacing w:before="120"/>
        <w:rPr>
          <w:sz w:val="24"/>
          <w:szCs w:val="24"/>
        </w:rPr>
      </w:pPr>
      <w:r w:rsidRPr="005B15F2">
        <w:rPr>
          <w:sz w:val="24"/>
          <w:szCs w:val="24"/>
        </w:rPr>
        <w:t xml:space="preserve">3. Назначить лицом(ми), уполномоченным(ми) на проведение проверки:  </w:t>
      </w:r>
    </w:p>
    <w:p w:rsidR="005B15F2" w:rsidRPr="005B15F2" w:rsidRDefault="005B15F2" w:rsidP="005B15F2">
      <w:pPr>
        <w:pBdr>
          <w:top w:val="single" w:sz="4" w:space="1" w:color="auto"/>
        </w:pBdr>
        <w:autoSpaceDE w:val="0"/>
        <w:autoSpaceDN w:val="0"/>
        <w:ind w:left="7569"/>
        <w:rPr>
          <w:sz w:val="2"/>
          <w:szCs w:val="2"/>
        </w:rPr>
      </w:pPr>
    </w:p>
    <w:p w:rsidR="005B15F2" w:rsidRPr="005B15F2" w:rsidRDefault="005B15F2" w:rsidP="005B15F2">
      <w:pPr>
        <w:autoSpaceDE w:val="0"/>
        <w:autoSpaceDN w:val="0"/>
        <w:rPr>
          <w:sz w:val="24"/>
          <w:szCs w:val="24"/>
        </w:rPr>
      </w:pPr>
    </w:p>
    <w:p w:rsidR="005B15F2" w:rsidRPr="005B15F2" w:rsidRDefault="005B15F2" w:rsidP="005B15F2">
      <w:pPr>
        <w:pBdr>
          <w:top w:val="single" w:sz="4" w:space="1" w:color="auto"/>
        </w:pBdr>
        <w:autoSpaceDE w:val="0"/>
        <w:autoSpaceDN w:val="0"/>
        <w:rPr>
          <w:sz w:val="2"/>
          <w:szCs w:val="2"/>
        </w:rPr>
      </w:pPr>
    </w:p>
    <w:p w:rsidR="005B15F2" w:rsidRPr="005B15F2" w:rsidRDefault="005B15F2" w:rsidP="005B15F2">
      <w:pPr>
        <w:autoSpaceDE w:val="0"/>
        <w:autoSpaceDN w:val="0"/>
        <w:rPr>
          <w:sz w:val="24"/>
          <w:szCs w:val="24"/>
        </w:rPr>
      </w:pPr>
    </w:p>
    <w:p w:rsidR="005B15F2" w:rsidRPr="005B15F2" w:rsidRDefault="005B15F2" w:rsidP="005B15F2">
      <w:pPr>
        <w:pBdr>
          <w:top w:val="single" w:sz="4" w:space="1" w:color="auto"/>
        </w:pBdr>
        <w:autoSpaceDE w:val="0"/>
        <w:autoSpaceDN w:val="0"/>
        <w:jc w:val="center"/>
      </w:pPr>
      <w:r w:rsidRPr="005B15F2">
        <w:t>(фамилия, имя, отчество (последнее – при наличии), должность должностного лица (должностных лиц), уполномоченного(ых) на проведение проверки)</w:t>
      </w:r>
    </w:p>
    <w:p w:rsidR="005B15F2" w:rsidRPr="005B15F2" w:rsidRDefault="005B15F2" w:rsidP="005B15F2">
      <w:pPr>
        <w:autoSpaceDE w:val="0"/>
        <w:autoSpaceDN w:val="0"/>
        <w:spacing w:before="120"/>
        <w:jc w:val="both"/>
        <w:rPr>
          <w:sz w:val="24"/>
          <w:szCs w:val="24"/>
        </w:rPr>
      </w:pPr>
      <w:r w:rsidRPr="005B15F2">
        <w:rPr>
          <w:sz w:val="24"/>
          <w:szCs w:val="24"/>
        </w:rPr>
        <w:t xml:space="preserve">4. Привлечь к проведению проверки в качестве экспертов, представителей экспертных организаций следующих лиц:  </w:t>
      </w:r>
    </w:p>
    <w:p w:rsidR="005B15F2" w:rsidRPr="005B15F2" w:rsidRDefault="005B15F2" w:rsidP="005B15F2">
      <w:pPr>
        <w:pBdr>
          <w:top w:val="single" w:sz="4" w:space="1" w:color="auto"/>
        </w:pBdr>
        <w:autoSpaceDE w:val="0"/>
        <w:autoSpaceDN w:val="0"/>
        <w:ind w:left="3147"/>
        <w:rPr>
          <w:sz w:val="2"/>
          <w:szCs w:val="2"/>
        </w:rPr>
      </w:pPr>
    </w:p>
    <w:p w:rsidR="005B15F2" w:rsidRPr="005B15F2" w:rsidRDefault="005B15F2" w:rsidP="005B15F2">
      <w:pPr>
        <w:autoSpaceDE w:val="0"/>
        <w:autoSpaceDN w:val="0"/>
        <w:rPr>
          <w:sz w:val="24"/>
          <w:szCs w:val="24"/>
        </w:rPr>
      </w:pPr>
    </w:p>
    <w:p w:rsidR="005B15F2" w:rsidRPr="005B15F2" w:rsidRDefault="005B15F2" w:rsidP="005B15F2">
      <w:pPr>
        <w:pBdr>
          <w:top w:val="single" w:sz="4" w:space="1" w:color="auto"/>
        </w:pBdr>
        <w:autoSpaceDE w:val="0"/>
        <w:autoSpaceDN w:val="0"/>
        <w:rPr>
          <w:sz w:val="2"/>
          <w:szCs w:val="2"/>
        </w:rPr>
      </w:pPr>
    </w:p>
    <w:p w:rsidR="005B15F2" w:rsidRPr="005B15F2" w:rsidRDefault="005B15F2" w:rsidP="005B15F2">
      <w:pPr>
        <w:autoSpaceDE w:val="0"/>
        <w:autoSpaceDN w:val="0"/>
        <w:rPr>
          <w:sz w:val="24"/>
          <w:szCs w:val="24"/>
        </w:rPr>
      </w:pPr>
    </w:p>
    <w:p w:rsidR="005B15F2" w:rsidRPr="005B15F2" w:rsidRDefault="005B15F2" w:rsidP="005B15F2">
      <w:pPr>
        <w:pBdr>
          <w:top w:val="single" w:sz="4" w:space="1" w:color="auto"/>
        </w:pBdr>
        <w:autoSpaceDE w:val="0"/>
        <w:autoSpaceDN w:val="0"/>
        <w:jc w:val="center"/>
      </w:pPr>
      <w:r w:rsidRPr="005B15F2">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5B15F2" w:rsidRPr="005B15F2" w:rsidRDefault="005B15F2" w:rsidP="005B15F2">
      <w:pPr>
        <w:autoSpaceDE w:val="0"/>
        <w:autoSpaceDN w:val="0"/>
        <w:spacing w:before="120"/>
        <w:rPr>
          <w:sz w:val="24"/>
          <w:szCs w:val="24"/>
        </w:rPr>
      </w:pPr>
      <w:r w:rsidRPr="005B15F2">
        <w:rPr>
          <w:sz w:val="24"/>
          <w:szCs w:val="24"/>
        </w:rPr>
        <w:t>5. Установить, что:</w:t>
      </w:r>
    </w:p>
    <w:p w:rsidR="005B15F2" w:rsidRPr="005B15F2" w:rsidRDefault="005B15F2" w:rsidP="005B15F2">
      <w:pPr>
        <w:autoSpaceDE w:val="0"/>
        <w:autoSpaceDN w:val="0"/>
        <w:ind w:firstLine="567"/>
        <w:rPr>
          <w:sz w:val="24"/>
          <w:szCs w:val="24"/>
        </w:rPr>
      </w:pPr>
      <w:r w:rsidRPr="005B15F2">
        <w:rPr>
          <w:sz w:val="24"/>
          <w:szCs w:val="24"/>
        </w:rPr>
        <w:t xml:space="preserve">настоящая проверка проводится с целью:  </w:t>
      </w:r>
    </w:p>
    <w:p w:rsidR="005B15F2" w:rsidRPr="005B15F2" w:rsidRDefault="005B15F2" w:rsidP="005B15F2">
      <w:pPr>
        <w:pBdr>
          <w:top w:val="single" w:sz="4" w:space="1" w:color="auto"/>
        </w:pBdr>
        <w:autoSpaceDE w:val="0"/>
        <w:autoSpaceDN w:val="0"/>
        <w:ind w:left="4916"/>
        <w:rPr>
          <w:sz w:val="2"/>
          <w:szCs w:val="2"/>
        </w:rPr>
      </w:pPr>
    </w:p>
    <w:p w:rsidR="005B15F2" w:rsidRPr="005B15F2" w:rsidRDefault="005B15F2" w:rsidP="005B15F2">
      <w:pPr>
        <w:autoSpaceDE w:val="0"/>
        <w:autoSpaceDN w:val="0"/>
        <w:rPr>
          <w:sz w:val="24"/>
          <w:szCs w:val="24"/>
        </w:rPr>
      </w:pPr>
    </w:p>
    <w:p w:rsidR="005B15F2" w:rsidRPr="005B15F2" w:rsidRDefault="005B15F2" w:rsidP="005B15F2">
      <w:pPr>
        <w:pBdr>
          <w:top w:val="single" w:sz="4" w:space="1" w:color="auto"/>
        </w:pBdr>
        <w:autoSpaceDE w:val="0"/>
        <w:autoSpaceDN w:val="0"/>
        <w:rPr>
          <w:sz w:val="2"/>
          <w:szCs w:val="2"/>
        </w:rPr>
      </w:pPr>
    </w:p>
    <w:p w:rsidR="005B15F2" w:rsidRPr="005B15F2" w:rsidRDefault="005B15F2" w:rsidP="005B15F2">
      <w:pPr>
        <w:autoSpaceDE w:val="0"/>
        <w:autoSpaceDN w:val="0"/>
        <w:rPr>
          <w:sz w:val="24"/>
          <w:szCs w:val="24"/>
        </w:rPr>
      </w:pPr>
    </w:p>
    <w:p w:rsidR="005B15F2" w:rsidRPr="005B15F2" w:rsidRDefault="005B15F2" w:rsidP="005B15F2">
      <w:pPr>
        <w:pBdr>
          <w:top w:val="single" w:sz="4" w:space="1" w:color="auto"/>
        </w:pBdr>
        <w:autoSpaceDE w:val="0"/>
        <w:autoSpaceDN w:val="0"/>
        <w:rPr>
          <w:sz w:val="2"/>
          <w:szCs w:val="2"/>
        </w:rPr>
      </w:pPr>
    </w:p>
    <w:p w:rsidR="005B15F2" w:rsidRPr="005B15F2" w:rsidRDefault="005B15F2" w:rsidP="005B15F2">
      <w:pPr>
        <w:autoSpaceDE w:val="0"/>
        <w:autoSpaceDN w:val="0"/>
        <w:ind w:left="567"/>
      </w:pPr>
      <w:r w:rsidRPr="005B15F2">
        <w:t>При установлении целей проводимой проверки указывается следующая информация:</w:t>
      </w:r>
    </w:p>
    <w:p w:rsidR="005B15F2" w:rsidRPr="005B15F2" w:rsidRDefault="005B15F2" w:rsidP="005B15F2">
      <w:pPr>
        <w:autoSpaceDE w:val="0"/>
        <w:autoSpaceDN w:val="0"/>
        <w:ind w:left="567"/>
      </w:pPr>
      <w:r w:rsidRPr="005B15F2">
        <w:t>а) в случае проведения плановой проверки:</w:t>
      </w:r>
    </w:p>
    <w:p w:rsidR="005B15F2" w:rsidRPr="005B15F2" w:rsidRDefault="005B15F2" w:rsidP="005B15F2">
      <w:pPr>
        <w:autoSpaceDE w:val="0"/>
        <w:autoSpaceDN w:val="0"/>
        <w:ind w:firstLine="567"/>
        <w:jc w:val="both"/>
      </w:pPr>
      <w:r w:rsidRPr="005B15F2">
        <w:t>– ссылка на утвержденный ежегодный план проведения плановых проверок;</w:t>
      </w:r>
    </w:p>
    <w:p w:rsidR="005B15F2" w:rsidRPr="005B15F2" w:rsidRDefault="005B15F2" w:rsidP="005B15F2">
      <w:pPr>
        <w:autoSpaceDE w:val="0"/>
        <w:autoSpaceDN w:val="0"/>
        <w:ind w:left="567"/>
      </w:pPr>
      <w:r w:rsidRPr="005B15F2">
        <w:t>б) в случае проведения внеплановой выездной проверки:</w:t>
      </w:r>
    </w:p>
    <w:p w:rsidR="005B15F2" w:rsidRPr="005B15F2" w:rsidRDefault="005B15F2" w:rsidP="005B15F2">
      <w:pPr>
        <w:autoSpaceDE w:val="0"/>
        <w:autoSpaceDN w:val="0"/>
        <w:ind w:firstLine="567"/>
        <w:jc w:val="both"/>
      </w:pPr>
      <w:r w:rsidRPr="005B15F2">
        <w:t>– реквизиты ранее выданного проверяемому лицу предписания об устранении выявленного нарушения, срок для исполнения которого истек;</w:t>
      </w:r>
    </w:p>
    <w:p w:rsidR="005B15F2" w:rsidRPr="005B15F2" w:rsidRDefault="005B15F2" w:rsidP="005B15F2">
      <w:pPr>
        <w:autoSpaceDE w:val="0"/>
        <w:autoSpaceDN w:val="0"/>
        <w:ind w:firstLine="567"/>
        <w:jc w:val="both"/>
      </w:pPr>
      <w:r w:rsidRPr="005B15F2">
        <w:t>–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5B15F2" w:rsidRPr="005B15F2" w:rsidRDefault="005B15F2" w:rsidP="005B15F2">
      <w:pPr>
        <w:autoSpaceDE w:val="0"/>
        <w:autoSpaceDN w:val="0"/>
        <w:ind w:firstLine="567"/>
        <w:jc w:val="both"/>
      </w:pPr>
      <w:r w:rsidRPr="005B15F2">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5B15F2" w:rsidRPr="005B15F2" w:rsidRDefault="005B15F2" w:rsidP="005B15F2">
      <w:pPr>
        <w:autoSpaceDE w:val="0"/>
        <w:autoSpaceDN w:val="0"/>
        <w:ind w:firstLine="567"/>
        <w:jc w:val="both"/>
      </w:pPr>
      <w:r w:rsidRPr="005B15F2">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5B15F2" w:rsidRPr="005B15F2" w:rsidRDefault="005B15F2" w:rsidP="005B15F2">
      <w:pPr>
        <w:keepLines/>
        <w:autoSpaceDE w:val="0"/>
        <w:autoSpaceDN w:val="0"/>
        <w:ind w:firstLine="567"/>
        <w:jc w:val="both"/>
      </w:pPr>
      <w:r w:rsidRPr="005B15F2">
        <w:lastRenderedPageBreak/>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5B15F2" w:rsidRPr="005B15F2" w:rsidRDefault="005B15F2" w:rsidP="005B15F2">
      <w:pPr>
        <w:autoSpaceDE w:val="0"/>
        <w:autoSpaceDN w:val="0"/>
        <w:ind w:firstLine="567"/>
        <w:jc w:val="both"/>
      </w:pPr>
      <w:r w:rsidRPr="005B15F2">
        <w:t>– реквизиты прилагаемой копии документа (рапорта, докладной записки и другие), представленного должностным лицом, обнаружившим нарушение;</w:t>
      </w:r>
    </w:p>
    <w:p w:rsidR="005B15F2" w:rsidRPr="005B15F2" w:rsidRDefault="005B15F2" w:rsidP="005B15F2">
      <w:pPr>
        <w:autoSpaceDE w:val="0"/>
        <w:autoSpaceDN w:val="0"/>
        <w:spacing w:before="120"/>
        <w:ind w:left="567"/>
        <w:rPr>
          <w:sz w:val="24"/>
          <w:szCs w:val="24"/>
        </w:rPr>
      </w:pPr>
      <w:r w:rsidRPr="005B15F2">
        <w:rPr>
          <w:sz w:val="24"/>
          <w:szCs w:val="24"/>
        </w:rPr>
        <w:t xml:space="preserve">задачами настоящей проверки являются:  </w:t>
      </w:r>
    </w:p>
    <w:p w:rsidR="005B15F2" w:rsidRPr="005B15F2" w:rsidRDefault="005B15F2" w:rsidP="005B15F2">
      <w:pPr>
        <w:pBdr>
          <w:top w:val="single" w:sz="4" w:space="1" w:color="auto"/>
        </w:pBdr>
        <w:autoSpaceDE w:val="0"/>
        <w:autoSpaceDN w:val="0"/>
        <w:ind w:left="4865"/>
        <w:rPr>
          <w:sz w:val="2"/>
          <w:szCs w:val="2"/>
        </w:rPr>
      </w:pPr>
    </w:p>
    <w:p w:rsidR="005B15F2" w:rsidRPr="005B15F2" w:rsidRDefault="005B15F2" w:rsidP="005B15F2">
      <w:pPr>
        <w:autoSpaceDE w:val="0"/>
        <w:autoSpaceDN w:val="0"/>
        <w:rPr>
          <w:sz w:val="24"/>
          <w:szCs w:val="24"/>
        </w:rPr>
      </w:pPr>
    </w:p>
    <w:p w:rsidR="005B15F2" w:rsidRPr="005B15F2" w:rsidRDefault="005B15F2" w:rsidP="005B15F2">
      <w:pPr>
        <w:pBdr>
          <w:top w:val="single" w:sz="4" w:space="1" w:color="auto"/>
        </w:pBdr>
        <w:autoSpaceDE w:val="0"/>
        <w:autoSpaceDN w:val="0"/>
        <w:rPr>
          <w:sz w:val="2"/>
          <w:szCs w:val="2"/>
        </w:rPr>
      </w:pPr>
    </w:p>
    <w:p w:rsidR="005B15F2" w:rsidRPr="005B15F2" w:rsidRDefault="005B15F2" w:rsidP="005B15F2">
      <w:pPr>
        <w:autoSpaceDE w:val="0"/>
        <w:autoSpaceDN w:val="0"/>
        <w:rPr>
          <w:sz w:val="24"/>
          <w:szCs w:val="24"/>
        </w:rPr>
      </w:pPr>
    </w:p>
    <w:p w:rsidR="005B15F2" w:rsidRPr="005B15F2" w:rsidRDefault="005B15F2" w:rsidP="005B15F2">
      <w:pPr>
        <w:pBdr>
          <w:top w:val="single" w:sz="4" w:space="1" w:color="auto"/>
        </w:pBdr>
        <w:autoSpaceDE w:val="0"/>
        <w:autoSpaceDN w:val="0"/>
        <w:rPr>
          <w:sz w:val="2"/>
          <w:szCs w:val="2"/>
        </w:rPr>
      </w:pPr>
    </w:p>
    <w:p w:rsidR="005B15F2" w:rsidRPr="005B15F2" w:rsidRDefault="005B15F2" w:rsidP="005B15F2">
      <w:pPr>
        <w:autoSpaceDE w:val="0"/>
        <w:autoSpaceDN w:val="0"/>
        <w:spacing w:before="120"/>
        <w:rPr>
          <w:sz w:val="24"/>
          <w:szCs w:val="24"/>
        </w:rPr>
      </w:pPr>
      <w:r w:rsidRPr="005B15F2">
        <w:rPr>
          <w:sz w:val="24"/>
          <w:szCs w:val="24"/>
        </w:rPr>
        <w:t>6. Предметом настоящей проверки является (отметить нужное):</w:t>
      </w:r>
    </w:p>
    <w:p w:rsidR="005B15F2" w:rsidRPr="005B15F2" w:rsidRDefault="005B15F2" w:rsidP="005B15F2">
      <w:pPr>
        <w:autoSpaceDE w:val="0"/>
        <w:autoSpaceDN w:val="0"/>
        <w:ind w:firstLine="567"/>
        <w:jc w:val="both"/>
        <w:rPr>
          <w:sz w:val="24"/>
          <w:szCs w:val="24"/>
        </w:rPr>
      </w:pPr>
      <w:r w:rsidRPr="005B15F2">
        <w:rPr>
          <w:sz w:val="24"/>
          <w:szCs w:val="24"/>
        </w:rPr>
        <w:t>соблюдение обязательных требований или требований, установленных муниципальными правовыми актами;</w:t>
      </w:r>
    </w:p>
    <w:p w:rsidR="005B15F2" w:rsidRPr="005B15F2" w:rsidRDefault="005B15F2" w:rsidP="005B15F2">
      <w:pPr>
        <w:autoSpaceDE w:val="0"/>
        <w:autoSpaceDN w:val="0"/>
        <w:ind w:firstLine="567"/>
        <w:jc w:val="both"/>
        <w:rPr>
          <w:sz w:val="24"/>
          <w:szCs w:val="24"/>
        </w:rPr>
      </w:pPr>
      <w:r w:rsidRPr="005B15F2">
        <w:rPr>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5B15F2" w:rsidRPr="005B15F2" w:rsidRDefault="005B15F2" w:rsidP="005B15F2">
      <w:pPr>
        <w:autoSpaceDE w:val="0"/>
        <w:autoSpaceDN w:val="0"/>
        <w:ind w:firstLine="567"/>
        <w:jc w:val="both"/>
        <w:rPr>
          <w:sz w:val="24"/>
          <w:szCs w:val="24"/>
        </w:rPr>
      </w:pPr>
      <w:r w:rsidRPr="005B15F2">
        <w:rPr>
          <w:sz w:val="24"/>
          <w:szCs w:val="24"/>
        </w:rPr>
        <w:t>выполнение предписаний органов государственного контроля (надзора), органов муниципального контроля;</w:t>
      </w:r>
    </w:p>
    <w:p w:rsidR="005B15F2" w:rsidRPr="005B15F2" w:rsidRDefault="005B15F2" w:rsidP="005B15F2">
      <w:pPr>
        <w:autoSpaceDE w:val="0"/>
        <w:autoSpaceDN w:val="0"/>
        <w:ind w:firstLine="567"/>
        <w:rPr>
          <w:sz w:val="24"/>
          <w:szCs w:val="24"/>
        </w:rPr>
      </w:pPr>
      <w:r w:rsidRPr="005B15F2">
        <w:rPr>
          <w:sz w:val="24"/>
          <w:szCs w:val="24"/>
        </w:rPr>
        <w:t>проведение мероприятий:</w:t>
      </w:r>
    </w:p>
    <w:p w:rsidR="005B15F2" w:rsidRPr="005B15F2" w:rsidRDefault="005B15F2" w:rsidP="005B15F2">
      <w:pPr>
        <w:autoSpaceDE w:val="0"/>
        <w:autoSpaceDN w:val="0"/>
        <w:ind w:firstLine="567"/>
        <w:jc w:val="both"/>
        <w:rPr>
          <w:sz w:val="24"/>
          <w:szCs w:val="24"/>
        </w:rPr>
      </w:pPr>
      <w:r w:rsidRPr="005B15F2">
        <w:rPr>
          <w:sz w:val="24"/>
          <w:szCs w:val="24"/>
        </w:rPr>
        <w:t>по предотвращению причинения вреда жизни, здоровью граждан, вреда животным, растениям, окружающей среде;</w:t>
      </w:r>
    </w:p>
    <w:p w:rsidR="005B15F2" w:rsidRPr="005B15F2" w:rsidRDefault="005B15F2" w:rsidP="005B15F2">
      <w:pPr>
        <w:autoSpaceDE w:val="0"/>
        <w:autoSpaceDN w:val="0"/>
        <w:ind w:firstLine="567"/>
        <w:jc w:val="both"/>
        <w:rPr>
          <w:sz w:val="24"/>
          <w:szCs w:val="24"/>
        </w:rPr>
      </w:pPr>
      <w:r w:rsidRPr="005B15F2">
        <w:rPr>
          <w:sz w:val="24"/>
          <w:szCs w:val="24"/>
        </w:rPr>
        <w:t>по предупреждению возникновения чрезвычайных ситуаций природного и техногенного характера;</w:t>
      </w:r>
    </w:p>
    <w:p w:rsidR="005B15F2" w:rsidRPr="005B15F2" w:rsidRDefault="005B15F2" w:rsidP="005B15F2">
      <w:pPr>
        <w:autoSpaceDE w:val="0"/>
        <w:autoSpaceDN w:val="0"/>
        <w:ind w:firstLine="567"/>
        <w:rPr>
          <w:sz w:val="24"/>
          <w:szCs w:val="24"/>
        </w:rPr>
      </w:pPr>
      <w:r w:rsidRPr="005B15F2">
        <w:rPr>
          <w:sz w:val="24"/>
          <w:szCs w:val="24"/>
        </w:rPr>
        <w:t>по обеспечению безопасности государства;</w:t>
      </w:r>
    </w:p>
    <w:p w:rsidR="005B15F2" w:rsidRPr="005B15F2" w:rsidRDefault="005B15F2" w:rsidP="005B15F2">
      <w:pPr>
        <w:autoSpaceDE w:val="0"/>
        <w:autoSpaceDN w:val="0"/>
        <w:ind w:firstLine="567"/>
        <w:rPr>
          <w:sz w:val="24"/>
          <w:szCs w:val="24"/>
        </w:rPr>
      </w:pPr>
      <w:r w:rsidRPr="005B15F2">
        <w:rPr>
          <w:sz w:val="24"/>
          <w:szCs w:val="24"/>
        </w:rPr>
        <w:t>по ликвидации последствий причинения такого вреда.</w:t>
      </w:r>
    </w:p>
    <w:p w:rsidR="005B15F2" w:rsidRPr="005B15F2" w:rsidRDefault="005B15F2" w:rsidP="005B15F2">
      <w:pPr>
        <w:autoSpaceDE w:val="0"/>
        <w:autoSpaceDN w:val="0"/>
        <w:spacing w:before="120"/>
        <w:rPr>
          <w:sz w:val="24"/>
          <w:szCs w:val="24"/>
        </w:rPr>
      </w:pPr>
      <w:r w:rsidRPr="005B15F2">
        <w:rPr>
          <w:sz w:val="24"/>
          <w:szCs w:val="24"/>
        </w:rPr>
        <w:t xml:space="preserve">7. Срок проведения проверки:  </w:t>
      </w:r>
    </w:p>
    <w:p w:rsidR="005B15F2" w:rsidRPr="005B15F2" w:rsidRDefault="005B15F2" w:rsidP="005B15F2">
      <w:pPr>
        <w:pBdr>
          <w:top w:val="single" w:sz="4" w:space="1" w:color="auto"/>
        </w:pBdr>
        <w:autoSpaceDE w:val="0"/>
        <w:autoSpaceDN w:val="0"/>
        <w:ind w:left="3204"/>
        <w:rPr>
          <w:sz w:val="2"/>
          <w:szCs w:val="2"/>
        </w:rPr>
      </w:pPr>
    </w:p>
    <w:p w:rsidR="005B15F2" w:rsidRPr="005B15F2" w:rsidRDefault="005B15F2" w:rsidP="005B15F2">
      <w:pPr>
        <w:autoSpaceDE w:val="0"/>
        <w:autoSpaceDN w:val="0"/>
        <w:spacing w:before="240"/>
        <w:ind w:firstLine="567"/>
        <w:rPr>
          <w:sz w:val="24"/>
          <w:szCs w:val="24"/>
        </w:rPr>
      </w:pPr>
      <w:r w:rsidRPr="005B15F2">
        <w:rPr>
          <w:sz w:val="24"/>
          <w:szCs w:val="24"/>
        </w:rPr>
        <w:t>К проведению проверки приступить</w:t>
      </w:r>
    </w:p>
    <w:tbl>
      <w:tblPr>
        <w:tblW w:w="0" w:type="auto"/>
        <w:tblInd w:w="567" w:type="dxa"/>
        <w:tblLayout w:type="fixed"/>
        <w:tblCellMar>
          <w:left w:w="28" w:type="dxa"/>
          <w:right w:w="28" w:type="dxa"/>
        </w:tblCellMar>
        <w:tblLook w:val="0000" w:firstRow="0" w:lastRow="0" w:firstColumn="0" w:lastColumn="0" w:noHBand="0" w:noVBand="0"/>
      </w:tblPr>
      <w:tblGrid>
        <w:gridCol w:w="370"/>
        <w:gridCol w:w="397"/>
        <w:gridCol w:w="255"/>
        <w:gridCol w:w="1418"/>
        <w:gridCol w:w="397"/>
        <w:gridCol w:w="397"/>
        <w:gridCol w:w="340"/>
      </w:tblGrid>
      <w:tr w:rsidR="005B15F2" w:rsidRPr="005B15F2" w:rsidTr="009C4E2D">
        <w:trPr>
          <w:cantSplit/>
        </w:trPr>
        <w:tc>
          <w:tcPr>
            <w:tcW w:w="370" w:type="dxa"/>
            <w:tcBorders>
              <w:top w:val="nil"/>
              <w:left w:val="nil"/>
              <w:bottom w:val="nil"/>
              <w:right w:val="nil"/>
            </w:tcBorders>
            <w:vAlign w:val="bottom"/>
          </w:tcPr>
          <w:p w:rsidR="005B15F2" w:rsidRPr="005B15F2" w:rsidRDefault="005B15F2" w:rsidP="005B15F2">
            <w:pPr>
              <w:autoSpaceDE w:val="0"/>
              <w:autoSpaceDN w:val="0"/>
              <w:rPr>
                <w:sz w:val="24"/>
                <w:szCs w:val="24"/>
              </w:rPr>
            </w:pPr>
            <w:r w:rsidRPr="005B15F2">
              <w:rPr>
                <w:sz w:val="24"/>
                <w:szCs w:val="24"/>
              </w:rPr>
              <w:t>с “</w:t>
            </w:r>
          </w:p>
        </w:tc>
        <w:tc>
          <w:tcPr>
            <w:tcW w:w="397" w:type="dxa"/>
            <w:tcBorders>
              <w:top w:val="nil"/>
              <w:left w:val="nil"/>
              <w:bottom w:val="single" w:sz="4" w:space="0" w:color="auto"/>
              <w:right w:val="nil"/>
            </w:tcBorders>
            <w:vAlign w:val="bottom"/>
          </w:tcPr>
          <w:p w:rsidR="005B15F2" w:rsidRPr="005B15F2" w:rsidRDefault="005B15F2" w:rsidP="005B15F2">
            <w:pPr>
              <w:autoSpaceDE w:val="0"/>
              <w:autoSpaceDN w:val="0"/>
              <w:jc w:val="center"/>
              <w:rPr>
                <w:sz w:val="24"/>
                <w:szCs w:val="24"/>
              </w:rPr>
            </w:pPr>
          </w:p>
        </w:tc>
        <w:tc>
          <w:tcPr>
            <w:tcW w:w="255" w:type="dxa"/>
            <w:tcBorders>
              <w:top w:val="nil"/>
              <w:left w:val="nil"/>
              <w:bottom w:val="nil"/>
              <w:right w:val="nil"/>
            </w:tcBorders>
            <w:vAlign w:val="bottom"/>
          </w:tcPr>
          <w:p w:rsidR="005B15F2" w:rsidRPr="005B15F2" w:rsidRDefault="005B15F2" w:rsidP="005B15F2">
            <w:pPr>
              <w:autoSpaceDE w:val="0"/>
              <w:autoSpaceDN w:val="0"/>
              <w:rPr>
                <w:sz w:val="24"/>
                <w:szCs w:val="24"/>
              </w:rPr>
            </w:pPr>
            <w:r w:rsidRPr="005B15F2">
              <w:rPr>
                <w:sz w:val="24"/>
                <w:szCs w:val="24"/>
              </w:rPr>
              <w:t>”</w:t>
            </w:r>
          </w:p>
        </w:tc>
        <w:tc>
          <w:tcPr>
            <w:tcW w:w="1418" w:type="dxa"/>
            <w:tcBorders>
              <w:top w:val="nil"/>
              <w:left w:val="nil"/>
              <w:bottom w:val="single" w:sz="4" w:space="0" w:color="auto"/>
              <w:right w:val="nil"/>
            </w:tcBorders>
            <w:vAlign w:val="bottom"/>
          </w:tcPr>
          <w:p w:rsidR="005B15F2" w:rsidRPr="005B15F2" w:rsidRDefault="005B15F2" w:rsidP="005B15F2">
            <w:pPr>
              <w:autoSpaceDE w:val="0"/>
              <w:autoSpaceDN w:val="0"/>
              <w:jc w:val="center"/>
              <w:rPr>
                <w:sz w:val="24"/>
                <w:szCs w:val="24"/>
              </w:rPr>
            </w:pPr>
          </w:p>
        </w:tc>
        <w:tc>
          <w:tcPr>
            <w:tcW w:w="397" w:type="dxa"/>
            <w:tcBorders>
              <w:top w:val="nil"/>
              <w:left w:val="nil"/>
              <w:bottom w:val="nil"/>
              <w:right w:val="nil"/>
            </w:tcBorders>
            <w:vAlign w:val="bottom"/>
          </w:tcPr>
          <w:p w:rsidR="005B15F2" w:rsidRPr="005B15F2" w:rsidRDefault="005B15F2" w:rsidP="005B15F2">
            <w:pPr>
              <w:autoSpaceDE w:val="0"/>
              <w:autoSpaceDN w:val="0"/>
              <w:jc w:val="right"/>
              <w:rPr>
                <w:sz w:val="24"/>
                <w:szCs w:val="24"/>
              </w:rPr>
            </w:pPr>
            <w:r w:rsidRPr="005B15F2">
              <w:rPr>
                <w:sz w:val="24"/>
                <w:szCs w:val="24"/>
              </w:rPr>
              <w:t>20</w:t>
            </w:r>
          </w:p>
        </w:tc>
        <w:tc>
          <w:tcPr>
            <w:tcW w:w="397" w:type="dxa"/>
            <w:tcBorders>
              <w:top w:val="nil"/>
              <w:left w:val="nil"/>
              <w:bottom w:val="single" w:sz="4" w:space="0" w:color="auto"/>
              <w:right w:val="nil"/>
            </w:tcBorders>
            <w:vAlign w:val="bottom"/>
          </w:tcPr>
          <w:p w:rsidR="005B15F2" w:rsidRPr="005B15F2" w:rsidRDefault="005B15F2" w:rsidP="005B15F2">
            <w:pPr>
              <w:autoSpaceDE w:val="0"/>
              <w:autoSpaceDN w:val="0"/>
              <w:rPr>
                <w:sz w:val="24"/>
                <w:szCs w:val="24"/>
              </w:rPr>
            </w:pPr>
          </w:p>
        </w:tc>
        <w:tc>
          <w:tcPr>
            <w:tcW w:w="340" w:type="dxa"/>
            <w:tcBorders>
              <w:top w:val="nil"/>
              <w:left w:val="nil"/>
              <w:bottom w:val="nil"/>
              <w:right w:val="nil"/>
            </w:tcBorders>
            <w:vAlign w:val="bottom"/>
          </w:tcPr>
          <w:p w:rsidR="005B15F2" w:rsidRPr="005B15F2" w:rsidRDefault="005B15F2" w:rsidP="005B15F2">
            <w:pPr>
              <w:autoSpaceDE w:val="0"/>
              <w:autoSpaceDN w:val="0"/>
              <w:ind w:left="57"/>
              <w:rPr>
                <w:sz w:val="24"/>
                <w:szCs w:val="24"/>
              </w:rPr>
            </w:pPr>
            <w:r w:rsidRPr="005B15F2">
              <w:rPr>
                <w:sz w:val="24"/>
                <w:szCs w:val="24"/>
              </w:rPr>
              <w:t>г.</w:t>
            </w:r>
          </w:p>
        </w:tc>
      </w:tr>
    </w:tbl>
    <w:p w:rsidR="005B15F2" w:rsidRPr="005B15F2" w:rsidRDefault="005B15F2" w:rsidP="005B15F2">
      <w:pPr>
        <w:autoSpaceDE w:val="0"/>
        <w:autoSpaceDN w:val="0"/>
        <w:spacing w:before="160"/>
        <w:ind w:firstLine="567"/>
        <w:rPr>
          <w:sz w:val="24"/>
          <w:szCs w:val="24"/>
        </w:rPr>
      </w:pPr>
      <w:r w:rsidRPr="005B15F2">
        <w:rPr>
          <w:sz w:val="24"/>
          <w:szCs w:val="24"/>
        </w:rPr>
        <w:t>Проверку окончить не позднее</w:t>
      </w:r>
    </w:p>
    <w:tbl>
      <w:tblPr>
        <w:tblW w:w="0" w:type="auto"/>
        <w:tblInd w:w="567" w:type="dxa"/>
        <w:tblLayout w:type="fixed"/>
        <w:tblCellMar>
          <w:left w:w="28" w:type="dxa"/>
          <w:right w:w="28" w:type="dxa"/>
        </w:tblCellMar>
        <w:tblLook w:val="0000" w:firstRow="0" w:lastRow="0" w:firstColumn="0" w:lastColumn="0" w:noHBand="0" w:noVBand="0"/>
      </w:tblPr>
      <w:tblGrid>
        <w:gridCol w:w="170"/>
        <w:gridCol w:w="397"/>
        <w:gridCol w:w="255"/>
        <w:gridCol w:w="1418"/>
        <w:gridCol w:w="397"/>
        <w:gridCol w:w="397"/>
        <w:gridCol w:w="340"/>
      </w:tblGrid>
      <w:tr w:rsidR="005B15F2" w:rsidRPr="005B15F2" w:rsidTr="009C4E2D">
        <w:trPr>
          <w:cantSplit/>
        </w:trPr>
        <w:tc>
          <w:tcPr>
            <w:tcW w:w="170" w:type="dxa"/>
            <w:tcBorders>
              <w:top w:val="nil"/>
              <w:left w:val="nil"/>
              <w:bottom w:val="nil"/>
              <w:right w:val="nil"/>
            </w:tcBorders>
            <w:vAlign w:val="bottom"/>
          </w:tcPr>
          <w:p w:rsidR="005B15F2" w:rsidRPr="005B15F2" w:rsidRDefault="005B15F2" w:rsidP="005B15F2">
            <w:pPr>
              <w:autoSpaceDE w:val="0"/>
              <w:autoSpaceDN w:val="0"/>
              <w:ind w:left="-112"/>
              <w:jc w:val="right"/>
              <w:rPr>
                <w:sz w:val="24"/>
                <w:szCs w:val="24"/>
              </w:rPr>
            </w:pPr>
            <w:r w:rsidRPr="005B15F2">
              <w:rPr>
                <w:sz w:val="24"/>
                <w:szCs w:val="24"/>
              </w:rPr>
              <w:t>“</w:t>
            </w:r>
          </w:p>
        </w:tc>
        <w:tc>
          <w:tcPr>
            <w:tcW w:w="397" w:type="dxa"/>
            <w:tcBorders>
              <w:top w:val="nil"/>
              <w:left w:val="nil"/>
              <w:bottom w:val="single" w:sz="4" w:space="0" w:color="auto"/>
              <w:right w:val="nil"/>
            </w:tcBorders>
            <w:vAlign w:val="bottom"/>
          </w:tcPr>
          <w:p w:rsidR="005B15F2" w:rsidRPr="005B15F2" w:rsidRDefault="005B15F2" w:rsidP="005B15F2">
            <w:pPr>
              <w:autoSpaceDE w:val="0"/>
              <w:autoSpaceDN w:val="0"/>
              <w:jc w:val="center"/>
              <w:rPr>
                <w:sz w:val="24"/>
                <w:szCs w:val="24"/>
              </w:rPr>
            </w:pPr>
          </w:p>
        </w:tc>
        <w:tc>
          <w:tcPr>
            <w:tcW w:w="255" w:type="dxa"/>
            <w:tcBorders>
              <w:top w:val="nil"/>
              <w:left w:val="nil"/>
              <w:bottom w:val="nil"/>
              <w:right w:val="nil"/>
            </w:tcBorders>
            <w:vAlign w:val="bottom"/>
          </w:tcPr>
          <w:p w:rsidR="005B15F2" w:rsidRPr="005B15F2" w:rsidRDefault="005B15F2" w:rsidP="005B15F2">
            <w:pPr>
              <w:autoSpaceDE w:val="0"/>
              <w:autoSpaceDN w:val="0"/>
              <w:rPr>
                <w:sz w:val="24"/>
                <w:szCs w:val="24"/>
              </w:rPr>
            </w:pPr>
            <w:r w:rsidRPr="005B15F2">
              <w:rPr>
                <w:sz w:val="24"/>
                <w:szCs w:val="24"/>
              </w:rPr>
              <w:t>”</w:t>
            </w:r>
          </w:p>
        </w:tc>
        <w:tc>
          <w:tcPr>
            <w:tcW w:w="1418" w:type="dxa"/>
            <w:tcBorders>
              <w:top w:val="nil"/>
              <w:left w:val="nil"/>
              <w:bottom w:val="single" w:sz="4" w:space="0" w:color="auto"/>
              <w:right w:val="nil"/>
            </w:tcBorders>
            <w:vAlign w:val="bottom"/>
          </w:tcPr>
          <w:p w:rsidR="005B15F2" w:rsidRPr="005B15F2" w:rsidRDefault="005B15F2" w:rsidP="005B15F2">
            <w:pPr>
              <w:autoSpaceDE w:val="0"/>
              <w:autoSpaceDN w:val="0"/>
              <w:jc w:val="center"/>
              <w:rPr>
                <w:sz w:val="24"/>
                <w:szCs w:val="24"/>
              </w:rPr>
            </w:pPr>
          </w:p>
        </w:tc>
        <w:tc>
          <w:tcPr>
            <w:tcW w:w="397" w:type="dxa"/>
            <w:tcBorders>
              <w:top w:val="nil"/>
              <w:left w:val="nil"/>
              <w:bottom w:val="nil"/>
              <w:right w:val="nil"/>
            </w:tcBorders>
            <w:vAlign w:val="bottom"/>
          </w:tcPr>
          <w:p w:rsidR="005B15F2" w:rsidRPr="005B15F2" w:rsidRDefault="005B15F2" w:rsidP="005B15F2">
            <w:pPr>
              <w:autoSpaceDE w:val="0"/>
              <w:autoSpaceDN w:val="0"/>
              <w:jc w:val="right"/>
              <w:rPr>
                <w:sz w:val="24"/>
                <w:szCs w:val="24"/>
              </w:rPr>
            </w:pPr>
            <w:r w:rsidRPr="005B15F2">
              <w:rPr>
                <w:sz w:val="24"/>
                <w:szCs w:val="24"/>
              </w:rPr>
              <w:t>20</w:t>
            </w:r>
          </w:p>
        </w:tc>
        <w:tc>
          <w:tcPr>
            <w:tcW w:w="397" w:type="dxa"/>
            <w:tcBorders>
              <w:top w:val="nil"/>
              <w:left w:val="nil"/>
              <w:bottom w:val="single" w:sz="4" w:space="0" w:color="auto"/>
              <w:right w:val="nil"/>
            </w:tcBorders>
            <w:vAlign w:val="bottom"/>
          </w:tcPr>
          <w:p w:rsidR="005B15F2" w:rsidRPr="005B15F2" w:rsidRDefault="005B15F2" w:rsidP="005B15F2">
            <w:pPr>
              <w:autoSpaceDE w:val="0"/>
              <w:autoSpaceDN w:val="0"/>
              <w:rPr>
                <w:sz w:val="24"/>
                <w:szCs w:val="24"/>
              </w:rPr>
            </w:pPr>
          </w:p>
        </w:tc>
        <w:tc>
          <w:tcPr>
            <w:tcW w:w="340" w:type="dxa"/>
            <w:tcBorders>
              <w:top w:val="nil"/>
              <w:left w:val="nil"/>
              <w:bottom w:val="nil"/>
              <w:right w:val="nil"/>
            </w:tcBorders>
            <w:vAlign w:val="bottom"/>
          </w:tcPr>
          <w:p w:rsidR="005B15F2" w:rsidRPr="005B15F2" w:rsidRDefault="005B15F2" w:rsidP="005B15F2">
            <w:pPr>
              <w:autoSpaceDE w:val="0"/>
              <w:autoSpaceDN w:val="0"/>
              <w:ind w:left="57"/>
              <w:rPr>
                <w:sz w:val="24"/>
                <w:szCs w:val="24"/>
              </w:rPr>
            </w:pPr>
            <w:r w:rsidRPr="005B15F2">
              <w:rPr>
                <w:sz w:val="24"/>
                <w:szCs w:val="24"/>
              </w:rPr>
              <w:t>г.</w:t>
            </w:r>
          </w:p>
        </w:tc>
      </w:tr>
    </w:tbl>
    <w:p w:rsidR="005B15F2" w:rsidRPr="005B15F2" w:rsidRDefault="005B15F2" w:rsidP="005B15F2">
      <w:pPr>
        <w:autoSpaceDE w:val="0"/>
        <w:autoSpaceDN w:val="0"/>
        <w:spacing w:before="160"/>
        <w:rPr>
          <w:sz w:val="24"/>
          <w:szCs w:val="24"/>
        </w:rPr>
      </w:pPr>
      <w:r w:rsidRPr="005B15F2">
        <w:rPr>
          <w:sz w:val="24"/>
          <w:szCs w:val="24"/>
        </w:rPr>
        <w:t xml:space="preserve">8. Правовые основания проведения проверки:  </w:t>
      </w:r>
    </w:p>
    <w:p w:rsidR="005B15F2" w:rsidRPr="005B15F2" w:rsidRDefault="005B15F2" w:rsidP="005B15F2">
      <w:pPr>
        <w:pBdr>
          <w:top w:val="single" w:sz="4" w:space="1" w:color="auto"/>
        </w:pBdr>
        <w:autoSpaceDE w:val="0"/>
        <w:autoSpaceDN w:val="0"/>
        <w:ind w:left="4820"/>
        <w:rPr>
          <w:sz w:val="2"/>
          <w:szCs w:val="2"/>
        </w:rPr>
      </w:pPr>
    </w:p>
    <w:p w:rsidR="005B15F2" w:rsidRPr="005B15F2" w:rsidRDefault="005B15F2" w:rsidP="005B15F2">
      <w:pPr>
        <w:autoSpaceDE w:val="0"/>
        <w:autoSpaceDN w:val="0"/>
        <w:rPr>
          <w:sz w:val="24"/>
          <w:szCs w:val="24"/>
        </w:rPr>
      </w:pPr>
    </w:p>
    <w:p w:rsidR="005B15F2" w:rsidRPr="005B15F2" w:rsidRDefault="005B15F2" w:rsidP="005B15F2">
      <w:pPr>
        <w:pBdr>
          <w:top w:val="single" w:sz="4" w:space="1" w:color="auto"/>
        </w:pBdr>
        <w:autoSpaceDE w:val="0"/>
        <w:autoSpaceDN w:val="0"/>
        <w:rPr>
          <w:sz w:val="2"/>
          <w:szCs w:val="2"/>
        </w:rPr>
      </w:pPr>
    </w:p>
    <w:p w:rsidR="005B15F2" w:rsidRPr="005B15F2" w:rsidRDefault="005B15F2" w:rsidP="005B15F2">
      <w:pPr>
        <w:autoSpaceDE w:val="0"/>
        <w:autoSpaceDN w:val="0"/>
        <w:rPr>
          <w:sz w:val="24"/>
          <w:szCs w:val="24"/>
        </w:rPr>
      </w:pPr>
    </w:p>
    <w:p w:rsidR="005B15F2" w:rsidRPr="005B15F2" w:rsidRDefault="005B15F2" w:rsidP="005B15F2">
      <w:pPr>
        <w:pBdr>
          <w:top w:val="single" w:sz="4" w:space="1" w:color="auto"/>
        </w:pBdr>
        <w:autoSpaceDE w:val="0"/>
        <w:autoSpaceDN w:val="0"/>
        <w:jc w:val="center"/>
      </w:pPr>
      <w:r w:rsidRPr="005B15F2">
        <w:t>(ссылка на положение нормативного правового акта, в соответствии с которым осуществляется проверка;</w:t>
      </w:r>
      <w:r w:rsidRPr="005B15F2">
        <w:br/>
        <w:t>ссылка на положения (нормативных) правовых актов, устанавливающих требования, которые являются</w:t>
      </w:r>
      <w:r w:rsidRPr="005B15F2">
        <w:br/>
        <w:t>предметом проверки)</w:t>
      </w:r>
    </w:p>
    <w:p w:rsidR="005B15F2" w:rsidRPr="005B15F2" w:rsidRDefault="005B15F2" w:rsidP="005B15F2">
      <w:pPr>
        <w:autoSpaceDE w:val="0"/>
        <w:autoSpaceDN w:val="0"/>
        <w:spacing w:before="120"/>
        <w:jc w:val="both"/>
        <w:rPr>
          <w:sz w:val="24"/>
          <w:szCs w:val="24"/>
        </w:rPr>
      </w:pPr>
      <w:r w:rsidRPr="005B15F2">
        <w:rPr>
          <w:sz w:val="24"/>
          <w:szCs w:val="24"/>
        </w:rPr>
        <w:t xml:space="preserve">9. В процессе проверки провести следующие мероприятия по контролю, необходимые для достижения целей и задач проведения проверки:  </w:t>
      </w:r>
    </w:p>
    <w:p w:rsidR="005B15F2" w:rsidRPr="005B15F2" w:rsidRDefault="005B15F2" w:rsidP="005B15F2">
      <w:pPr>
        <w:pBdr>
          <w:top w:val="single" w:sz="4" w:space="1" w:color="auto"/>
        </w:pBdr>
        <w:autoSpaceDE w:val="0"/>
        <w:autoSpaceDN w:val="0"/>
        <w:ind w:left="5103"/>
        <w:rPr>
          <w:sz w:val="2"/>
          <w:szCs w:val="2"/>
        </w:rPr>
      </w:pPr>
    </w:p>
    <w:p w:rsidR="005B15F2" w:rsidRPr="005B15F2" w:rsidRDefault="005B15F2" w:rsidP="005B15F2">
      <w:pPr>
        <w:autoSpaceDE w:val="0"/>
        <w:autoSpaceDN w:val="0"/>
        <w:rPr>
          <w:sz w:val="24"/>
          <w:szCs w:val="24"/>
        </w:rPr>
      </w:pPr>
    </w:p>
    <w:p w:rsidR="005B15F2" w:rsidRPr="005B15F2" w:rsidRDefault="005B15F2" w:rsidP="005B15F2">
      <w:pPr>
        <w:pBdr>
          <w:top w:val="single" w:sz="4" w:space="1" w:color="auto"/>
        </w:pBdr>
        <w:autoSpaceDE w:val="0"/>
        <w:autoSpaceDN w:val="0"/>
        <w:rPr>
          <w:sz w:val="2"/>
          <w:szCs w:val="2"/>
        </w:rPr>
      </w:pPr>
    </w:p>
    <w:p w:rsidR="005B15F2" w:rsidRPr="005B15F2" w:rsidRDefault="005B15F2" w:rsidP="005B15F2">
      <w:pPr>
        <w:autoSpaceDE w:val="0"/>
        <w:autoSpaceDN w:val="0"/>
        <w:spacing w:before="120"/>
        <w:jc w:val="both"/>
        <w:rPr>
          <w:sz w:val="24"/>
          <w:szCs w:val="24"/>
        </w:rPr>
      </w:pPr>
      <w:r w:rsidRPr="005B15F2">
        <w:rPr>
          <w:sz w:val="24"/>
          <w:szCs w:val="24"/>
        </w:rPr>
        <w:t xml:space="preserve">10. Перечень административных регламентов по осуществлению государственного контроля (надзора), осуществлению муниципального контроля (при их наличии):  </w:t>
      </w:r>
    </w:p>
    <w:p w:rsidR="005B15F2" w:rsidRPr="005B15F2" w:rsidRDefault="005B15F2" w:rsidP="005B15F2">
      <w:pPr>
        <w:autoSpaceDE w:val="0"/>
        <w:autoSpaceDN w:val="0"/>
        <w:rPr>
          <w:sz w:val="24"/>
          <w:szCs w:val="24"/>
        </w:rPr>
      </w:pPr>
    </w:p>
    <w:p w:rsidR="005B15F2" w:rsidRPr="005B15F2" w:rsidRDefault="005B15F2" w:rsidP="005B15F2">
      <w:pPr>
        <w:pBdr>
          <w:top w:val="single" w:sz="4" w:space="1" w:color="auto"/>
        </w:pBdr>
        <w:autoSpaceDE w:val="0"/>
        <w:autoSpaceDN w:val="0"/>
        <w:rPr>
          <w:sz w:val="2"/>
          <w:szCs w:val="2"/>
        </w:rPr>
      </w:pPr>
    </w:p>
    <w:p w:rsidR="005B15F2" w:rsidRPr="005B15F2" w:rsidRDefault="005B15F2" w:rsidP="005B15F2">
      <w:pPr>
        <w:autoSpaceDE w:val="0"/>
        <w:autoSpaceDN w:val="0"/>
        <w:rPr>
          <w:sz w:val="24"/>
          <w:szCs w:val="24"/>
        </w:rPr>
      </w:pPr>
    </w:p>
    <w:p w:rsidR="005B15F2" w:rsidRPr="005B15F2" w:rsidRDefault="005B15F2" w:rsidP="005B15F2">
      <w:pPr>
        <w:pBdr>
          <w:top w:val="single" w:sz="4" w:space="1" w:color="auto"/>
        </w:pBdr>
        <w:autoSpaceDE w:val="0"/>
        <w:autoSpaceDN w:val="0"/>
        <w:jc w:val="center"/>
        <w:rPr>
          <w:sz w:val="24"/>
          <w:szCs w:val="24"/>
        </w:rPr>
      </w:pPr>
      <w:r w:rsidRPr="005B15F2">
        <w:t>(</w:t>
      </w:r>
      <w:r w:rsidRPr="005B15F2">
        <w:rPr>
          <w:sz w:val="24"/>
          <w:szCs w:val="24"/>
        </w:rPr>
        <w:t>с указанием наименований, номеров и дат их принятия)</w:t>
      </w:r>
    </w:p>
    <w:p w:rsidR="005B15F2" w:rsidRPr="005B15F2" w:rsidRDefault="005B15F2" w:rsidP="005B15F2">
      <w:pPr>
        <w:autoSpaceDE w:val="0"/>
        <w:autoSpaceDN w:val="0"/>
        <w:spacing w:before="120"/>
        <w:jc w:val="both"/>
        <w:rPr>
          <w:sz w:val="24"/>
          <w:szCs w:val="24"/>
        </w:rPr>
      </w:pPr>
      <w:r w:rsidRPr="005B15F2">
        <w:rPr>
          <w:sz w:val="24"/>
          <w:szCs w:val="24"/>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5B15F2" w:rsidRPr="005B15F2" w:rsidRDefault="005B15F2" w:rsidP="005B15F2">
      <w:pPr>
        <w:autoSpaceDE w:val="0"/>
        <w:autoSpaceDN w:val="0"/>
        <w:rPr>
          <w:sz w:val="24"/>
          <w:szCs w:val="24"/>
        </w:rPr>
      </w:pPr>
    </w:p>
    <w:p w:rsidR="005B15F2" w:rsidRPr="005B15F2" w:rsidRDefault="005B15F2" w:rsidP="005B15F2">
      <w:pPr>
        <w:pBdr>
          <w:top w:val="single" w:sz="4" w:space="1" w:color="auto"/>
        </w:pBdr>
        <w:autoSpaceDE w:val="0"/>
        <w:autoSpaceDN w:val="0"/>
        <w:rPr>
          <w:sz w:val="2"/>
          <w:szCs w:val="2"/>
        </w:rPr>
      </w:pPr>
    </w:p>
    <w:p w:rsidR="005B15F2" w:rsidRPr="005B15F2" w:rsidRDefault="005B15F2" w:rsidP="005B15F2">
      <w:pPr>
        <w:autoSpaceDE w:val="0"/>
        <w:autoSpaceDN w:val="0"/>
        <w:rPr>
          <w:sz w:val="24"/>
          <w:szCs w:val="24"/>
        </w:rPr>
      </w:pPr>
    </w:p>
    <w:p w:rsidR="005B15F2" w:rsidRPr="005B15F2" w:rsidRDefault="005B15F2" w:rsidP="005B15F2">
      <w:pPr>
        <w:pBdr>
          <w:top w:val="single" w:sz="4" w:space="1" w:color="auto"/>
        </w:pBdr>
        <w:autoSpaceDE w:val="0"/>
        <w:autoSpaceDN w:val="0"/>
        <w:rPr>
          <w:sz w:val="2"/>
          <w:szCs w:val="2"/>
        </w:rPr>
      </w:pPr>
    </w:p>
    <w:p w:rsidR="005B15F2" w:rsidRPr="005B15F2" w:rsidRDefault="005B15F2" w:rsidP="005B15F2">
      <w:pPr>
        <w:autoSpaceDE w:val="0"/>
        <w:autoSpaceDN w:val="0"/>
        <w:rPr>
          <w:sz w:val="24"/>
          <w:szCs w:val="24"/>
        </w:rPr>
      </w:pPr>
    </w:p>
    <w:p w:rsidR="005B15F2" w:rsidRPr="005B15F2" w:rsidRDefault="005B15F2" w:rsidP="005B15F2">
      <w:pPr>
        <w:pBdr>
          <w:top w:val="single" w:sz="4" w:space="1" w:color="auto"/>
        </w:pBdr>
        <w:autoSpaceDE w:val="0"/>
        <w:autoSpaceDN w:val="0"/>
        <w:rPr>
          <w:sz w:val="2"/>
          <w:szCs w:val="2"/>
        </w:rPr>
      </w:pPr>
    </w:p>
    <w:p w:rsidR="005B15F2" w:rsidRPr="005B15F2" w:rsidRDefault="005B15F2" w:rsidP="005B15F2">
      <w:pPr>
        <w:keepNext/>
        <w:autoSpaceDE w:val="0"/>
        <w:autoSpaceDN w:val="0"/>
        <w:spacing w:before="840"/>
        <w:ind w:right="4536"/>
        <w:rPr>
          <w:sz w:val="24"/>
          <w:szCs w:val="24"/>
        </w:rPr>
      </w:pPr>
    </w:p>
    <w:p w:rsidR="005B15F2" w:rsidRPr="005B15F2" w:rsidRDefault="005B15F2" w:rsidP="005B15F2">
      <w:pPr>
        <w:keepNext/>
        <w:pBdr>
          <w:top w:val="single" w:sz="4" w:space="1" w:color="auto"/>
        </w:pBdr>
        <w:autoSpaceDE w:val="0"/>
        <w:autoSpaceDN w:val="0"/>
        <w:ind w:right="4535"/>
        <w:rPr>
          <w:sz w:val="2"/>
          <w:szCs w:val="2"/>
        </w:rPr>
      </w:pPr>
    </w:p>
    <w:p w:rsidR="005B15F2" w:rsidRPr="005B15F2" w:rsidRDefault="005B15F2" w:rsidP="005B15F2">
      <w:pPr>
        <w:autoSpaceDE w:val="0"/>
        <w:autoSpaceDN w:val="0"/>
        <w:ind w:right="4535"/>
        <w:rPr>
          <w:sz w:val="24"/>
          <w:szCs w:val="24"/>
        </w:rPr>
      </w:pPr>
    </w:p>
    <w:p w:rsidR="005B15F2" w:rsidRPr="005B15F2" w:rsidRDefault="005B15F2" w:rsidP="005B15F2">
      <w:pPr>
        <w:pBdr>
          <w:top w:val="single" w:sz="4" w:space="0" w:color="auto"/>
        </w:pBdr>
        <w:autoSpaceDE w:val="0"/>
        <w:autoSpaceDN w:val="0"/>
        <w:ind w:right="4535"/>
        <w:jc w:val="center"/>
      </w:pPr>
      <w:r w:rsidRPr="005B15F2">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5B15F2" w:rsidRPr="005B15F2" w:rsidRDefault="005B15F2" w:rsidP="005B15F2">
      <w:pPr>
        <w:autoSpaceDE w:val="0"/>
        <w:autoSpaceDN w:val="0"/>
        <w:spacing w:before="120"/>
        <w:ind w:left="5954"/>
        <w:jc w:val="center"/>
      </w:pPr>
    </w:p>
    <w:p w:rsidR="005B15F2" w:rsidRPr="005B15F2" w:rsidRDefault="005B15F2" w:rsidP="005B15F2">
      <w:pPr>
        <w:pBdr>
          <w:top w:val="single" w:sz="4" w:space="1" w:color="auto"/>
        </w:pBdr>
        <w:autoSpaceDE w:val="0"/>
        <w:autoSpaceDN w:val="0"/>
        <w:ind w:left="5954"/>
        <w:jc w:val="center"/>
      </w:pPr>
      <w:r w:rsidRPr="005B15F2">
        <w:t>(подпись, заверенная печатью)</w:t>
      </w:r>
    </w:p>
    <w:p w:rsidR="005B15F2" w:rsidRPr="005B15F2" w:rsidRDefault="005B15F2" w:rsidP="005B15F2">
      <w:pPr>
        <w:autoSpaceDE w:val="0"/>
        <w:autoSpaceDN w:val="0"/>
        <w:spacing w:before="120"/>
      </w:pPr>
    </w:p>
    <w:p w:rsidR="005B15F2" w:rsidRPr="005B15F2" w:rsidRDefault="005B15F2" w:rsidP="005B15F2">
      <w:pPr>
        <w:pBdr>
          <w:top w:val="single" w:sz="4" w:space="1" w:color="auto"/>
        </w:pBdr>
        <w:autoSpaceDE w:val="0"/>
        <w:autoSpaceDN w:val="0"/>
      </w:pPr>
    </w:p>
    <w:p w:rsidR="005B15F2" w:rsidRPr="005B15F2" w:rsidRDefault="005B15F2" w:rsidP="005B15F2">
      <w:pPr>
        <w:autoSpaceDE w:val="0"/>
        <w:autoSpaceDN w:val="0"/>
      </w:pPr>
    </w:p>
    <w:p w:rsidR="005B15F2" w:rsidRPr="005B15F2" w:rsidRDefault="005B15F2" w:rsidP="005B15F2">
      <w:pPr>
        <w:pBdr>
          <w:top w:val="single" w:sz="4" w:space="1" w:color="auto"/>
        </w:pBdr>
        <w:autoSpaceDE w:val="0"/>
        <w:autoSpaceDN w:val="0"/>
      </w:pPr>
    </w:p>
    <w:p w:rsidR="005B15F2" w:rsidRPr="005B15F2" w:rsidRDefault="005B15F2" w:rsidP="005B15F2">
      <w:pPr>
        <w:autoSpaceDE w:val="0"/>
        <w:autoSpaceDN w:val="0"/>
      </w:pPr>
    </w:p>
    <w:p w:rsidR="005B15F2" w:rsidRPr="005B15F2" w:rsidRDefault="005B15F2" w:rsidP="005B15F2">
      <w:pPr>
        <w:pBdr>
          <w:top w:val="single" w:sz="4" w:space="1" w:color="auto"/>
        </w:pBdr>
        <w:autoSpaceDE w:val="0"/>
        <w:autoSpaceDN w:val="0"/>
        <w:jc w:val="center"/>
      </w:pPr>
      <w:r w:rsidRPr="005B15F2">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9F46B9" w:rsidRDefault="009F46B9" w:rsidP="009F46B9">
      <w:pPr>
        <w:autoSpaceDE w:val="0"/>
        <w:autoSpaceDN w:val="0"/>
        <w:adjustRightInd w:val="0"/>
        <w:ind w:firstLine="540"/>
        <w:jc w:val="center"/>
        <w:outlineLvl w:val="1"/>
        <w:rPr>
          <w:sz w:val="28"/>
          <w:szCs w:val="28"/>
        </w:rPr>
        <w:sectPr w:rsidR="009F46B9" w:rsidSect="00866BAD">
          <w:headerReference w:type="even" r:id="rId20"/>
          <w:headerReference w:type="default" r:id="rId21"/>
          <w:footerReference w:type="even" r:id="rId22"/>
          <w:footerReference w:type="default" r:id="rId23"/>
          <w:headerReference w:type="first" r:id="rId24"/>
          <w:footerReference w:type="first" r:id="rId25"/>
          <w:pgSz w:w="11907" w:h="16834" w:code="9"/>
          <w:pgMar w:top="567" w:right="850" w:bottom="1134" w:left="1701" w:header="289" w:footer="289" w:gutter="0"/>
          <w:cols w:space="720"/>
          <w:titlePg/>
          <w:docGrid w:linePitch="272"/>
        </w:sectPr>
      </w:pPr>
    </w:p>
    <w:p w:rsidR="00235B9F" w:rsidRPr="006404B3" w:rsidRDefault="006404B3" w:rsidP="009F46B9">
      <w:pPr>
        <w:autoSpaceDE w:val="0"/>
        <w:autoSpaceDN w:val="0"/>
        <w:adjustRightInd w:val="0"/>
        <w:ind w:left="7020"/>
        <w:jc w:val="center"/>
        <w:outlineLvl w:val="1"/>
        <w:rPr>
          <w:sz w:val="28"/>
          <w:szCs w:val="28"/>
        </w:rPr>
      </w:pPr>
      <w:r w:rsidRPr="006404B3">
        <w:rPr>
          <w:sz w:val="28"/>
          <w:szCs w:val="28"/>
        </w:rPr>
        <w:lastRenderedPageBreak/>
        <w:t xml:space="preserve">                                                                                      </w:t>
      </w:r>
      <w:r w:rsidR="00235B9F" w:rsidRPr="006404B3">
        <w:rPr>
          <w:sz w:val="28"/>
          <w:szCs w:val="28"/>
        </w:rPr>
        <w:t>Приложение № 2</w:t>
      </w:r>
    </w:p>
    <w:p w:rsidR="00235B9F" w:rsidRPr="006404B3" w:rsidRDefault="006404B3" w:rsidP="009F46B9">
      <w:pPr>
        <w:autoSpaceDE w:val="0"/>
        <w:autoSpaceDN w:val="0"/>
        <w:adjustRightInd w:val="0"/>
        <w:ind w:left="7020"/>
        <w:jc w:val="center"/>
        <w:outlineLvl w:val="1"/>
        <w:rPr>
          <w:sz w:val="28"/>
          <w:szCs w:val="28"/>
        </w:rPr>
      </w:pPr>
      <w:r w:rsidRPr="006404B3">
        <w:rPr>
          <w:sz w:val="28"/>
          <w:szCs w:val="28"/>
        </w:rPr>
        <w:t xml:space="preserve">                                                                                </w:t>
      </w:r>
      <w:r w:rsidR="00235B9F" w:rsidRPr="006404B3">
        <w:rPr>
          <w:sz w:val="28"/>
          <w:szCs w:val="28"/>
        </w:rPr>
        <w:t>к Регламенту</w:t>
      </w:r>
    </w:p>
    <w:p w:rsidR="00235B9F" w:rsidRPr="006404B3" w:rsidRDefault="00235B9F" w:rsidP="009F46B9">
      <w:pPr>
        <w:autoSpaceDE w:val="0"/>
        <w:autoSpaceDN w:val="0"/>
        <w:adjustRightInd w:val="0"/>
        <w:ind w:left="7020"/>
        <w:jc w:val="right"/>
        <w:outlineLvl w:val="1"/>
        <w:rPr>
          <w:sz w:val="28"/>
          <w:szCs w:val="28"/>
        </w:rPr>
      </w:pPr>
    </w:p>
    <w:p w:rsidR="009F46B9" w:rsidRPr="009F46B9" w:rsidRDefault="009F46B9" w:rsidP="009F46B9">
      <w:pPr>
        <w:autoSpaceDE w:val="0"/>
        <w:autoSpaceDN w:val="0"/>
        <w:spacing w:before="120"/>
        <w:jc w:val="center"/>
        <w:rPr>
          <w:b/>
          <w:bCs/>
          <w:sz w:val="24"/>
          <w:szCs w:val="24"/>
        </w:rPr>
      </w:pPr>
      <w:r w:rsidRPr="009F46B9">
        <w:rPr>
          <w:b/>
          <w:bCs/>
          <w:sz w:val="24"/>
          <w:szCs w:val="24"/>
        </w:rPr>
        <w:t>ТИПОВАЯ ФОРМА</w:t>
      </w:r>
      <w:r w:rsidRPr="009F46B9">
        <w:rPr>
          <w:b/>
          <w:bCs/>
          <w:sz w:val="24"/>
          <w:szCs w:val="24"/>
        </w:rPr>
        <w:br/>
        <w:t>ежегодного плана проведения плановых проверок юридических лиц и индивидуальных предпринимателей</w:t>
      </w:r>
    </w:p>
    <w:p w:rsidR="009F46B9" w:rsidRPr="009F46B9" w:rsidRDefault="009F46B9" w:rsidP="009F46B9">
      <w:pPr>
        <w:autoSpaceDE w:val="0"/>
        <w:autoSpaceDN w:val="0"/>
        <w:ind w:left="2268" w:right="2268"/>
        <w:jc w:val="center"/>
        <w:rPr>
          <w:sz w:val="24"/>
          <w:szCs w:val="24"/>
        </w:rPr>
      </w:pPr>
    </w:p>
    <w:p w:rsidR="009F46B9" w:rsidRPr="009F46B9" w:rsidRDefault="009F46B9" w:rsidP="009F46B9">
      <w:pPr>
        <w:pBdr>
          <w:top w:val="single" w:sz="4" w:space="1" w:color="auto"/>
        </w:pBdr>
        <w:autoSpaceDE w:val="0"/>
        <w:autoSpaceDN w:val="0"/>
        <w:spacing w:after="80"/>
        <w:ind w:left="2268" w:right="2268"/>
        <w:jc w:val="center"/>
        <w:rPr>
          <w:sz w:val="18"/>
          <w:szCs w:val="18"/>
        </w:rPr>
      </w:pPr>
      <w:r w:rsidRPr="009F46B9">
        <w:rPr>
          <w:sz w:val="18"/>
          <w:szCs w:val="18"/>
        </w:rPr>
        <w:t>(наименование органа государственного контроля (надзора), муниципального контроля)</w:t>
      </w:r>
    </w:p>
    <w:p w:rsidR="009F46B9" w:rsidRPr="009F46B9" w:rsidRDefault="009F46B9" w:rsidP="009F46B9">
      <w:pPr>
        <w:autoSpaceDE w:val="0"/>
        <w:autoSpaceDN w:val="0"/>
        <w:ind w:left="10915"/>
        <w:jc w:val="center"/>
        <w:rPr>
          <w:sz w:val="22"/>
          <w:szCs w:val="22"/>
        </w:rPr>
      </w:pPr>
      <w:r w:rsidRPr="009F46B9">
        <w:rPr>
          <w:sz w:val="22"/>
          <w:szCs w:val="22"/>
        </w:rPr>
        <w:t>УТВЕРЖДЕН</w:t>
      </w:r>
    </w:p>
    <w:p w:rsidR="009F46B9" w:rsidRPr="009F46B9" w:rsidRDefault="009F46B9" w:rsidP="009F46B9">
      <w:pPr>
        <w:autoSpaceDE w:val="0"/>
        <w:autoSpaceDN w:val="0"/>
        <w:ind w:left="11340"/>
        <w:rPr>
          <w:sz w:val="22"/>
          <w:szCs w:val="22"/>
        </w:rPr>
      </w:pPr>
    </w:p>
    <w:p w:rsidR="009F46B9" w:rsidRPr="009F46B9" w:rsidRDefault="009F46B9" w:rsidP="009F46B9">
      <w:pPr>
        <w:pBdr>
          <w:top w:val="single" w:sz="4" w:space="1" w:color="auto"/>
        </w:pBdr>
        <w:autoSpaceDE w:val="0"/>
        <w:autoSpaceDN w:val="0"/>
        <w:ind w:left="11340"/>
        <w:jc w:val="center"/>
        <w:rPr>
          <w:sz w:val="18"/>
          <w:szCs w:val="18"/>
        </w:rPr>
      </w:pPr>
      <w:r w:rsidRPr="009F46B9">
        <w:rPr>
          <w:sz w:val="18"/>
          <w:szCs w:val="18"/>
        </w:rPr>
        <w:t>(фамилия, инициалы и подпись руководителя)</w:t>
      </w:r>
    </w:p>
    <w:tbl>
      <w:tblPr>
        <w:tblW w:w="0" w:type="auto"/>
        <w:tblInd w:w="12020" w:type="dxa"/>
        <w:tblLayout w:type="fixed"/>
        <w:tblCellMar>
          <w:left w:w="28" w:type="dxa"/>
          <w:right w:w="28" w:type="dxa"/>
        </w:tblCellMar>
        <w:tblLook w:val="0000" w:firstRow="0" w:lastRow="0" w:firstColumn="0" w:lastColumn="0" w:noHBand="0" w:noVBand="0"/>
      </w:tblPr>
      <w:tblGrid>
        <w:gridCol w:w="340"/>
        <w:gridCol w:w="1701"/>
        <w:gridCol w:w="397"/>
        <w:gridCol w:w="340"/>
        <w:gridCol w:w="340"/>
      </w:tblGrid>
      <w:tr w:rsidR="009F46B9" w:rsidRPr="009F46B9" w:rsidTr="009C4E2D">
        <w:tc>
          <w:tcPr>
            <w:tcW w:w="340" w:type="dxa"/>
            <w:tcBorders>
              <w:top w:val="nil"/>
              <w:left w:val="nil"/>
              <w:bottom w:val="nil"/>
              <w:right w:val="nil"/>
            </w:tcBorders>
            <w:vAlign w:val="bottom"/>
          </w:tcPr>
          <w:p w:rsidR="009F46B9" w:rsidRPr="009F46B9" w:rsidRDefault="009F46B9" w:rsidP="009F46B9">
            <w:pPr>
              <w:autoSpaceDE w:val="0"/>
              <w:autoSpaceDN w:val="0"/>
              <w:rPr>
                <w:sz w:val="22"/>
                <w:szCs w:val="22"/>
              </w:rPr>
            </w:pPr>
            <w:r w:rsidRPr="009F46B9">
              <w:rPr>
                <w:sz w:val="22"/>
                <w:szCs w:val="22"/>
              </w:rPr>
              <w:t>от</w:t>
            </w:r>
          </w:p>
        </w:tc>
        <w:tc>
          <w:tcPr>
            <w:tcW w:w="1701" w:type="dxa"/>
            <w:tcBorders>
              <w:top w:val="nil"/>
              <w:left w:val="nil"/>
              <w:bottom w:val="single" w:sz="4" w:space="0" w:color="auto"/>
              <w:right w:val="nil"/>
            </w:tcBorders>
            <w:vAlign w:val="bottom"/>
          </w:tcPr>
          <w:p w:rsidR="009F46B9" w:rsidRPr="009F46B9" w:rsidRDefault="009F46B9" w:rsidP="009F46B9">
            <w:pPr>
              <w:autoSpaceDE w:val="0"/>
              <w:autoSpaceDN w:val="0"/>
              <w:jc w:val="center"/>
              <w:rPr>
                <w:sz w:val="22"/>
                <w:szCs w:val="22"/>
              </w:rPr>
            </w:pPr>
          </w:p>
        </w:tc>
        <w:tc>
          <w:tcPr>
            <w:tcW w:w="397" w:type="dxa"/>
            <w:tcBorders>
              <w:top w:val="nil"/>
              <w:left w:val="nil"/>
              <w:bottom w:val="nil"/>
              <w:right w:val="nil"/>
            </w:tcBorders>
            <w:vAlign w:val="bottom"/>
          </w:tcPr>
          <w:p w:rsidR="009F46B9" w:rsidRPr="009F46B9" w:rsidRDefault="009F46B9" w:rsidP="009F46B9">
            <w:pPr>
              <w:autoSpaceDE w:val="0"/>
              <w:autoSpaceDN w:val="0"/>
              <w:jc w:val="right"/>
              <w:rPr>
                <w:sz w:val="22"/>
                <w:szCs w:val="22"/>
              </w:rPr>
            </w:pPr>
            <w:r w:rsidRPr="009F46B9">
              <w:rPr>
                <w:sz w:val="22"/>
                <w:szCs w:val="22"/>
              </w:rPr>
              <w:t>20</w:t>
            </w:r>
          </w:p>
        </w:tc>
        <w:tc>
          <w:tcPr>
            <w:tcW w:w="340" w:type="dxa"/>
            <w:tcBorders>
              <w:top w:val="nil"/>
              <w:left w:val="nil"/>
              <w:bottom w:val="single" w:sz="4" w:space="0" w:color="auto"/>
              <w:right w:val="nil"/>
            </w:tcBorders>
            <w:vAlign w:val="bottom"/>
          </w:tcPr>
          <w:p w:rsidR="009F46B9" w:rsidRPr="009F46B9" w:rsidRDefault="009F46B9" w:rsidP="009F46B9">
            <w:pPr>
              <w:autoSpaceDE w:val="0"/>
              <w:autoSpaceDN w:val="0"/>
              <w:rPr>
                <w:sz w:val="22"/>
                <w:szCs w:val="22"/>
              </w:rPr>
            </w:pPr>
          </w:p>
        </w:tc>
        <w:tc>
          <w:tcPr>
            <w:tcW w:w="340" w:type="dxa"/>
            <w:tcBorders>
              <w:top w:val="nil"/>
              <w:left w:val="nil"/>
              <w:bottom w:val="nil"/>
              <w:right w:val="nil"/>
            </w:tcBorders>
            <w:vAlign w:val="bottom"/>
          </w:tcPr>
          <w:p w:rsidR="009F46B9" w:rsidRPr="009F46B9" w:rsidRDefault="009F46B9" w:rsidP="009F46B9">
            <w:pPr>
              <w:autoSpaceDE w:val="0"/>
              <w:autoSpaceDN w:val="0"/>
              <w:ind w:left="57"/>
              <w:rPr>
                <w:sz w:val="22"/>
                <w:szCs w:val="22"/>
              </w:rPr>
            </w:pPr>
            <w:r w:rsidRPr="009F46B9">
              <w:rPr>
                <w:sz w:val="22"/>
                <w:szCs w:val="22"/>
              </w:rPr>
              <w:t>г.</w:t>
            </w:r>
          </w:p>
        </w:tc>
      </w:tr>
    </w:tbl>
    <w:p w:rsidR="009F46B9" w:rsidRPr="009F46B9" w:rsidRDefault="009F46B9" w:rsidP="009F46B9">
      <w:pPr>
        <w:autoSpaceDE w:val="0"/>
        <w:autoSpaceDN w:val="0"/>
        <w:jc w:val="right"/>
        <w:rPr>
          <w:sz w:val="22"/>
          <w:szCs w:val="22"/>
        </w:rPr>
      </w:pPr>
      <w:r w:rsidRPr="009F46B9">
        <w:rPr>
          <w:sz w:val="22"/>
          <w:szCs w:val="22"/>
        </w:rPr>
        <w:t>М.П.</w:t>
      </w:r>
    </w:p>
    <w:p w:rsidR="009F46B9" w:rsidRPr="009F46B9" w:rsidRDefault="009F46B9" w:rsidP="009F46B9">
      <w:pPr>
        <w:autoSpaceDE w:val="0"/>
        <w:autoSpaceDN w:val="0"/>
        <w:jc w:val="center"/>
        <w:rPr>
          <w:b/>
          <w:bCs/>
          <w:sz w:val="24"/>
          <w:szCs w:val="24"/>
        </w:rPr>
      </w:pPr>
      <w:r w:rsidRPr="009F46B9">
        <w:rPr>
          <w:b/>
          <w:bCs/>
          <w:spacing w:val="40"/>
          <w:sz w:val="24"/>
          <w:szCs w:val="24"/>
        </w:rPr>
        <w:t>ПЛАН</w:t>
      </w:r>
    </w:p>
    <w:tbl>
      <w:tblPr>
        <w:tblW w:w="0" w:type="auto"/>
        <w:jc w:val="center"/>
        <w:tblLayout w:type="fixed"/>
        <w:tblCellMar>
          <w:left w:w="28" w:type="dxa"/>
          <w:right w:w="28" w:type="dxa"/>
        </w:tblCellMar>
        <w:tblLook w:val="0000" w:firstRow="0" w:lastRow="0" w:firstColumn="0" w:lastColumn="0" w:noHBand="0" w:noVBand="0"/>
      </w:tblPr>
      <w:tblGrid>
        <w:gridCol w:w="10490"/>
        <w:gridCol w:w="397"/>
        <w:gridCol w:w="510"/>
      </w:tblGrid>
      <w:tr w:rsidR="009F46B9" w:rsidRPr="009F46B9" w:rsidTr="009C4E2D">
        <w:trPr>
          <w:jc w:val="center"/>
        </w:trPr>
        <w:tc>
          <w:tcPr>
            <w:tcW w:w="10490" w:type="dxa"/>
            <w:tcBorders>
              <w:top w:val="nil"/>
              <w:left w:val="nil"/>
              <w:bottom w:val="nil"/>
              <w:right w:val="nil"/>
            </w:tcBorders>
            <w:vAlign w:val="bottom"/>
          </w:tcPr>
          <w:p w:rsidR="009F46B9" w:rsidRPr="009F46B9" w:rsidRDefault="009F46B9" w:rsidP="009F46B9">
            <w:pPr>
              <w:autoSpaceDE w:val="0"/>
              <w:autoSpaceDN w:val="0"/>
              <w:jc w:val="right"/>
              <w:rPr>
                <w:b/>
                <w:bCs/>
                <w:sz w:val="24"/>
                <w:szCs w:val="24"/>
              </w:rPr>
            </w:pPr>
            <w:r w:rsidRPr="009F46B9">
              <w:rPr>
                <w:b/>
                <w:bCs/>
                <w:sz w:val="24"/>
                <w:szCs w:val="24"/>
              </w:rPr>
              <w:t>проведения плановых проверок юридических лиц и индивидуальных предпринимателей на 20</w:t>
            </w:r>
          </w:p>
        </w:tc>
        <w:tc>
          <w:tcPr>
            <w:tcW w:w="397" w:type="dxa"/>
            <w:tcBorders>
              <w:top w:val="nil"/>
              <w:left w:val="nil"/>
              <w:bottom w:val="single" w:sz="4" w:space="0" w:color="auto"/>
              <w:right w:val="nil"/>
            </w:tcBorders>
            <w:vAlign w:val="bottom"/>
          </w:tcPr>
          <w:p w:rsidR="009F46B9" w:rsidRPr="009F46B9" w:rsidRDefault="009F46B9" w:rsidP="009F46B9">
            <w:pPr>
              <w:autoSpaceDE w:val="0"/>
              <w:autoSpaceDN w:val="0"/>
              <w:rPr>
                <w:b/>
                <w:bCs/>
                <w:sz w:val="24"/>
                <w:szCs w:val="24"/>
              </w:rPr>
            </w:pPr>
          </w:p>
        </w:tc>
        <w:tc>
          <w:tcPr>
            <w:tcW w:w="510" w:type="dxa"/>
            <w:tcBorders>
              <w:top w:val="nil"/>
              <w:left w:val="nil"/>
              <w:bottom w:val="nil"/>
              <w:right w:val="nil"/>
            </w:tcBorders>
            <w:vAlign w:val="bottom"/>
          </w:tcPr>
          <w:p w:rsidR="009F46B9" w:rsidRPr="009F46B9" w:rsidRDefault="009F46B9" w:rsidP="009F46B9">
            <w:pPr>
              <w:autoSpaceDE w:val="0"/>
              <w:autoSpaceDN w:val="0"/>
              <w:ind w:left="57"/>
              <w:rPr>
                <w:b/>
                <w:bCs/>
                <w:sz w:val="24"/>
                <w:szCs w:val="24"/>
              </w:rPr>
            </w:pPr>
            <w:r w:rsidRPr="009F46B9">
              <w:rPr>
                <w:b/>
                <w:bCs/>
                <w:sz w:val="24"/>
                <w:szCs w:val="24"/>
              </w:rPr>
              <w:t>год</w:t>
            </w:r>
          </w:p>
        </w:tc>
      </w:tr>
    </w:tbl>
    <w:p w:rsidR="009F46B9" w:rsidRPr="009F46B9" w:rsidRDefault="009F46B9" w:rsidP="009F46B9">
      <w:pPr>
        <w:autoSpaceDE w:val="0"/>
        <w:autoSpaceDN w:val="0"/>
        <w:rPr>
          <w:sz w:val="12"/>
          <w:szCs w:val="12"/>
        </w:rPr>
      </w:pPr>
    </w:p>
    <w:tbl>
      <w:tblPr>
        <w:tblW w:w="0" w:type="auto"/>
        <w:tblLayout w:type="fixed"/>
        <w:tblCellMar>
          <w:left w:w="28" w:type="dxa"/>
          <w:right w:w="28" w:type="dxa"/>
        </w:tblCellMar>
        <w:tblLook w:val="0000" w:firstRow="0" w:lastRow="0" w:firstColumn="0" w:lastColumn="0" w:noHBand="0" w:noVBand="0"/>
      </w:tblPr>
      <w:tblGrid>
        <w:gridCol w:w="1644"/>
        <w:gridCol w:w="680"/>
        <w:gridCol w:w="851"/>
        <w:gridCol w:w="680"/>
        <w:gridCol w:w="851"/>
        <w:gridCol w:w="851"/>
        <w:gridCol w:w="794"/>
        <w:gridCol w:w="737"/>
        <w:gridCol w:w="737"/>
        <w:gridCol w:w="1021"/>
        <w:gridCol w:w="851"/>
        <w:gridCol w:w="737"/>
        <w:gridCol w:w="822"/>
        <w:gridCol w:w="822"/>
        <w:gridCol w:w="851"/>
        <w:gridCol w:w="1134"/>
        <w:gridCol w:w="1701"/>
      </w:tblGrid>
      <w:tr w:rsidR="009F46B9" w:rsidRPr="009F46B9" w:rsidTr="009C4E2D">
        <w:trPr>
          <w:cantSplit/>
          <w:trHeight w:hRule="exact" w:val="482"/>
        </w:trPr>
        <w:tc>
          <w:tcPr>
            <w:tcW w:w="1644" w:type="dxa"/>
            <w:vMerge w:val="restart"/>
            <w:tcBorders>
              <w:top w:val="single" w:sz="4" w:space="0" w:color="auto"/>
              <w:left w:val="single" w:sz="4" w:space="0" w:color="auto"/>
              <w:bottom w:val="nil"/>
              <w:right w:val="single" w:sz="4" w:space="0" w:color="auto"/>
            </w:tcBorders>
            <w:shd w:val="clear" w:color="auto" w:fill="FFFFFF"/>
            <w:textDirection w:val="btLr"/>
            <w:vAlign w:val="center"/>
          </w:tcPr>
          <w:p w:rsidR="009F46B9" w:rsidRPr="009F46B9" w:rsidRDefault="009F46B9" w:rsidP="009F46B9">
            <w:pPr>
              <w:shd w:val="clear" w:color="auto" w:fill="FFFFFF"/>
              <w:autoSpaceDE w:val="0"/>
              <w:autoSpaceDN w:val="0"/>
              <w:ind w:left="57" w:right="57"/>
              <w:jc w:val="center"/>
              <w:rPr>
                <w:spacing w:val="-4"/>
                <w:sz w:val="18"/>
                <w:szCs w:val="18"/>
                <w:vertAlign w:val="superscript"/>
              </w:rPr>
            </w:pPr>
            <w:r w:rsidRPr="009F46B9">
              <w:rPr>
                <w:color w:val="000000"/>
                <w:spacing w:val="-4"/>
                <w:sz w:val="18"/>
                <w:szCs w:val="18"/>
              </w:rPr>
              <w:t>Наименование юридического лица (филиала, представительства, обособленного структурного подразделения) (ЮЛ) (ф.и.о. индивидуального предпринимателя</w:t>
            </w:r>
            <w:r w:rsidRPr="009F46B9">
              <w:rPr>
                <w:color w:val="000000"/>
                <w:spacing w:val="-4"/>
                <w:sz w:val="18"/>
                <w:szCs w:val="18"/>
              </w:rPr>
              <w:br/>
              <w:t xml:space="preserve">(ИП), деятельность которого </w:t>
            </w:r>
            <w:r w:rsidRPr="009F46B9">
              <w:rPr>
                <w:color w:val="000000"/>
                <w:spacing w:val="-4"/>
                <w:sz w:val="18"/>
                <w:szCs w:val="18"/>
              </w:rPr>
              <w:br/>
              <w:t>подлежит проверке </w:t>
            </w:r>
            <w:r w:rsidRPr="009F46B9">
              <w:rPr>
                <w:color w:val="000000"/>
                <w:spacing w:val="-4"/>
                <w:sz w:val="18"/>
                <w:szCs w:val="18"/>
                <w:vertAlign w:val="superscript"/>
              </w:rPr>
              <w:t>1</w:t>
            </w:r>
          </w:p>
        </w:tc>
        <w:tc>
          <w:tcPr>
            <w:tcW w:w="221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F46B9" w:rsidRPr="009F46B9" w:rsidRDefault="009F46B9" w:rsidP="009F46B9">
            <w:pPr>
              <w:shd w:val="clear" w:color="auto" w:fill="FFFFFF"/>
              <w:autoSpaceDE w:val="0"/>
              <w:autoSpaceDN w:val="0"/>
              <w:spacing w:line="240" w:lineRule="atLeast"/>
              <w:jc w:val="center"/>
              <w:rPr>
                <w:color w:val="000000"/>
                <w:sz w:val="18"/>
                <w:szCs w:val="18"/>
              </w:rPr>
            </w:pPr>
            <w:r w:rsidRPr="009F46B9">
              <w:rPr>
                <w:color w:val="000000"/>
                <w:sz w:val="18"/>
                <w:szCs w:val="18"/>
              </w:rPr>
              <w:t xml:space="preserve">Адреса </w:t>
            </w:r>
          </w:p>
        </w:tc>
        <w:tc>
          <w:tcPr>
            <w:tcW w:w="851" w:type="dxa"/>
            <w:vMerge w:val="restart"/>
            <w:tcBorders>
              <w:top w:val="single" w:sz="4" w:space="0" w:color="auto"/>
              <w:left w:val="single" w:sz="4" w:space="0" w:color="auto"/>
              <w:bottom w:val="nil"/>
              <w:right w:val="single" w:sz="4" w:space="0" w:color="auto"/>
            </w:tcBorders>
            <w:shd w:val="clear" w:color="auto" w:fill="FFFFFF"/>
            <w:textDirection w:val="btLr"/>
            <w:vAlign w:val="center"/>
          </w:tcPr>
          <w:p w:rsidR="009F46B9" w:rsidRPr="009F46B9" w:rsidRDefault="009F46B9" w:rsidP="009F46B9">
            <w:pPr>
              <w:shd w:val="clear" w:color="auto" w:fill="FFFFFF"/>
              <w:autoSpaceDE w:val="0"/>
              <w:autoSpaceDN w:val="0"/>
              <w:spacing w:line="240" w:lineRule="atLeast"/>
              <w:ind w:left="113" w:right="113"/>
              <w:jc w:val="center"/>
              <w:rPr>
                <w:color w:val="000000"/>
                <w:sz w:val="18"/>
                <w:szCs w:val="18"/>
              </w:rPr>
            </w:pPr>
            <w:r w:rsidRPr="009F46B9">
              <w:rPr>
                <w:sz w:val="18"/>
                <w:szCs w:val="18"/>
              </w:rPr>
              <w:t>Основной государственный регистрационный номер (ОГРН, ОГРНИП)</w:t>
            </w:r>
          </w:p>
        </w:tc>
        <w:tc>
          <w:tcPr>
            <w:tcW w:w="851" w:type="dxa"/>
            <w:vMerge w:val="restart"/>
            <w:tcBorders>
              <w:top w:val="single" w:sz="4" w:space="0" w:color="auto"/>
              <w:left w:val="single" w:sz="4" w:space="0" w:color="auto"/>
              <w:bottom w:val="nil"/>
              <w:right w:val="single" w:sz="4" w:space="0" w:color="auto"/>
            </w:tcBorders>
            <w:shd w:val="clear" w:color="auto" w:fill="FFFFFF"/>
            <w:textDirection w:val="btLr"/>
            <w:vAlign w:val="center"/>
          </w:tcPr>
          <w:p w:rsidR="009F46B9" w:rsidRPr="009F46B9" w:rsidRDefault="009F46B9" w:rsidP="009F46B9">
            <w:pPr>
              <w:autoSpaceDE w:val="0"/>
              <w:autoSpaceDN w:val="0"/>
              <w:spacing w:line="240" w:lineRule="atLeast"/>
              <w:ind w:left="113" w:right="113"/>
              <w:jc w:val="center"/>
              <w:rPr>
                <w:sz w:val="18"/>
                <w:szCs w:val="18"/>
              </w:rPr>
            </w:pPr>
            <w:r w:rsidRPr="009F46B9">
              <w:rPr>
                <w:color w:val="000000"/>
                <w:sz w:val="18"/>
                <w:szCs w:val="18"/>
              </w:rPr>
              <w:t>Идентификационный номер налогоплательщика (ИНН)</w:t>
            </w:r>
          </w:p>
        </w:tc>
        <w:tc>
          <w:tcPr>
            <w:tcW w:w="794" w:type="dxa"/>
            <w:vMerge w:val="restart"/>
            <w:tcBorders>
              <w:top w:val="single" w:sz="4" w:space="0" w:color="auto"/>
              <w:left w:val="single" w:sz="4" w:space="0" w:color="auto"/>
              <w:bottom w:val="nil"/>
              <w:right w:val="single" w:sz="4" w:space="0" w:color="auto"/>
            </w:tcBorders>
            <w:shd w:val="clear" w:color="auto" w:fill="FFFFFF"/>
            <w:textDirection w:val="btLr"/>
            <w:vAlign w:val="center"/>
          </w:tcPr>
          <w:p w:rsidR="009F46B9" w:rsidRPr="009F46B9" w:rsidRDefault="009F46B9" w:rsidP="009F46B9">
            <w:pPr>
              <w:shd w:val="clear" w:color="auto" w:fill="FFFFFF"/>
              <w:autoSpaceDE w:val="0"/>
              <w:autoSpaceDN w:val="0"/>
              <w:spacing w:line="240" w:lineRule="atLeast"/>
              <w:ind w:left="113" w:right="113"/>
              <w:jc w:val="center"/>
              <w:rPr>
                <w:sz w:val="18"/>
                <w:szCs w:val="18"/>
              </w:rPr>
            </w:pPr>
            <w:r w:rsidRPr="009F46B9">
              <w:rPr>
                <w:color w:val="000000"/>
                <w:sz w:val="18"/>
                <w:szCs w:val="18"/>
              </w:rPr>
              <w:t>Цель проведения  проверки</w:t>
            </w:r>
          </w:p>
        </w:tc>
        <w:tc>
          <w:tcPr>
            <w:tcW w:w="334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9F46B9" w:rsidRPr="009F46B9" w:rsidRDefault="009F46B9" w:rsidP="009F46B9">
            <w:pPr>
              <w:shd w:val="clear" w:color="auto" w:fill="FFFFFF"/>
              <w:autoSpaceDE w:val="0"/>
              <w:autoSpaceDN w:val="0"/>
              <w:ind w:left="57" w:right="57"/>
              <w:jc w:val="center"/>
              <w:rPr>
                <w:color w:val="000000"/>
                <w:sz w:val="18"/>
                <w:szCs w:val="18"/>
              </w:rPr>
            </w:pPr>
            <w:r w:rsidRPr="009F46B9">
              <w:rPr>
                <w:color w:val="000000"/>
                <w:sz w:val="18"/>
                <w:szCs w:val="18"/>
              </w:rPr>
              <w:t>Основание проведения проверки</w:t>
            </w:r>
          </w:p>
        </w:tc>
        <w:tc>
          <w:tcPr>
            <w:tcW w:w="737" w:type="dxa"/>
            <w:vMerge w:val="restart"/>
            <w:tcBorders>
              <w:top w:val="single" w:sz="4" w:space="0" w:color="auto"/>
              <w:left w:val="single" w:sz="4" w:space="0" w:color="auto"/>
              <w:bottom w:val="nil"/>
              <w:right w:val="single" w:sz="4" w:space="0" w:color="auto"/>
            </w:tcBorders>
            <w:shd w:val="clear" w:color="auto" w:fill="FFFFFF"/>
            <w:textDirection w:val="btLr"/>
            <w:vAlign w:val="center"/>
          </w:tcPr>
          <w:p w:rsidR="009F46B9" w:rsidRPr="009F46B9" w:rsidRDefault="009F46B9" w:rsidP="009F46B9">
            <w:pPr>
              <w:shd w:val="clear" w:color="auto" w:fill="FFFFFF"/>
              <w:autoSpaceDE w:val="0"/>
              <w:autoSpaceDN w:val="0"/>
              <w:ind w:left="57" w:right="57"/>
              <w:jc w:val="center"/>
              <w:rPr>
                <w:sz w:val="18"/>
                <w:szCs w:val="18"/>
              </w:rPr>
            </w:pPr>
            <w:r w:rsidRPr="009F46B9">
              <w:rPr>
                <w:color w:val="000000"/>
                <w:sz w:val="18"/>
                <w:szCs w:val="18"/>
              </w:rPr>
              <w:t>Дата начала проведенияпроверки </w:t>
            </w:r>
            <w:r w:rsidRPr="009F46B9">
              <w:rPr>
                <w:sz w:val="18"/>
                <w:szCs w:val="18"/>
                <w:vertAlign w:val="superscript"/>
              </w:rPr>
              <w:t>4</w:t>
            </w:r>
          </w:p>
        </w:tc>
        <w:tc>
          <w:tcPr>
            <w:tcW w:w="16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F46B9" w:rsidRPr="009F46B9" w:rsidRDefault="009F46B9" w:rsidP="009F46B9">
            <w:pPr>
              <w:shd w:val="clear" w:color="auto" w:fill="FFFFFF"/>
              <w:autoSpaceDE w:val="0"/>
              <w:autoSpaceDN w:val="0"/>
              <w:jc w:val="center"/>
              <w:rPr>
                <w:sz w:val="18"/>
                <w:szCs w:val="18"/>
              </w:rPr>
            </w:pPr>
            <w:r w:rsidRPr="009F46B9">
              <w:rPr>
                <w:color w:val="000000"/>
                <w:sz w:val="18"/>
                <w:szCs w:val="18"/>
              </w:rPr>
              <w:t>Срокпроведенияплановой проверки</w:t>
            </w:r>
          </w:p>
        </w:tc>
        <w:tc>
          <w:tcPr>
            <w:tcW w:w="851" w:type="dxa"/>
            <w:vMerge w:val="restart"/>
            <w:tcBorders>
              <w:top w:val="single" w:sz="4" w:space="0" w:color="auto"/>
              <w:left w:val="single" w:sz="4" w:space="0" w:color="auto"/>
              <w:bottom w:val="nil"/>
              <w:right w:val="single" w:sz="4" w:space="0" w:color="auto"/>
            </w:tcBorders>
            <w:shd w:val="clear" w:color="auto" w:fill="FFFFFF"/>
            <w:textDirection w:val="btLr"/>
            <w:vAlign w:val="center"/>
          </w:tcPr>
          <w:p w:rsidR="009F46B9" w:rsidRPr="009F46B9" w:rsidRDefault="009F46B9" w:rsidP="009F46B9">
            <w:pPr>
              <w:shd w:val="clear" w:color="auto" w:fill="FFFFFF"/>
              <w:autoSpaceDE w:val="0"/>
              <w:autoSpaceDN w:val="0"/>
              <w:jc w:val="center"/>
              <w:rPr>
                <w:sz w:val="18"/>
                <w:szCs w:val="18"/>
              </w:rPr>
            </w:pPr>
            <w:r w:rsidRPr="009F46B9">
              <w:rPr>
                <w:color w:val="000000"/>
                <w:sz w:val="18"/>
                <w:szCs w:val="18"/>
              </w:rPr>
              <w:t>Форма</w:t>
            </w:r>
            <w:r w:rsidRPr="009F46B9">
              <w:rPr>
                <w:sz w:val="18"/>
                <w:szCs w:val="18"/>
              </w:rPr>
              <w:t xml:space="preserve"> проведения </w:t>
            </w:r>
            <w:r w:rsidRPr="009F46B9">
              <w:rPr>
                <w:color w:val="000000"/>
                <w:sz w:val="18"/>
                <w:szCs w:val="18"/>
              </w:rPr>
              <w:t>проверки (документарная, выездная,</w:t>
            </w:r>
            <w:r w:rsidRPr="009F46B9">
              <w:rPr>
                <w:color w:val="000000"/>
                <w:sz w:val="18"/>
                <w:szCs w:val="18"/>
              </w:rPr>
              <w:br/>
              <w:t>документарная и выездная)</w:t>
            </w:r>
          </w:p>
        </w:tc>
        <w:tc>
          <w:tcPr>
            <w:tcW w:w="1134" w:type="dxa"/>
            <w:vMerge w:val="restart"/>
            <w:tcBorders>
              <w:top w:val="single" w:sz="4" w:space="0" w:color="auto"/>
              <w:left w:val="single" w:sz="4" w:space="0" w:color="auto"/>
              <w:bottom w:val="nil"/>
              <w:right w:val="single" w:sz="4" w:space="0" w:color="auto"/>
            </w:tcBorders>
            <w:shd w:val="clear" w:color="auto" w:fill="FFFFFF"/>
            <w:textDirection w:val="btLr"/>
            <w:vAlign w:val="center"/>
          </w:tcPr>
          <w:p w:rsidR="009F46B9" w:rsidRPr="009F46B9" w:rsidRDefault="009F46B9" w:rsidP="009F46B9">
            <w:pPr>
              <w:shd w:val="clear" w:color="auto" w:fill="FFFFFF"/>
              <w:autoSpaceDE w:val="0"/>
              <w:autoSpaceDN w:val="0"/>
              <w:jc w:val="center"/>
              <w:rPr>
                <w:color w:val="000000"/>
                <w:sz w:val="18"/>
                <w:szCs w:val="18"/>
              </w:rPr>
            </w:pPr>
            <w:r w:rsidRPr="009F46B9">
              <w:rPr>
                <w:color w:val="000000"/>
                <w:sz w:val="18"/>
                <w:szCs w:val="18"/>
              </w:rPr>
              <w:t>Наименование органа государственного контроля (надзора), органа муниципального контроля, с которым проверка проводится совместно</w:t>
            </w:r>
          </w:p>
        </w:tc>
        <w:tc>
          <w:tcPr>
            <w:tcW w:w="1701" w:type="dxa"/>
            <w:vMerge w:val="restart"/>
            <w:tcBorders>
              <w:top w:val="single" w:sz="4" w:space="0" w:color="auto"/>
              <w:left w:val="single" w:sz="4" w:space="0" w:color="auto"/>
              <w:bottom w:val="nil"/>
              <w:right w:val="single" w:sz="4" w:space="0" w:color="auto"/>
            </w:tcBorders>
            <w:shd w:val="clear" w:color="auto" w:fill="FFFFFF"/>
            <w:textDirection w:val="btLr"/>
            <w:vAlign w:val="center"/>
          </w:tcPr>
          <w:p w:rsidR="009F46B9" w:rsidRPr="009F46B9" w:rsidRDefault="009F46B9" w:rsidP="009F46B9">
            <w:pPr>
              <w:shd w:val="clear" w:color="auto" w:fill="FFFFFF"/>
              <w:autoSpaceDE w:val="0"/>
              <w:autoSpaceDN w:val="0"/>
              <w:jc w:val="center"/>
              <w:rPr>
                <w:color w:val="000000"/>
                <w:sz w:val="18"/>
                <w:szCs w:val="18"/>
                <w:vertAlign w:val="superscript"/>
              </w:rPr>
            </w:pPr>
            <w:r w:rsidRPr="009F46B9">
              <w:rPr>
                <w:color w:val="000000"/>
                <w:sz w:val="18"/>
                <w:szCs w:val="18"/>
              </w:rPr>
              <w:t>Информация о постановлении о назначении административного наказания или решении о приостановлении и (или) аннулировании лицензии, дате их вступления в законную силу и дате окончания проведения проверки, по результатам которой они приняты </w:t>
            </w:r>
            <w:r w:rsidRPr="009F46B9">
              <w:rPr>
                <w:color w:val="000000"/>
                <w:sz w:val="18"/>
                <w:szCs w:val="18"/>
                <w:vertAlign w:val="superscript"/>
              </w:rPr>
              <w:t>5</w:t>
            </w:r>
          </w:p>
        </w:tc>
      </w:tr>
      <w:tr w:rsidR="009F46B9" w:rsidRPr="009F46B9" w:rsidTr="009C4E2D">
        <w:trPr>
          <w:cantSplit/>
          <w:trHeight w:val="2892"/>
        </w:trPr>
        <w:tc>
          <w:tcPr>
            <w:tcW w:w="1644" w:type="dxa"/>
            <w:vMerge/>
            <w:tcBorders>
              <w:top w:val="nil"/>
              <w:left w:val="single" w:sz="4" w:space="0" w:color="auto"/>
              <w:bottom w:val="nil"/>
              <w:right w:val="single" w:sz="4" w:space="0" w:color="auto"/>
            </w:tcBorders>
            <w:shd w:val="clear" w:color="auto" w:fill="FFFFFF"/>
            <w:textDirection w:val="btLr"/>
          </w:tcPr>
          <w:p w:rsidR="009F46B9" w:rsidRPr="009F46B9" w:rsidRDefault="009F46B9" w:rsidP="009F46B9">
            <w:pPr>
              <w:shd w:val="clear" w:color="auto" w:fill="FFFFFF"/>
              <w:autoSpaceDE w:val="0"/>
              <w:autoSpaceDN w:val="0"/>
              <w:spacing w:line="240" w:lineRule="atLeast"/>
              <w:ind w:left="113" w:right="113"/>
              <w:jc w:val="center"/>
              <w:rPr>
                <w:color w:val="000000"/>
                <w:sz w:val="18"/>
                <w:szCs w:val="18"/>
              </w:rPr>
            </w:pPr>
          </w:p>
        </w:tc>
        <w:tc>
          <w:tcPr>
            <w:tcW w:w="680" w:type="dxa"/>
            <w:tcBorders>
              <w:top w:val="single" w:sz="4" w:space="0" w:color="auto"/>
              <w:left w:val="single" w:sz="4" w:space="0" w:color="auto"/>
              <w:bottom w:val="nil"/>
              <w:right w:val="single" w:sz="4" w:space="0" w:color="auto"/>
            </w:tcBorders>
            <w:shd w:val="clear" w:color="auto" w:fill="FFFFFF"/>
            <w:textDirection w:val="btLr"/>
            <w:vAlign w:val="center"/>
          </w:tcPr>
          <w:p w:rsidR="009F46B9" w:rsidRPr="009F46B9" w:rsidRDefault="009F46B9" w:rsidP="009F46B9">
            <w:pPr>
              <w:shd w:val="clear" w:color="auto" w:fill="FFFFFF"/>
              <w:autoSpaceDE w:val="0"/>
              <w:autoSpaceDN w:val="0"/>
              <w:jc w:val="center"/>
              <w:rPr>
                <w:color w:val="000000"/>
                <w:sz w:val="18"/>
                <w:szCs w:val="18"/>
              </w:rPr>
            </w:pPr>
            <w:r w:rsidRPr="009F46B9">
              <w:rPr>
                <w:color w:val="000000"/>
                <w:sz w:val="18"/>
                <w:szCs w:val="18"/>
              </w:rPr>
              <w:t>места нахождения ЮЛ</w:t>
            </w:r>
          </w:p>
        </w:tc>
        <w:tc>
          <w:tcPr>
            <w:tcW w:w="851" w:type="dxa"/>
            <w:tcBorders>
              <w:top w:val="nil"/>
              <w:left w:val="single" w:sz="4" w:space="0" w:color="auto"/>
              <w:bottom w:val="nil"/>
              <w:right w:val="single" w:sz="4" w:space="0" w:color="auto"/>
            </w:tcBorders>
            <w:shd w:val="clear" w:color="auto" w:fill="FFFFFF"/>
            <w:textDirection w:val="btLr"/>
            <w:vAlign w:val="center"/>
          </w:tcPr>
          <w:p w:rsidR="009F46B9" w:rsidRPr="009F46B9" w:rsidRDefault="009F46B9" w:rsidP="009F46B9">
            <w:pPr>
              <w:shd w:val="clear" w:color="auto" w:fill="FFFFFF"/>
              <w:autoSpaceDE w:val="0"/>
              <w:autoSpaceDN w:val="0"/>
              <w:jc w:val="center"/>
              <w:rPr>
                <w:color w:val="000000"/>
                <w:sz w:val="18"/>
                <w:szCs w:val="18"/>
              </w:rPr>
            </w:pPr>
            <w:r w:rsidRPr="009F46B9">
              <w:rPr>
                <w:color w:val="000000"/>
                <w:sz w:val="18"/>
                <w:szCs w:val="18"/>
              </w:rPr>
              <w:t xml:space="preserve">места фактического </w:t>
            </w:r>
            <w:r w:rsidRPr="009F46B9">
              <w:rPr>
                <w:color w:val="000000"/>
                <w:sz w:val="18"/>
                <w:szCs w:val="18"/>
              </w:rPr>
              <w:br/>
              <w:t xml:space="preserve">осуществления деятельности </w:t>
            </w:r>
            <w:r w:rsidRPr="009F46B9">
              <w:rPr>
                <w:color w:val="000000"/>
                <w:sz w:val="18"/>
                <w:szCs w:val="18"/>
              </w:rPr>
              <w:br/>
              <w:t>ЮЛ, ИП</w:t>
            </w:r>
          </w:p>
        </w:tc>
        <w:tc>
          <w:tcPr>
            <w:tcW w:w="680" w:type="dxa"/>
            <w:tcBorders>
              <w:top w:val="nil"/>
              <w:left w:val="single" w:sz="4" w:space="0" w:color="auto"/>
              <w:bottom w:val="nil"/>
              <w:right w:val="single" w:sz="4" w:space="0" w:color="auto"/>
            </w:tcBorders>
            <w:shd w:val="clear" w:color="auto" w:fill="FFFFFF"/>
            <w:textDirection w:val="btLr"/>
            <w:vAlign w:val="center"/>
          </w:tcPr>
          <w:p w:rsidR="009F46B9" w:rsidRPr="009F46B9" w:rsidRDefault="009F46B9" w:rsidP="009F46B9">
            <w:pPr>
              <w:shd w:val="clear" w:color="auto" w:fill="FFFFFF"/>
              <w:autoSpaceDE w:val="0"/>
              <w:autoSpaceDN w:val="0"/>
              <w:jc w:val="center"/>
              <w:rPr>
                <w:color w:val="000000"/>
                <w:sz w:val="18"/>
                <w:szCs w:val="18"/>
              </w:rPr>
            </w:pPr>
            <w:r w:rsidRPr="009F46B9">
              <w:rPr>
                <w:color w:val="000000"/>
                <w:sz w:val="18"/>
                <w:szCs w:val="18"/>
              </w:rPr>
              <w:t>места нахождения объектов </w:t>
            </w:r>
            <w:r w:rsidRPr="009F46B9">
              <w:rPr>
                <w:color w:val="000000"/>
                <w:sz w:val="18"/>
                <w:szCs w:val="18"/>
                <w:vertAlign w:val="superscript"/>
              </w:rPr>
              <w:t>2</w:t>
            </w:r>
          </w:p>
        </w:tc>
        <w:tc>
          <w:tcPr>
            <w:tcW w:w="851" w:type="dxa"/>
            <w:vMerge/>
            <w:tcBorders>
              <w:top w:val="nil"/>
              <w:left w:val="single" w:sz="4" w:space="0" w:color="auto"/>
              <w:bottom w:val="nil"/>
              <w:right w:val="single" w:sz="4" w:space="0" w:color="auto"/>
            </w:tcBorders>
            <w:shd w:val="clear" w:color="auto" w:fill="FFFFFF"/>
            <w:textDirection w:val="btLr"/>
          </w:tcPr>
          <w:p w:rsidR="009F46B9" w:rsidRPr="009F46B9" w:rsidRDefault="009F46B9" w:rsidP="009F46B9">
            <w:pPr>
              <w:shd w:val="clear" w:color="auto" w:fill="FFFFFF"/>
              <w:autoSpaceDE w:val="0"/>
              <w:autoSpaceDN w:val="0"/>
              <w:spacing w:line="240" w:lineRule="atLeast"/>
              <w:ind w:left="113" w:right="113"/>
              <w:jc w:val="center"/>
              <w:rPr>
                <w:color w:val="000000"/>
                <w:sz w:val="18"/>
                <w:szCs w:val="18"/>
              </w:rPr>
            </w:pPr>
          </w:p>
        </w:tc>
        <w:tc>
          <w:tcPr>
            <w:tcW w:w="851" w:type="dxa"/>
            <w:vMerge/>
            <w:tcBorders>
              <w:top w:val="nil"/>
              <w:left w:val="single" w:sz="4" w:space="0" w:color="auto"/>
              <w:bottom w:val="nil"/>
              <w:right w:val="single" w:sz="4" w:space="0" w:color="auto"/>
            </w:tcBorders>
            <w:shd w:val="clear" w:color="auto" w:fill="FFFFFF"/>
            <w:textDirection w:val="btLr"/>
          </w:tcPr>
          <w:p w:rsidR="009F46B9" w:rsidRPr="009F46B9" w:rsidRDefault="009F46B9" w:rsidP="009F46B9">
            <w:pPr>
              <w:autoSpaceDE w:val="0"/>
              <w:autoSpaceDN w:val="0"/>
              <w:ind w:left="113" w:right="113"/>
              <w:jc w:val="center"/>
              <w:rPr>
                <w:sz w:val="18"/>
                <w:szCs w:val="18"/>
              </w:rPr>
            </w:pPr>
          </w:p>
        </w:tc>
        <w:tc>
          <w:tcPr>
            <w:tcW w:w="794" w:type="dxa"/>
            <w:vMerge/>
            <w:tcBorders>
              <w:top w:val="nil"/>
              <w:left w:val="single" w:sz="4" w:space="0" w:color="auto"/>
              <w:bottom w:val="nil"/>
              <w:right w:val="single" w:sz="4" w:space="0" w:color="auto"/>
            </w:tcBorders>
            <w:shd w:val="clear" w:color="auto" w:fill="FFFFFF"/>
            <w:textDirection w:val="btLr"/>
          </w:tcPr>
          <w:p w:rsidR="009F46B9" w:rsidRPr="009F46B9" w:rsidRDefault="009F46B9" w:rsidP="009F46B9">
            <w:pPr>
              <w:shd w:val="clear" w:color="auto" w:fill="FFFFFF"/>
              <w:autoSpaceDE w:val="0"/>
              <w:autoSpaceDN w:val="0"/>
              <w:spacing w:line="240" w:lineRule="atLeast"/>
              <w:ind w:left="113" w:right="113"/>
              <w:jc w:val="center"/>
              <w:rPr>
                <w:color w:val="000000"/>
                <w:sz w:val="18"/>
                <w:szCs w:val="18"/>
              </w:rPr>
            </w:pPr>
          </w:p>
        </w:tc>
        <w:tc>
          <w:tcPr>
            <w:tcW w:w="737" w:type="dxa"/>
            <w:tcBorders>
              <w:top w:val="single" w:sz="4" w:space="0" w:color="auto"/>
              <w:left w:val="single" w:sz="4" w:space="0" w:color="auto"/>
              <w:bottom w:val="nil"/>
              <w:right w:val="single" w:sz="4" w:space="0" w:color="auto"/>
            </w:tcBorders>
            <w:shd w:val="clear" w:color="auto" w:fill="FFFFFF"/>
            <w:textDirection w:val="btLr"/>
            <w:vAlign w:val="center"/>
          </w:tcPr>
          <w:p w:rsidR="009F46B9" w:rsidRPr="009F46B9" w:rsidRDefault="009F46B9" w:rsidP="009F46B9">
            <w:pPr>
              <w:shd w:val="clear" w:color="auto" w:fill="FFFFFF"/>
              <w:autoSpaceDE w:val="0"/>
              <w:autoSpaceDN w:val="0"/>
              <w:ind w:left="57" w:right="57"/>
              <w:jc w:val="center"/>
              <w:rPr>
                <w:color w:val="000000"/>
                <w:sz w:val="18"/>
                <w:szCs w:val="18"/>
              </w:rPr>
            </w:pPr>
            <w:r w:rsidRPr="009F46B9">
              <w:rPr>
                <w:sz w:val="18"/>
                <w:szCs w:val="18"/>
              </w:rPr>
              <w:t xml:space="preserve">дата государственной </w:t>
            </w:r>
            <w:r w:rsidRPr="009F46B9">
              <w:rPr>
                <w:sz w:val="18"/>
                <w:szCs w:val="18"/>
              </w:rPr>
              <w:br/>
              <w:t>регистрации ЮЛ, ИП</w:t>
            </w:r>
          </w:p>
        </w:tc>
        <w:tc>
          <w:tcPr>
            <w:tcW w:w="737" w:type="dxa"/>
            <w:tcBorders>
              <w:top w:val="single" w:sz="4" w:space="0" w:color="auto"/>
              <w:left w:val="single" w:sz="4" w:space="0" w:color="auto"/>
              <w:bottom w:val="nil"/>
              <w:right w:val="single" w:sz="4" w:space="0" w:color="auto"/>
            </w:tcBorders>
            <w:shd w:val="clear" w:color="auto" w:fill="FFFFFF"/>
            <w:textDirection w:val="btLr"/>
            <w:vAlign w:val="center"/>
          </w:tcPr>
          <w:p w:rsidR="009F46B9" w:rsidRPr="009F46B9" w:rsidRDefault="009F46B9" w:rsidP="009F46B9">
            <w:pPr>
              <w:shd w:val="clear" w:color="auto" w:fill="FFFFFF"/>
              <w:autoSpaceDE w:val="0"/>
              <w:autoSpaceDN w:val="0"/>
              <w:ind w:left="57" w:right="57"/>
              <w:jc w:val="center"/>
              <w:rPr>
                <w:color w:val="000000"/>
                <w:sz w:val="18"/>
                <w:szCs w:val="18"/>
              </w:rPr>
            </w:pPr>
            <w:r w:rsidRPr="009F46B9">
              <w:rPr>
                <w:color w:val="000000"/>
                <w:sz w:val="18"/>
                <w:szCs w:val="18"/>
              </w:rPr>
              <w:t>дата окончания последней проверки</w:t>
            </w:r>
          </w:p>
        </w:tc>
        <w:tc>
          <w:tcPr>
            <w:tcW w:w="1021" w:type="dxa"/>
            <w:tcBorders>
              <w:top w:val="single" w:sz="4" w:space="0" w:color="auto"/>
              <w:left w:val="single" w:sz="4" w:space="0" w:color="auto"/>
              <w:bottom w:val="nil"/>
              <w:right w:val="single" w:sz="4" w:space="0" w:color="auto"/>
            </w:tcBorders>
            <w:shd w:val="clear" w:color="auto" w:fill="FFFFFF"/>
            <w:textDirection w:val="btLr"/>
            <w:vAlign w:val="center"/>
          </w:tcPr>
          <w:p w:rsidR="009F46B9" w:rsidRPr="009F46B9" w:rsidRDefault="009F46B9" w:rsidP="009F46B9">
            <w:pPr>
              <w:autoSpaceDE w:val="0"/>
              <w:autoSpaceDN w:val="0"/>
              <w:ind w:left="57" w:right="57"/>
              <w:jc w:val="center"/>
              <w:rPr>
                <w:spacing w:val="-4"/>
                <w:sz w:val="18"/>
                <w:szCs w:val="18"/>
              </w:rPr>
            </w:pPr>
            <w:r w:rsidRPr="009F46B9">
              <w:rPr>
                <w:spacing w:val="-4"/>
                <w:sz w:val="18"/>
                <w:szCs w:val="18"/>
              </w:rPr>
              <w:t>дата начала осуществления ЮЛ,</w:t>
            </w:r>
            <w:r w:rsidRPr="009F46B9">
              <w:rPr>
                <w:spacing w:val="-4"/>
                <w:sz w:val="18"/>
                <w:szCs w:val="18"/>
              </w:rPr>
              <w:br/>
              <w:t>ИП деятельности в соответствии с представленным уведомлением</w:t>
            </w:r>
            <w:r w:rsidRPr="009F46B9">
              <w:rPr>
                <w:spacing w:val="-4"/>
                <w:sz w:val="18"/>
                <w:szCs w:val="18"/>
              </w:rPr>
              <w:br/>
              <w:t>о начале деятельности</w:t>
            </w:r>
          </w:p>
        </w:tc>
        <w:tc>
          <w:tcPr>
            <w:tcW w:w="851" w:type="dxa"/>
            <w:tcBorders>
              <w:top w:val="single" w:sz="4" w:space="0" w:color="auto"/>
              <w:left w:val="single" w:sz="4" w:space="0" w:color="auto"/>
              <w:bottom w:val="nil"/>
              <w:right w:val="single" w:sz="4" w:space="0" w:color="auto"/>
            </w:tcBorders>
            <w:shd w:val="clear" w:color="auto" w:fill="FFFFFF"/>
            <w:textDirection w:val="btLr"/>
            <w:vAlign w:val="center"/>
          </w:tcPr>
          <w:p w:rsidR="009F46B9" w:rsidRPr="009F46B9" w:rsidRDefault="009F46B9" w:rsidP="009F46B9">
            <w:pPr>
              <w:shd w:val="clear" w:color="auto" w:fill="FFFFFF"/>
              <w:autoSpaceDE w:val="0"/>
              <w:autoSpaceDN w:val="0"/>
              <w:ind w:left="57" w:right="57"/>
              <w:jc w:val="center"/>
              <w:rPr>
                <w:color w:val="000000"/>
                <w:sz w:val="18"/>
                <w:szCs w:val="18"/>
                <w:vertAlign w:val="superscript"/>
              </w:rPr>
            </w:pPr>
            <w:r w:rsidRPr="009F46B9">
              <w:rPr>
                <w:color w:val="000000"/>
                <w:sz w:val="18"/>
                <w:szCs w:val="18"/>
              </w:rPr>
              <w:t>иные основания в соответствии с федеральным законом </w:t>
            </w:r>
            <w:r w:rsidRPr="009F46B9">
              <w:rPr>
                <w:color w:val="000000"/>
                <w:sz w:val="18"/>
                <w:szCs w:val="18"/>
                <w:vertAlign w:val="superscript"/>
              </w:rPr>
              <w:t>3</w:t>
            </w:r>
          </w:p>
        </w:tc>
        <w:tc>
          <w:tcPr>
            <w:tcW w:w="737" w:type="dxa"/>
            <w:vMerge/>
            <w:tcBorders>
              <w:top w:val="nil"/>
              <w:left w:val="single" w:sz="4" w:space="0" w:color="auto"/>
              <w:bottom w:val="nil"/>
              <w:right w:val="single" w:sz="4" w:space="0" w:color="auto"/>
            </w:tcBorders>
            <w:shd w:val="clear" w:color="auto" w:fill="FFFFFF"/>
            <w:textDirection w:val="btLr"/>
          </w:tcPr>
          <w:p w:rsidR="009F46B9" w:rsidRPr="009F46B9" w:rsidRDefault="009F46B9" w:rsidP="009F46B9">
            <w:pPr>
              <w:shd w:val="clear" w:color="auto" w:fill="FFFFFF"/>
              <w:autoSpaceDE w:val="0"/>
              <w:autoSpaceDN w:val="0"/>
              <w:spacing w:line="240" w:lineRule="atLeast"/>
              <w:ind w:left="113" w:right="113"/>
              <w:jc w:val="center"/>
              <w:rPr>
                <w:color w:val="000000"/>
                <w:sz w:val="18"/>
                <w:szCs w:val="18"/>
              </w:rPr>
            </w:pPr>
          </w:p>
        </w:tc>
        <w:tc>
          <w:tcPr>
            <w:tcW w:w="822" w:type="dxa"/>
            <w:tcBorders>
              <w:top w:val="single" w:sz="4" w:space="0" w:color="auto"/>
              <w:left w:val="single" w:sz="4" w:space="0" w:color="auto"/>
              <w:bottom w:val="nil"/>
              <w:right w:val="single" w:sz="4" w:space="0" w:color="auto"/>
            </w:tcBorders>
            <w:shd w:val="clear" w:color="auto" w:fill="FFFFFF"/>
            <w:textDirection w:val="btLr"/>
            <w:vAlign w:val="center"/>
          </w:tcPr>
          <w:p w:rsidR="009F46B9" w:rsidRPr="009F46B9" w:rsidRDefault="009F46B9" w:rsidP="009F46B9">
            <w:pPr>
              <w:shd w:val="clear" w:color="auto" w:fill="FFFFFF"/>
              <w:autoSpaceDE w:val="0"/>
              <w:autoSpaceDN w:val="0"/>
              <w:ind w:left="57" w:right="57"/>
              <w:jc w:val="center"/>
              <w:rPr>
                <w:sz w:val="18"/>
                <w:szCs w:val="18"/>
              </w:rPr>
            </w:pPr>
            <w:r w:rsidRPr="009F46B9">
              <w:rPr>
                <w:color w:val="000000"/>
                <w:sz w:val="18"/>
                <w:szCs w:val="18"/>
              </w:rPr>
              <w:t>рабочих дней</w:t>
            </w:r>
          </w:p>
        </w:tc>
        <w:tc>
          <w:tcPr>
            <w:tcW w:w="822" w:type="dxa"/>
            <w:tcBorders>
              <w:top w:val="single" w:sz="4" w:space="0" w:color="auto"/>
              <w:left w:val="single" w:sz="4" w:space="0" w:color="auto"/>
              <w:bottom w:val="nil"/>
              <w:right w:val="single" w:sz="4" w:space="0" w:color="auto"/>
            </w:tcBorders>
            <w:shd w:val="clear" w:color="auto" w:fill="FFFFFF"/>
            <w:textDirection w:val="btLr"/>
            <w:vAlign w:val="center"/>
          </w:tcPr>
          <w:p w:rsidR="009F46B9" w:rsidRPr="009F46B9" w:rsidRDefault="009F46B9" w:rsidP="009F46B9">
            <w:pPr>
              <w:shd w:val="clear" w:color="auto" w:fill="FFFFFF"/>
              <w:autoSpaceDE w:val="0"/>
              <w:autoSpaceDN w:val="0"/>
              <w:ind w:left="57" w:right="57"/>
              <w:jc w:val="center"/>
              <w:rPr>
                <w:sz w:val="18"/>
                <w:szCs w:val="18"/>
              </w:rPr>
            </w:pPr>
            <w:r w:rsidRPr="009F46B9">
              <w:rPr>
                <w:color w:val="000000"/>
                <w:sz w:val="18"/>
                <w:szCs w:val="18"/>
              </w:rPr>
              <w:t xml:space="preserve">рабочих часов </w:t>
            </w:r>
            <w:r w:rsidRPr="009F46B9">
              <w:rPr>
                <w:color w:val="000000"/>
                <w:sz w:val="18"/>
                <w:szCs w:val="18"/>
              </w:rPr>
              <w:br/>
              <w:t>(для МСП и МКП)</w:t>
            </w:r>
          </w:p>
        </w:tc>
        <w:tc>
          <w:tcPr>
            <w:tcW w:w="851" w:type="dxa"/>
            <w:vMerge/>
            <w:tcBorders>
              <w:top w:val="nil"/>
              <w:left w:val="single" w:sz="4" w:space="0" w:color="auto"/>
              <w:bottom w:val="nil"/>
              <w:right w:val="single" w:sz="4" w:space="0" w:color="auto"/>
            </w:tcBorders>
            <w:shd w:val="clear" w:color="auto" w:fill="FFFFFF"/>
            <w:textDirection w:val="btLr"/>
          </w:tcPr>
          <w:p w:rsidR="009F46B9" w:rsidRPr="009F46B9" w:rsidRDefault="009F46B9" w:rsidP="009F46B9">
            <w:pPr>
              <w:shd w:val="clear" w:color="auto" w:fill="FFFFFF"/>
              <w:autoSpaceDE w:val="0"/>
              <w:autoSpaceDN w:val="0"/>
              <w:spacing w:line="240" w:lineRule="atLeast"/>
              <w:ind w:left="113" w:right="113"/>
              <w:jc w:val="center"/>
              <w:rPr>
                <w:color w:val="000000"/>
                <w:sz w:val="18"/>
                <w:szCs w:val="18"/>
              </w:rPr>
            </w:pPr>
          </w:p>
        </w:tc>
        <w:tc>
          <w:tcPr>
            <w:tcW w:w="1134" w:type="dxa"/>
            <w:vMerge/>
            <w:tcBorders>
              <w:top w:val="nil"/>
              <w:left w:val="single" w:sz="4" w:space="0" w:color="auto"/>
              <w:bottom w:val="nil"/>
              <w:right w:val="single" w:sz="4" w:space="0" w:color="auto"/>
            </w:tcBorders>
            <w:shd w:val="clear" w:color="auto" w:fill="FFFFFF"/>
            <w:textDirection w:val="btLr"/>
          </w:tcPr>
          <w:p w:rsidR="009F46B9" w:rsidRPr="009F46B9" w:rsidRDefault="009F46B9" w:rsidP="009F46B9">
            <w:pPr>
              <w:shd w:val="clear" w:color="auto" w:fill="FFFFFF"/>
              <w:autoSpaceDE w:val="0"/>
              <w:autoSpaceDN w:val="0"/>
              <w:spacing w:line="240" w:lineRule="atLeast"/>
              <w:ind w:left="113" w:right="113"/>
              <w:jc w:val="center"/>
              <w:rPr>
                <w:color w:val="000000"/>
                <w:sz w:val="18"/>
                <w:szCs w:val="18"/>
              </w:rPr>
            </w:pPr>
          </w:p>
        </w:tc>
        <w:tc>
          <w:tcPr>
            <w:tcW w:w="1701" w:type="dxa"/>
            <w:vMerge/>
            <w:tcBorders>
              <w:top w:val="nil"/>
              <w:left w:val="single" w:sz="4" w:space="0" w:color="auto"/>
              <w:bottom w:val="nil"/>
              <w:right w:val="single" w:sz="4" w:space="0" w:color="auto"/>
            </w:tcBorders>
            <w:shd w:val="clear" w:color="auto" w:fill="FFFFFF"/>
          </w:tcPr>
          <w:p w:rsidR="009F46B9" w:rsidRPr="009F46B9" w:rsidRDefault="009F46B9" w:rsidP="009F46B9">
            <w:pPr>
              <w:shd w:val="clear" w:color="auto" w:fill="FFFFFF"/>
              <w:autoSpaceDE w:val="0"/>
              <w:autoSpaceDN w:val="0"/>
              <w:spacing w:line="240" w:lineRule="atLeast"/>
              <w:ind w:left="113" w:right="113"/>
              <w:jc w:val="center"/>
              <w:rPr>
                <w:color w:val="000000"/>
                <w:sz w:val="18"/>
                <w:szCs w:val="18"/>
              </w:rPr>
            </w:pPr>
          </w:p>
        </w:tc>
      </w:tr>
      <w:tr w:rsidR="009F46B9" w:rsidRPr="009F46B9" w:rsidTr="009C4E2D">
        <w:trPr>
          <w:cantSplit/>
        </w:trPr>
        <w:tc>
          <w:tcPr>
            <w:tcW w:w="1644" w:type="dxa"/>
            <w:tcBorders>
              <w:top w:val="single" w:sz="4" w:space="0" w:color="auto"/>
              <w:left w:val="single" w:sz="4" w:space="0" w:color="auto"/>
              <w:bottom w:val="single" w:sz="4" w:space="0" w:color="auto"/>
              <w:right w:val="single" w:sz="4" w:space="0" w:color="auto"/>
            </w:tcBorders>
            <w:shd w:val="clear" w:color="auto" w:fill="FFFFFF"/>
            <w:vAlign w:val="center"/>
          </w:tcPr>
          <w:p w:rsidR="009F46B9" w:rsidRPr="009F46B9" w:rsidRDefault="009F46B9" w:rsidP="009F46B9">
            <w:pPr>
              <w:shd w:val="clear" w:color="auto" w:fill="FFFFFF"/>
              <w:autoSpaceDE w:val="0"/>
              <w:autoSpaceDN w:val="0"/>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9F46B9" w:rsidRPr="009F46B9" w:rsidRDefault="009F46B9" w:rsidP="009F46B9">
            <w:pPr>
              <w:shd w:val="clear" w:color="auto" w:fill="FFFFFF"/>
              <w:autoSpaceDE w:val="0"/>
              <w:autoSpaceDN w:val="0"/>
              <w:rPr>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6B9" w:rsidRPr="009F46B9" w:rsidRDefault="009F46B9" w:rsidP="009F46B9">
            <w:pPr>
              <w:shd w:val="clear" w:color="auto" w:fill="FFFFFF"/>
              <w:autoSpaceDE w:val="0"/>
              <w:autoSpaceDN w:val="0"/>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9F46B9" w:rsidRPr="009F46B9" w:rsidRDefault="009F46B9" w:rsidP="009F46B9">
            <w:pPr>
              <w:shd w:val="clear" w:color="auto" w:fill="FFFFFF"/>
              <w:autoSpaceDE w:val="0"/>
              <w:autoSpaceDN w:val="0"/>
              <w:rPr>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6B9" w:rsidRPr="009F46B9" w:rsidRDefault="009F46B9" w:rsidP="009F46B9">
            <w:pPr>
              <w:shd w:val="clear" w:color="auto" w:fill="FFFFFF"/>
              <w:autoSpaceDE w:val="0"/>
              <w:autoSpaceDN w:val="0"/>
              <w:jc w:val="center"/>
              <w:rPr>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6B9" w:rsidRPr="009F46B9" w:rsidRDefault="009F46B9" w:rsidP="009F46B9">
            <w:pPr>
              <w:autoSpaceDE w:val="0"/>
              <w:autoSpaceDN w:val="0"/>
              <w:jc w:val="center"/>
              <w:rPr>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9F46B9" w:rsidRPr="009F46B9" w:rsidRDefault="009F46B9" w:rsidP="009F46B9">
            <w:pPr>
              <w:shd w:val="clear" w:color="auto" w:fill="FFFFFF"/>
              <w:autoSpaceDE w:val="0"/>
              <w:autoSpaceDN w:val="0"/>
              <w:jc w:val="center"/>
              <w:rPr>
                <w:color w:val="000000"/>
                <w:sz w:val="18"/>
                <w:szCs w:val="18"/>
              </w:rPr>
            </w:pP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9F46B9" w:rsidRPr="009F46B9" w:rsidRDefault="009F46B9" w:rsidP="009F46B9">
            <w:pPr>
              <w:shd w:val="clear" w:color="auto" w:fill="FFFFFF"/>
              <w:autoSpaceDE w:val="0"/>
              <w:autoSpaceDN w:val="0"/>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9F46B9" w:rsidRPr="009F46B9" w:rsidRDefault="009F46B9" w:rsidP="009F46B9">
            <w:pPr>
              <w:shd w:val="clear" w:color="auto" w:fill="FFFFFF"/>
              <w:autoSpaceDE w:val="0"/>
              <w:autoSpaceDN w:val="0"/>
              <w:jc w:val="center"/>
              <w:rPr>
                <w:color w:val="000000"/>
                <w:sz w:val="18"/>
                <w:szCs w:val="18"/>
              </w:rPr>
            </w:pPr>
          </w:p>
        </w:tc>
        <w:tc>
          <w:tcPr>
            <w:tcW w:w="1021" w:type="dxa"/>
            <w:tcBorders>
              <w:top w:val="single" w:sz="4" w:space="0" w:color="auto"/>
              <w:left w:val="single" w:sz="4" w:space="0" w:color="auto"/>
              <w:bottom w:val="single" w:sz="4" w:space="0" w:color="auto"/>
              <w:right w:val="single" w:sz="4" w:space="0" w:color="auto"/>
            </w:tcBorders>
            <w:shd w:val="clear" w:color="auto" w:fill="FFFFFF"/>
            <w:vAlign w:val="center"/>
          </w:tcPr>
          <w:p w:rsidR="009F46B9" w:rsidRPr="009F46B9" w:rsidRDefault="009F46B9" w:rsidP="009F46B9">
            <w:pPr>
              <w:autoSpaceDE w:val="0"/>
              <w:autoSpaceDN w:val="0"/>
              <w:jc w:val="center"/>
              <w:rPr>
                <w:spacing w:val="-4"/>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6B9" w:rsidRPr="009F46B9" w:rsidRDefault="009F46B9" w:rsidP="009F46B9">
            <w:pPr>
              <w:shd w:val="clear" w:color="auto" w:fill="FFFFFF"/>
              <w:autoSpaceDE w:val="0"/>
              <w:autoSpaceDN w:val="0"/>
              <w:rPr>
                <w:color w:val="000000"/>
                <w:sz w:val="18"/>
                <w:szCs w:val="18"/>
              </w:rPr>
            </w:pP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9F46B9" w:rsidRPr="009F46B9" w:rsidRDefault="009F46B9" w:rsidP="009F46B9">
            <w:pPr>
              <w:shd w:val="clear" w:color="auto" w:fill="FFFFFF"/>
              <w:autoSpaceDE w:val="0"/>
              <w:autoSpaceDN w:val="0"/>
              <w:jc w:val="center"/>
              <w:rPr>
                <w:color w:val="000000"/>
                <w:sz w:val="18"/>
                <w:szCs w:val="18"/>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9F46B9" w:rsidRPr="009F46B9" w:rsidRDefault="009F46B9" w:rsidP="009F46B9">
            <w:pPr>
              <w:shd w:val="clear" w:color="auto" w:fill="FFFFFF"/>
              <w:autoSpaceDE w:val="0"/>
              <w:autoSpaceDN w:val="0"/>
              <w:jc w:val="center"/>
              <w:rPr>
                <w:color w:val="000000"/>
                <w:sz w:val="18"/>
                <w:szCs w:val="18"/>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9F46B9" w:rsidRPr="009F46B9" w:rsidRDefault="009F46B9" w:rsidP="009F46B9">
            <w:pPr>
              <w:shd w:val="clear" w:color="auto" w:fill="FFFFFF"/>
              <w:autoSpaceDE w:val="0"/>
              <w:autoSpaceDN w:val="0"/>
              <w:jc w:val="center"/>
              <w:rPr>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9F46B9" w:rsidRPr="009F46B9" w:rsidRDefault="009F46B9" w:rsidP="009F46B9">
            <w:pPr>
              <w:shd w:val="clear" w:color="auto" w:fill="FFFFFF"/>
              <w:autoSpaceDE w:val="0"/>
              <w:autoSpaceDN w:val="0"/>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9F46B9" w:rsidRPr="009F46B9" w:rsidRDefault="009F46B9" w:rsidP="009F46B9">
            <w:pPr>
              <w:shd w:val="clear" w:color="auto" w:fill="FFFFFF"/>
              <w:autoSpaceDE w:val="0"/>
              <w:autoSpaceDN w:val="0"/>
              <w:rPr>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F46B9" w:rsidRPr="009F46B9" w:rsidRDefault="009F46B9" w:rsidP="009F46B9">
            <w:pPr>
              <w:shd w:val="clear" w:color="auto" w:fill="FFFFFF"/>
              <w:autoSpaceDE w:val="0"/>
              <w:autoSpaceDN w:val="0"/>
              <w:rPr>
                <w:color w:val="000000"/>
                <w:sz w:val="18"/>
                <w:szCs w:val="18"/>
              </w:rPr>
            </w:pPr>
          </w:p>
        </w:tc>
      </w:tr>
    </w:tbl>
    <w:p w:rsidR="009F46B9" w:rsidRPr="009F46B9" w:rsidRDefault="009F46B9" w:rsidP="009F46B9">
      <w:pPr>
        <w:shd w:val="clear" w:color="auto" w:fill="FFFFFF"/>
        <w:autoSpaceDE w:val="0"/>
        <w:autoSpaceDN w:val="0"/>
        <w:spacing w:before="120"/>
        <w:ind w:firstLine="567"/>
        <w:jc w:val="both"/>
        <w:rPr>
          <w:sz w:val="18"/>
          <w:szCs w:val="18"/>
        </w:rPr>
      </w:pPr>
      <w:r w:rsidRPr="009F46B9">
        <w:rPr>
          <w:color w:val="000000"/>
          <w:sz w:val="18"/>
          <w:szCs w:val="18"/>
          <w:vertAlign w:val="superscript"/>
        </w:rPr>
        <w:t>1</w:t>
      </w:r>
      <w:r w:rsidRPr="009F46B9">
        <w:rPr>
          <w:color w:val="000000"/>
          <w:sz w:val="18"/>
          <w:szCs w:val="18"/>
        </w:rPr>
        <w: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9F46B9" w:rsidRPr="009F46B9" w:rsidRDefault="009F46B9" w:rsidP="009F46B9">
      <w:pPr>
        <w:shd w:val="clear" w:color="auto" w:fill="FFFFFF"/>
        <w:autoSpaceDE w:val="0"/>
        <w:autoSpaceDN w:val="0"/>
        <w:ind w:firstLine="567"/>
        <w:jc w:val="both"/>
        <w:rPr>
          <w:sz w:val="18"/>
          <w:szCs w:val="18"/>
        </w:rPr>
      </w:pPr>
      <w:r w:rsidRPr="009F46B9">
        <w:rPr>
          <w:color w:val="000000"/>
          <w:sz w:val="18"/>
          <w:szCs w:val="18"/>
          <w:vertAlign w:val="superscript"/>
        </w:rPr>
        <w:t>2</w:t>
      </w:r>
      <w:r w:rsidRPr="009F46B9">
        <w:rPr>
          <w:color w:val="000000"/>
          <w:sz w:val="18"/>
          <w:szCs w:val="18"/>
        </w:rPr>
        <w: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9F46B9" w:rsidRPr="009F46B9" w:rsidRDefault="009F46B9" w:rsidP="009F46B9">
      <w:pPr>
        <w:shd w:val="clear" w:color="auto" w:fill="FFFFFF"/>
        <w:autoSpaceDE w:val="0"/>
        <w:autoSpaceDN w:val="0"/>
        <w:ind w:firstLine="567"/>
        <w:jc w:val="both"/>
        <w:rPr>
          <w:sz w:val="18"/>
          <w:szCs w:val="18"/>
        </w:rPr>
      </w:pPr>
      <w:r w:rsidRPr="009F46B9">
        <w:rPr>
          <w:color w:val="000000"/>
          <w:sz w:val="18"/>
          <w:szCs w:val="18"/>
          <w:vertAlign w:val="superscript"/>
        </w:rPr>
        <w:t>3</w:t>
      </w:r>
      <w:r w:rsidRPr="009F46B9">
        <w:rPr>
          <w:color w:val="000000"/>
          <w:sz w:val="18"/>
          <w:szCs w:val="18"/>
        </w:rPr>
        <w:t> Указывается ссылка на положения федерального закона, устанавливающего основания проведения плановой проверки.</w:t>
      </w:r>
    </w:p>
    <w:p w:rsidR="009F46B9" w:rsidRPr="009F46B9" w:rsidRDefault="009F46B9" w:rsidP="009F46B9">
      <w:pPr>
        <w:autoSpaceDE w:val="0"/>
        <w:autoSpaceDN w:val="0"/>
        <w:ind w:firstLine="567"/>
        <w:jc w:val="both"/>
        <w:rPr>
          <w:color w:val="000000"/>
          <w:sz w:val="18"/>
          <w:szCs w:val="18"/>
        </w:rPr>
      </w:pPr>
      <w:r w:rsidRPr="009F46B9">
        <w:rPr>
          <w:color w:val="000000"/>
          <w:sz w:val="18"/>
          <w:szCs w:val="18"/>
          <w:vertAlign w:val="superscript"/>
        </w:rPr>
        <w:t>4</w:t>
      </w:r>
      <w:r w:rsidRPr="009F46B9">
        <w:rPr>
          <w:color w:val="000000"/>
          <w:sz w:val="18"/>
          <w:szCs w:val="18"/>
        </w:rPr>
        <w:t> Указывается календарный месяц начала проведения проверки.</w:t>
      </w:r>
    </w:p>
    <w:p w:rsidR="009F46B9" w:rsidRDefault="009F46B9" w:rsidP="00782EA2">
      <w:pPr>
        <w:autoSpaceDE w:val="0"/>
        <w:autoSpaceDN w:val="0"/>
        <w:ind w:firstLine="567"/>
        <w:jc w:val="both"/>
        <w:sectPr w:rsidR="009F46B9" w:rsidSect="009F46B9">
          <w:pgSz w:w="16834" w:h="11907" w:orient="landscape" w:code="9"/>
          <w:pgMar w:top="1134" w:right="426" w:bottom="567" w:left="899" w:header="289" w:footer="289" w:gutter="0"/>
          <w:cols w:space="720"/>
          <w:titlePg/>
          <w:docGrid w:linePitch="272"/>
        </w:sectPr>
      </w:pPr>
      <w:r w:rsidRPr="009F46B9">
        <w:rPr>
          <w:sz w:val="18"/>
          <w:szCs w:val="18"/>
          <w:vertAlign w:val="superscript"/>
        </w:rPr>
        <w:t>5</w:t>
      </w:r>
      <w:r w:rsidRPr="009F46B9">
        <w:rPr>
          <w:sz w:val="18"/>
          <w:szCs w:val="18"/>
        </w:rPr>
        <w:t> Заполняется, если проверка проводится в отношении субъектов малого предпринимательства в 2016 - 2018 годах. Указывается информация о постановлении о назначении административного наказания или решении о приостановлении и (или) аннулировании лицензии (дата их вынесения (принятия), номер, орган, вынесший постановление или принявший решение, часть и статья федерального закона, являющиеся основанием привлечения к ответственности), дата их вступления в законную силу, дата окончания проведения проверки, по результатам которой вынесено постановление либо принято решение.</w:t>
      </w:r>
      <w:r w:rsidR="00235B9F">
        <w:rPr>
          <w:sz w:val="28"/>
          <w:szCs w:val="28"/>
        </w:rPr>
        <w:tab/>
      </w:r>
    </w:p>
    <w:p w:rsidR="00235B9F" w:rsidRDefault="00235B9F" w:rsidP="00E649CB">
      <w:pPr>
        <w:autoSpaceDE w:val="0"/>
        <w:autoSpaceDN w:val="0"/>
        <w:adjustRightInd w:val="0"/>
        <w:outlineLvl w:val="1"/>
      </w:pPr>
    </w:p>
    <w:p w:rsidR="00235B9F" w:rsidRPr="00E52A63" w:rsidRDefault="00235B9F" w:rsidP="00235B9F">
      <w:pPr>
        <w:autoSpaceDE w:val="0"/>
        <w:autoSpaceDN w:val="0"/>
        <w:adjustRightInd w:val="0"/>
        <w:ind w:left="7020"/>
        <w:outlineLvl w:val="1"/>
        <w:rPr>
          <w:sz w:val="28"/>
          <w:szCs w:val="28"/>
        </w:rPr>
      </w:pPr>
      <w:r w:rsidRPr="00E52A63">
        <w:rPr>
          <w:sz w:val="28"/>
          <w:szCs w:val="28"/>
        </w:rPr>
        <w:t xml:space="preserve">Приложение № </w:t>
      </w:r>
      <w:r>
        <w:rPr>
          <w:sz w:val="28"/>
          <w:szCs w:val="28"/>
        </w:rPr>
        <w:t>3</w:t>
      </w:r>
    </w:p>
    <w:p w:rsidR="00235B9F" w:rsidRPr="00CC68FA" w:rsidRDefault="00235B9F" w:rsidP="00235B9F">
      <w:pPr>
        <w:autoSpaceDE w:val="0"/>
        <w:autoSpaceDN w:val="0"/>
        <w:adjustRightInd w:val="0"/>
        <w:ind w:left="7020"/>
        <w:outlineLvl w:val="1"/>
        <w:rPr>
          <w:sz w:val="28"/>
          <w:szCs w:val="28"/>
        </w:rPr>
      </w:pPr>
      <w:r w:rsidRPr="00CC68FA">
        <w:rPr>
          <w:sz w:val="28"/>
          <w:szCs w:val="28"/>
        </w:rPr>
        <w:t>к Регламенту</w:t>
      </w:r>
    </w:p>
    <w:p w:rsidR="00235B9F" w:rsidRPr="00620D0B" w:rsidRDefault="00235B9F" w:rsidP="00235B9F">
      <w:pPr>
        <w:autoSpaceDE w:val="0"/>
        <w:autoSpaceDN w:val="0"/>
        <w:adjustRightInd w:val="0"/>
        <w:ind w:left="7020"/>
        <w:outlineLvl w:val="1"/>
        <w:rPr>
          <w:sz w:val="28"/>
          <w:szCs w:val="28"/>
        </w:rPr>
      </w:pPr>
    </w:p>
    <w:p w:rsidR="00235B9F" w:rsidRDefault="00235B9F" w:rsidP="00235B9F">
      <w:pPr>
        <w:pStyle w:val="ConsPlusNonformat"/>
      </w:pPr>
    </w:p>
    <w:p w:rsidR="00235B9F" w:rsidRDefault="00235B9F" w:rsidP="00235B9F">
      <w:pPr>
        <w:pStyle w:val="ConsPlusNonformat"/>
        <w:jc w:val="center"/>
      </w:pPr>
    </w:p>
    <w:p w:rsidR="00235B9F" w:rsidRPr="00EF738B" w:rsidRDefault="00235B9F" w:rsidP="00235B9F">
      <w:pPr>
        <w:pStyle w:val="ConsPlusNonformat"/>
        <w:jc w:val="center"/>
        <w:rPr>
          <w:rFonts w:ascii="Times New Roman" w:hAnsi="Times New Roman" w:cs="Times New Roman"/>
          <w:b/>
          <w:sz w:val="28"/>
          <w:szCs w:val="28"/>
        </w:rPr>
      </w:pPr>
      <w:r w:rsidRPr="00EF738B">
        <w:rPr>
          <w:rFonts w:ascii="Times New Roman" w:hAnsi="Times New Roman" w:cs="Times New Roman"/>
          <w:b/>
          <w:sz w:val="28"/>
          <w:szCs w:val="28"/>
        </w:rPr>
        <w:t>ПРОТОКОЛ О НАРУШЕНИИ</w:t>
      </w:r>
    </w:p>
    <w:p w:rsidR="00235B9F" w:rsidRPr="000D0ABA" w:rsidRDefault="00235B9F" w:rsidP="00235B9F">
      <w:pPr>
        <w:pStyle w:val="ConsPlusNonformat"/>
        <w:outlineLvl w:val="0"/>
        <w:rPr>
          <w:rFonts w:ascii="Times New Roman" w:hAnsi="Times New Roman" w:cs="Times New Roman"/>
          <w:sz w:val="28"/>
          <w:szCs w:val="28"/>
        </w:rPr>
      </w:pPr>
    </w:p>
    <w:p w:rsidR="00235B9F" w:rsidRPr="000D0ABA" w:rsidRDefault="00235B9F" w:rsidP="00235B9F">
      <w:pPr>
        <w:pStyle w:val="ConsPlusNonformat"/>
        <w:rPr>
          <w:rFonts w:ascii="Times New Roman" w:hAnsi="Times New Roman" w:cs="Times New Roman"/>
          <w:sz w:val="28"/>
          <w:szCs w:val="28"/>
        </w:rPr>
      </w:pPr>
      <w:r w:rsidRPr="000D0ABA">
        <w:rPr>
          <w:rFonts w:ascii="Times New Roman" w:hAnsi="Times New Roman" w:cs="Times New Roman"/>
          <w:sz w:val="28"/>
          <w:szCs w:val="28"/>
        </w:rPr>
        <w:t xml:space="preserve">    "__"____________ 20_ г.   </w:t>
      </w:r>
      <w:r>
        <w:rPr>
          <w:rFonts w:ascii="Times New Roman" w:hAnsi="Times New Roman" w:cs="Times New Roman"/>
          <w:sz w:val="28"/>
          <w:szCs w:val="28"/>
        </w:rPr>
        <w:t xml:space="preserve">                      №</w:t>
      </w:r>
      <w:r w:rsidRPr="000D0ABA">
        <w:rPr>
          <w:rFonts w:ascii="Times New Roman" w:hAnsi="Times New Roman" w:cs="Times New Roman"/>
          <w:sz w:val="28"/>
          <w:szCs w:val="28"/>
        </w:rPr>
        <w:t xml:space="preserve"> _____        </w:t>
      </w:r>
      <w:r>
        <w:rPr>
          <w:rFonts w:ascii="Times New Roman" w:hAnsi="Times New Roman" w:cs="Times New Roman"/>
          <w:sz w:val="28"/>
          <w:szCs w:val="28"/>
        </w:rPr>
        <w:t xml:space="preserve">                     ________</w:t>
      </w:r>
    </w:p>
    <w:p w:rsidR="00235B9F" w:rsidRPr="000D0ABA" w:rsidRDefault="00235B9F" w:rsidP="00235B9F">
      <w:pPr>
        <w:pStyle w:val="ConsPlusNonformat"/>
        <w:rPr>
          <w:rFonts w:ascii="Times New Roman" w:hAnsi="Times New Roman" w:cs="Times New Roman"/>
          <w:sz w:val="24"/>
          <w:szCs w:val="24"/>
        </w:rPr>
      </w:pPr>
      <w:r w:rsidRPr="000D0ABA">
        <w:rPr>
          <w:rFonts w:ascii="Times New Roman" w:hAnsi="Times New Roman" w:cs="Times New Roman"/>
          <w:sz w:val="24"/>
          <w:szCs w:val="24"/>
        </w:rPr>
        <w:t>(место составления)</w:t>
      </w:r>
    </w:p>
    <w:p w:rsidR="00235B9F" w:rsidRPr="000D0ABA" w:rsidRDefault="00235B9F" w:rsidP="00235B9F">
      <w:pPr>
        <w:pStyle w:val="ConsPlusNonformat"/>
        <w:jc w:val="both"/>
        <w:rPr>
          <w:rFonts w:ascii="Times New Roman" w:hAnsi="Times New Roman" w:cs="Times New Roman"/>
          <w:sz w:val="28"/>
          <w:szCs w:val="28"/>
        </w:rPr>
      </w:pPr>
      <w:r w:rsidRPr="000D0ABA">
        <w:rPr>
          <w:rFonts w:ascii="Times New Roman" w:hAnsi="Times New Roman" w:cs="Times New Roman"/>
          <w:sz w:val="28"/>
          <w:szCs w:val="28"/>
        </w:rPr>
        <w:t xml:space="preserve">Руководствуясь  жилищным   законодательством,  Административным регламентом проведения проверок деятельности юридических лиц и индивидуальных предпринимателей  при осуществлении муниципального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на </w:t>
      </w:r>
      <w:r w:rsidRPr="006404B3">
        <w:rPr>
          <w:rFonts w:ascii="Times New Roman" w:hAnsi="Times New Roman" w:cs="Times New Roman"/>
          <w:sz w:val="28"/>
          <w:szCs w:val="28"/>
        </w:rPr>
        <w:t>территории</w:t>
      </w:r>
      <w:r w:rsidR="006404B3" w:rsidRPr="006404B3">
        <w:rPr>
          <w:rFonts w:ascii="Times New Roman" w:hAnsi="Times New Roman" w:cs="Times New Roman"/>
          <w:sz w:val="28"/>
          <w:szCs w:val="28"/>
        </w:rPr>
        <w:t xml:space="preserve"> Балтасинского муниципального района</w:t>
      </w:r>
      <w:r w:rsidRPr="00E151E4">
        <w:rPr>
          <w:rFonts w:ascii="Times New Roman" w:hAnsi="Times New Roman" w:cs="Times New Roman"/>
          <w:color w:val="FF0000"/>
          <w:sz w:val="28"/>
          <w:szCs w:val="28"/>
        </w:rPr>
        <w:t xml:space="preserve"> </w:t>
      </w:r>
      <w:r w:rsidRPr="000D0ABA">
        <w:rPr>
          <w:rFonts w:ascii="Times New Roman" w:hAnsi="Times New Roman" w:cs="Times New Roman"/>
          <w:sz w:val="28"/>
          <w:szCs w:val="28"/>
        </w:rPr>
        <w:t>мною</w:t>
      </w:r>
      <w:r w:rsidR="006404B3">
        <w:rPr>
          <w:rFonts w:ascii="Times New Roman" w:hAnsi="Times New Roman" w:cs="Times New Roman"/>
          <w:sz w:val="28"/>
          <w:szCs w:val="28"/>
        </w:rPr>
        <w:t xml:space="preserve"> </w:t>
      </w:r>
      <w:r w:rsidRPr="000D0ABA">
        <w:rPr>
          <w:rFonts w:ascii="Times New Roman" w:hAnsi="Times New Roman" w:cs="Times New Roman"/>
          <w:sz w:val="28"/>
          <w:szCs w:val="28"/>
        </w:rPr>
        <w:t>____________________________________________________________________________________________________________________________________________</w:t>
      </w:r>
    </w:p>
    <w:p w:rsidR="00235B9F" w:rsidRPr="000D0ABA" w:rsidRDefault="00235B9F" w:rsidP="00235B9F">
      <w:pPr>
        <w:pStyle w:val="ConsPlusNonformat"/>
        <w:jc w:val="both"/>
        <w:rPr>
          <w:rFonts w:ascii="Times New Roman" w:hAnsi="Times New Roman" w:cs="Times New Roman"/>
          <w:sz w:val="24"/>
          <w:szCs w:val="24"/>
        </w:rPr>
      </w:pPr>
      <w:r w:rsidRPr="000D0ABA">
        <w:rPr>
          <w:rFonts w:ascii="Times New Roman" w:hAnsi="Times New Roman" w:cs="Times New Roman"/>
          <w:sz w:val="24"/>
          <w:szCs w:val="24"/>
        </w:rPr>
        <w:t>(фамилия, имя, отчество, должность должностного лица (должностных лиц), проводившего(их) проверку; 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 с указанием реквизитов свидетельства об аккредитации и наименования органа по аккредитации, выдавшего свидетельство)</w:t>
      </w:r>
    </w:p>
    <w:p w:rsidR="00235B9F" w:rsidRPr="000D0ABA" w:rsidRDefault="00235B9F" w:rsidP="00235B9F">
      <w:pPr>
        <w:pStyle w:val="ConsPlusNonformat"/>
        <w:jc w:val="both"/>
        <w:rPr>
          <w:rFonts w:ascii="Times New Roman" w:hAnsi="Times New Roman" w:cs="Times New Roman"/>
          <w:sz w:val="28"/>
          <w:szCs w:val="28"/>
        </w:rPr>
      </w:pPr>
      <w:r w:rsidRPr="000D0ABA">
        <w:rPr>
          <w:rFonts w:ascii="Times New Roman" w:hAnsi="Times New Roman" w:cs="Times New Roman"/>
          <w:sz w:val="28"/>
          <w:szCs w:val="28"/>
        </w:rPr>
        <w:t>в присутствии ____________________________________________________</w:t>
      </w:r>
    </w:p>
    <w:p w:rsidR="00235B9F" w:rsidRPr="000D0ABA" w:rsidRDefault="00235B9F" w:rsidP="00235B9F">
      <w:pPr>
        <w:pStyle w:val="ConsPlusNonformat"/>
        <w:jc w:val="both"/>
        <w:rPr>
          <w:rFonts w:ascii="Times New Roman" w:hAnsi="Times New Roman" w:cs="Times New Roman"/>
          <w:sz w:val="24"/>
          <w:szCs w:val="24"/>
        </w:rPr>
      </w:pPr>
      <w:r w:rsidRPr="000D0ABA">
        <w:rPr>
          <w:rFonts w:ascii="Times New Roman" w:hAnsi="Times New Roman" w:cs="Times New Roman"/>
          <w:sz w:val="24"/>
          <w:szCs w:val="24"/>
        </w:rPr>
        <w:t xml:space="preserve">                (должность, место работы, фамилия, и.о. каждого</w:t>
      </w:r>
      <w:r w:rsidR="00782EA2">
        <w:rPr>
          <w:rFonts w:ascii="Times New Roman" w:hAnsi="Times New Roman" w:cs="Times New Roman"/>
          <w:sz w:val="24"/>
          <w:szCs w:val="24"/>
        </w:rPr>
        <w:t xml:space="preserve"> </w:t>
      </w:r>
      <w:r w:rsidRPr="000D0ABA">
        <w:rPr>
          <w:rFonts w:ascii="Times New Roman" w:hAnsi="Times New Roman" w:cs="Times New Roman"/>
          <w:sz w:val="24"/>
          <w:szCs w:val="24"/>
        </w:rPr>
        <w:t>присутствующего)</w:t>
      </w:r>
    </w:p>
    <w:p w:rsidR="00235B9F" w:rsidRPr="000D0ABA" w:rsidRDefault="00235B9F" w:rsidP="00235B9F">
      <w:pPr>
        <w:pStyle w:val="ConsPlusNonformat"/>
        <w:jc w:val="both"/>
        <w:rPr>
          <w:rFonts w:ascii="Times New Roman" w:hAnsi="Times New Roman" w:cs="Times New Roman"/>
          <w:sz w:val="28"/>
          <w:szCs w:val="28"/>
        </w:rPr>
      </w:pPr>
      <w:r w:rsidRPr="000D0ABA">
        <w:rPr>
          <w:rFonts w:ascii="Times New Roman" w:hAnsi="Times New Roman" w:cs="Times New Roman"/>
          <w:sz w:val="28"/>
          <w:szCs w:val="28"/>
        </w:rPr>
        <w:t>__________________________________________________________________</w:t>
      </w:r>
    </w:p>
    <w:p w:rsidR="00235B9F" w:rsidRPr="000D0ABA" w:rsidRDefault="00235B9F" w:rsidP="00235B9F">
      <w:pPr>
        <w:pStyle w:val="ConsPlusNonformat"/>
        <w:jc w:val="both"/>
        <w:rPr>
          <w:rFonts w:ascii="Times New Roman" w:hAnsi="Times New Roman" w:cs="Times New Roman"/>
          <w:sz w:val="28"/>
          <w:szCs w:val="28"/>
        </w:rPr>
      </w:pPr>
      <w:r w:rsidRPr="000D0ABA">
        <w:rPr>
          <w:rFonts w:ascii="Times New Roman" w:hAnsi="Times New Roman" w:cs="Times New Roman"/>
          <w:sz w:val="28"/>
          <w:szCs w:val="28"/>
        </w:rPr>
        <w:t>__________________________________________________________________</w:t>
      </w:r>
    </w:p>
    <w:p w:rsidR="00235B9F" w:rsidRPr="000D0ABA" w:rsidRDefault="00235B9F" w:rsidP="00235B9F">
      <w:pPr>
        <w:pStyle w:val="ConsPlusNonformat"/>
        <w:jc w:val="both"/>
        <w:rPr>
          <w:rFonts w:ascii="Times New Roman" w:hAnsi="Times New Roman" w:cs="Times New Roman"/>
          <w:sz w:val="28"/>
          <w:szCs w:val="28"/>
        </w:rPr>
      </w:pPr>
    </w:p>
    <w:p w:rsidR="00235B9F" w:rsidRPr="000D0ABA" w:rsidRDefault="00235B9F" w:rsidP="00235B9F">
      <w:pPr>
        <w:pStyle w:val="ConsPlusNonformat"/>
        <w:jc w:val="both"/>
        <w:rPr>
          <w:rFonts w:ascii="Times New Roman" w:hAnsi="Times New Roman" w:cs="Times New Roman"/>
          <w:sz w:val="28"/>
          <w:szCs w:val="28"/>
        </w:rPr>
      </w:pPr>
      <w:r w:rsidRPr="000D0ABA">
        <w:rPr>
          <w:rFonts w:ascii="Times New Roman" w:hAnsi="Times New Roman" w:cs="Times New Roman"/>
          <w:sz w:val="28"/>
          <w:szCs w:val="28"/>
        </w:rPr>
        <w:t>составлен настоящий протокол о следующем:</w:t>
      </w:r>
    </w:p>
    <w:p w:rsidR="00235B9F" w:rsidRDefault="00235B9F" w:rsidP="00235B9F">
      <w:pPr>
        <w:pStyle w:val="ConsPlusNonformat"/>
        <w:jc w:val="both"/>
      </w:pPr>
      <w:r w:rsidRPr="000D0ABA">
        <w:rPr>
          <w:rFonts w:ascii="Times New Roman" w:hAnsi="Times New Roman" w:cs="Times New Roman"/>
          <w:sz w:val="28"/>
          <w:szCs w:val="28"/>
        </w:rPr>
        <w:t>__________________________________________________________________</w:t>
      </w:r>
    </w:p>
    <w:p w:rsidR="00235B9F" w:rsidRDefault="00235B9F" w:rsidP="00235B9F">
      <w:pPr>
        <w:pStyle w:val="ConsPlusNonformat"/>
        <w:jc w:val="both"/>
      </w:pPr>
      <w:r w:rsidRPr="00AA3896">
        <w:rPr>
          <w:rFonts w:ascii="Times New Roman" w:hAnsi="Times New Roman" w:cs="Times New Roman"/>
          <w:sz w:val="24"/>
          <w:szCs w:val="24"/>
        </w:rPr>
        <w:t xml:space="preserve">(проверка соблюдения юридическими лицами, индивидуальные предприниматели) требований, установленных правовыми актами Российской Федерации, правовыми актами </w:t>
      </w:r>
      <w:r w:rsidR="006404B3">
        <w:rPr>
          <w:rFonts w:ascii="Times New Roman" w:hAnsi="Times New Roman" w:cs="Times New Roman"/>
          <w:sz w:val="24"/>
          <w:szCs w:val="24"/>
        </w:rPr>
        <w:t>Республики Татарстан</w:t>
      </w:r>
      <w:r w:rsidRPr="00AA3896">
        <w:rPr>
          <w:rFonts w:ascii="Times New Roman" w:hAnsi="Times New Roman" w:cs="Times New Roman"/>
          <w:sz w:val="24"/>
          <w:szCs w:val="24"/>
        </w:rPr>
        <w:t xml:space="preserve">, муниципальными правовыми актами </w:t>
      </w:r>
      <w:r w:rsidR="006404B3">
        <w:rPr>
          <w:rFonts w:ascii="Times New Roman" w:hAnsi="Times New Roman" w:cs="Times New Roman"/>
          <w:sz w:val="24"/>
          <w:szCs w:val="24"/>
        </w:rPr>
        <w:t>Балтасинского муниципального района</w:t>
      </w:r>
      <w:r>
        <w:rPr>
          <w:rFonts w:ascii="Times New Roman" w:hAnsi="Times New Roman" w:cs="Times New Roman"/>
          <w:sz w:val="24"/>
          <w:szCs w:val="24"/>
        </w:rPr>
        <w:t xml:space="preserve"> в жилищной </w:t>
      </w:r>
      <w:r w:rsidRPr="00AA3896">
        <w:rPr>
          <w:rFonts w:ascii="Times New Roman" w:hAnsi="Times New Roman" w:cs="Times New Roman"/>
          <w:sz w:val="24"/>
          <w:szCs w:val="24"/>
        </w:rPr>
        <w:t>сфере</w:t>
      </w:r>
      <w:r>
        <w:rPr>
          <w:rFonts w:ascii="Times New Roman" w:hAnsi="Times New Roman" w:cs="Times New Roman"/>
          <w:sz w:val="24"/>
          <w:szCs w:val="24"/>
        </w:rPr>
        <w:t>)</w:t>
      </w:r>
      <w:r>
        <w:t>___________________________________________________</w:t>
      </w:r>
    </w:p>
    <w:p w:rsidR="00235B9F" w:rsidRDefault="00235B9F" w:rsidP="00235B9F">
      <w:pPr>
        <w:pStyle w:val="ConsPlusNonformat"/>
      </w:pPr>
      <w:r w:rsidRPr="000D0ABA">
        <w:rPr>
          <w:rFonts w:ascii="Times New Roman" w:hAnsi="Times New Roman" w:cs="Times New Roman"/>
          <w:sz w:val="28"/>
          <w:szCs w:val="28"/>
        </w:rPr>
        <w:t xml:space="preserve">Указанное нарушение </w:t>
      </w:r>
      <w:r>
        <w:rPr>
          <w:rFonts w:ascii="Times New Roman" w:hAnsi="Times New Roman" w:cs="Times New Roman"/>
          <w:sz w:val="28"/>
          <w:szCs w:val="28"/>
        </w:rPr>
        <w:t>допущено</w:t>
      </w:r>
      <w:r>
        <w:t xml:space="preserve"> ___________________________________________________________________</w:t>
      </w:r>
    </w:p>
    <w:p w:rsidR="00235B9F" w:rsidRPr="000D0ABA" w:rsidRDefault="00235B9F" w:rsidP="00235B9F">
      <w:pPr>
        <w:autoSpaceDE w:val="0"/>
        <w:autoSpaceDN w:val="0"/>
        <w:adjustRightInd w:val="0"/>
        <w:jc w:val="both"/>
        <w:rPr>
          <w:sz w:val="24"/>
          <w:szCs w:val="24"/>
        </w:rPr>
      </w:pPr>
      <w:r w:rsidRPr="000D0ABA">
        <w:rPr>
          <w:sz w:val="24"/>
          <w:szCs w:val="24"/>
        </w:rPr>
        <w:t xml:space="preserve">  (наименование юридического лица, фамилия, имя и (в случае, если имеется) отчество индивидуального предпринимателя)</w:t>
      </w:r>
    </w:p>
    <w:p w:rsidR="00235B9F" w:rsidRPr="00301BC2" w:rsidRDefault="00235B9F" w:rsidP="00235B9F">
      <w:pPr>
        <w:autoSpaceDE w:val="0"/>
        <w:autoSpaceDN w:val="0"/>
        <w:adjustRightInd w:val="0"/>
        <w:jc w:val="both"/>
        <w:rPr>
          <w:sz w:val="24"/>
          <w:szCs w:val="24"/>
        </w:rPr>
      </w:pPr>
      <w:r w:rsidRPr="00301BC2">
        <w:rPr>
          <w:sz w:val="28"/>
          <w:szCs w:val="28"/>
        </w:rPr>
        <w:t xml:space="preserve">Объяснение лица,  с указанием  причин___________________________    </w:t>
      </w:r>
      <w:r w:rsidRPr="00301BC2">
        <w:rPr>
          <w:sz w:val="24"/>
          <w:szCs w:val="24"/>
        </w:rPr>
        <w:t>(наименование юридического лица, фамилия, имя и (в случае, если имеется) отчество индивидуального предпринимателя)</w:t>
      </w:r>
    </w:p>
    <w:p w:rsidR="00235B9F" w:rsidRDefault="00235B9F" w:rsidP="00235B9F">
      <w:pPr>
        <w:pStyle w:val="ConsPlusNonformat"/>
      </w:pPr>
      <w:r>
        <w:t>__________________________________________________________________</w:t>
      </w:r>
    </w:p>
    <w:p w:rsidR="00235B9F" w:rsidRDefault="00235B9F" w:rsidP="00235B9F">
      <w:pPr>
        <w:pStyle w:val="ConsPlusNonformat"/>
      </w:pPr>
      <w:r>
        <w:t>__________________________________________________________________</w:t>
      </w:r>
    </w:p>
    <w:p w:rsidR="00235B9F" w:rsidRDefault="00235B9F" w:rsidP="00235B9F">
      <w:pPr>
        <w:pStyle w:val="ConsPlusNonformat"/>
      </w:pPr>
      <w:r>
        <w:t>__________________________________________________________________</w:t>
      </w:r>
    </w:p>
    <w:p w:rsidR="00235B9F" w:rsidRDefault="00235B9F" w:rsidP="00235B9F">
      <w:pPr>
        <w:pStyle w:val="ConsPlusNonformat"/>
      </w:pPr>
    </w:p>
    <w:p w:rsidR="00235B9F" w:rsidRDefault="00235B9F" w:rsidP="00235B9F">
      <w:pPr>
        <w:pStyle w:val="ConsPlusNonformat"/>
        <w:rPr>
          <w:rFonts w:ascii="Times New Roman" w:hAnsi="Times New Roman" w:cs="Times New Roman"/>
        </w:rPr>
      </w:pPr>
      <w:r w:rsidRPr="00301BC2">
        <w:rPr>
          <w:rFonts w:ascii="Times New Roman" w:hAnsi="Times New Roman" w:cs="Times New Roman"/>
          <w:sz w:val="28"/>
          <w:szCs w:val="28"/>
        </w:rPr>
        <w:t>На основании  изложенного предлагается</w:t>
      </w:r>
      <w:r>
        <w:rPr>
          <w:rFonts w:ascii="Times New Roman" w:hAnsi="Times New Roman" w:cs="Times New Roman"/>
        </w:rPr>
        <w:t>__________________________________</w:t>
      </w:r>
    </w:p>
    <w:p w:rsidR="00235B9F" w:rsidRPr="00301BC2" w:rsidRDefault="00235B9F" w:rsidP="00235B9F">
      <w:pPr>
        <w:pStyle w:val="ConsPlusNonformat"/>
        <w:rPr>
          <w:rFonts w:ascii="Times New Roman" w:hAnsi="Times New Roman" w:cs="Times New Roman"/>
        </w:rPr>
      </w:pPr>
    </w:p>
    <w:p w:rsidR="00235B9F" w:rsidRPr="00301BC2" w:rsidRDefault="00235B9F" w:rsidP="00235B9F">
      <w:pPr>
        <w:pStyle w:val="ConsPlusNonformat"/>
        <w:rPr>
          <w:rFonts w:ascii="Times New Roman" w:hAnsi="Times New Roman" w:cs="Times New Roman"/>
          <w:sz w:val="28"/>
          <w:szCs w:val="28"/>
        </w:rPr>
      </w:pPr>
    </w:p>
    <w:p w:rsidR="00235B9F" w:rsidRPr="00D42C9E" w:rsidRDefault="00235B9F" w:rsidP="00235B9F">
      <w:pPr>
        <w:autoSpaceDE w:val="0"/>
        <w:autoSpaceDN w:val="0"/>
        <w:adjustRightInd w:val="0"/>
        <w:jc w:val="both"/>
        <w:rPr>
          <w:sz w:val="28"/>
          <w:szCs w:val="28"/>
        </w:rPr>
      </w:pPr>
      <w:r>
        <w:rPr>
          <w:sz w:val="28"/>
          <w:szCs w:val="28"/>
        </w:rPr>
        <w:t>Прилагаемые </w:t>
      </w:r>
      <w:r w:rsidRPr="00D42C9E">
        <w:rPr>
          <w:sz w:val="28"/>
          <w:szCs w:val="28"/>
        </w:rPr>
        <w:t>документы: ____________________________________________________</w:t>
      </w:r>
      <w:r>
        <w:rPr>
          <w:sz w:val="28"/>
          <w:szCs w:val="28"/>
        </w:rPr>
        <w:t>______________</w:t>
      </w:r>
    </w:p>
    <w:p w:rsidR="00235B9F" w:rsidRPr="00D42C9E" w:rsidRDefault="00235B9F" w:rsidP="00235B9F">
      <w:pPr>
        <w:autoSpaceDE w:val="0"/>
        <w:autoSpaceDN w:val="0"/>
        <w:adjustRightInd w:val="0"/>
        <w:jc w:val="both"/>
        <w:rPr>
          <w:sz w:val="28"/>
          <w:szCs w:val="28"/>
        </w:rPr>
      </w:pPr>
    </w:p>
    <w:p w:rsidR="00235B9F" w:rsidRPr="00D42C9E" w:rsidRDefault="00235B9F" w:rsidP="00235B9F">
      <w:pPr>
        <w:autoSpaceDE w:val="0"/>
        <w:autoSpaceDN w:val="0"/>
        <w:adjustRightInd w:val="0"/>
        <w:jc w:val="both"/>
        <w:rPr>
          <w:sz w:val="28"/>
          <w:szCs w:val="28"/>
        </w:rPr>
      </w:pPr>
      <w:r>
        <w:rPr>
          <w:sz w:val="28"/>
          <w:szCs w:val="28"/>
        </w:rPr>
        <w:lastRenderedPageBreak/>
        <w:t>Подписи лиц, проводивших </w:t>
      </w:r>
      <w:r w:rsidRPr="00D42C9E">
        <w:rPr>
          <w:sz w:val="28"/>
          <w:szCs w:val="28"/>
        </w:rPr>
        <w:t>проверку: ________</w:t>
      </w:r>
      <w:r>
        <w:rPr>
          <w:sz w:val="28"/>
          <w:szCs w:val="28"/>
        </w:rPr>
        <w:t>____________________</w:t>
      </w:r>
      <w:r w:rsidRPr="00D42C9E">
        <w:rPr>
          <w:sz w:val="28"/>
          <w:szCs w:val="28"/>
        </w:rPr>
        <w:t>______________________________________</w:t>
      </w:r>
    </w:p>
    <w:p w:rsidR="00235B9F" w:rsidRPr="00D42C9E" w:rsidRDefault="00235B9F" w:rsidP="00235B9F">
      <w:pPr>
        <w:autoSpaceDE w:val="0"/>
        <w:autoSpaceDN w:val="0"/>
        <w:adjustRightInd w:val="0"/>
        <w:jc w:val="both"/>
        <w:rPr>
          <w:sz w:val="28"/>
          <w:szCs w:val="28"/>
        </w:rPr>
      </w:pPr>
    </w:p>
    <w:p w:rsidR="00235B9F" w:rsidRPr="00D42C9E" w:rsidRDefault="00235B9F" w:rsidP="00235B9F">
      <w:pPr>
        <w:autoSpaceDE w:val="0"/>
        <w:autoSpaceDN w:val="0"/>
        <w:adjustRightInd w:val="0"/>
        <w:jc w:val="both"/>
        <w:rPr>
          <w:sz w:val="28"/>
          <w:szCs w:val="28"/>
        </w:rPr>
      </w:pPr>
      <w:r w:rsidRPr="00D42C9E">
        <w:rPr>
          <w:sz w:val="28"/>
          <w:szCs w:val="28"/>
        </w:rPr>
        <w:t xml:space="preserve">С  </w:t>
      </w:r>
      <w:r>
        <w:rPr>
          <w:sz w:val="28"/>
          <w:szCs w:val="28"/>
        </w:rPr>
        <w:t>протоколом о нарушении</w:t>
      </w:r>
      <w:r w:rsidRPr="00D42C9E">
        <w:rPr>
          <w:sz w:val="28"/>
          <w:szCs w:val="28"/>
        </w:rPr>
        <w:t xml:space="preserve">  проверки   ознакомлен(а),   копию   акта  со  всеми  приложениями</w:t>
      </w:r>
      <w:r w:rsidR="00782EA2">
        <w:rPr>
          <w:sz w:val="28"/>
          <w:szCs w:val="28"/>
        </w:rPr>
        <w:t xml:space="preserve"> </w:t>
      </w:r>
      <w:r w:rsidRPr="00D42C9E">
        <w:rPr>
          <w:sz w:val="28"/>
          <w:szCs w:val="28"/>
        </w:rPr>
        <w:t>получил(а): _______________________________</w:t>
      </w:r>
      <w:r>
        <w:rPr>
          <w:sz w:val="28"/>
          <w:szCs w:val="28"/>
        </w:rPr>
        <w:t>________</w:t>
      </w:r>
    </w:p>
    <w:p w:rsidR="00235B9F" w:rsidRPr="00D42C9E" w:rsidRDefault="00235B9F" w:rsidP="00235B9F">
      <w:pPr>
        <w:autoSpaceDE w:val="0"/>
        <w:autoSpaceDN w:val="0"/>
        <w:adjustRightInd w:val="0"/>
        <w:jc w:val="both"/>
        <w:rPr>
          <w:sz w:val="28"/>
          <w:szCs w:val="28"/>
        </w:rPr>
      </w:pPr>
      <w:r w:rsidRPr="00D42C9E">
        <w:rPr>
          <w:sz w:val="28"/>
          <w:szCs w:val="28"/>
        </w:rPr>
        <w:t>_______________________________________________________________</w:t>
      </w:r>
    </w:p>
    <w:p w:rsidR="00235B9F" w:rsidRPr="00D42C9E" w:rsidRDefault="00235B9F" w:rsidP="00235B9F">
      <w:pPr>
        <w:autoSpaceDE w:val="0"/>
        <w:autoSpaceDN w:val="0"/>
        <w:adjustRightInd w:val="0"/>
        <w:jc w:val="both"/>
        <w:rPr>
          <w:sz w:val="28"/>
          <w:szCs w:val="28"/>
        </w:rPr>
      </w:pPr>
      <w:r w:rsidRPr="00D42C9E">
        <w:rPr>
          <w:sz w:val="28"/>
          <w:szCs w:val="28"/>
        </w:rPr>
        <w:t xml:space="preserve">              (</w:t>
      </w:r>
      <w:r w:rsidRPr="000A13C8">
        <w:rPr>
          <w:sz w:val="24"/>
          <w:szCs w:val="24"/>
        </w:rPr>
        <w:t>фамилия, имя, отчество), должность</w:t>
      </w:r>
      <w:r w:rsidR="00782EA2">
        <w:rPr>
          <w:sz w:val="24"/>
          <w:szCs w:val="24"/>
        </w:rPr>
        <w:t xml:space="preserve"> </w:t>
      </w:r>
      <w:r w:rsidRPr="000A13C8">
        <w:rPr>
          <w:sz w:val="24"/>
          <w:szCs w:val="24"/>
        </w:rPr>
        <w:t>руководителя, иного должностного лица или уполномоченного</w:t>
      </w:r>
      <w:r w:rsidR="00782EA2">
        <w:rPr>
          <w:sz w:val="24"/>
          <w:szCs w:val="24"/>
        </w:rPr>
        <w:t xml:space="preserve"> </w:t>
      </w:r>
      <w:r w:rsidRPr="000A13C8">
        <w:rPr>
          <w:sz w:val="24"/>
          <w:szCs w:val="24"/>
        </w:rPr>
        <w:t>представителя юридического лица, индивидуального</w:t>
      </w:r>
      <w:r w:rsidR="006404B3">
        <w:rPr>
          <w:sz w:val="24"/>
          <w:szCs w:val="24"/>
        </w:rPr>
        <w:t xml:space="preserve"> </w:t>
      </w:r>
      <w:r w:rsidRPr="000A13C8">
        <w:rPr>
          <w:sz w:val="24"/>
          <w:szCs w:val="24"/>
        </w:rPr>
        <w:t>предпринимателя, его уполномоченного представителя</w:t>
      </w:r>
      <w:r w:rsidRPr="00D42C9E">
        <w:rPr>
          <w:sz w:val="28"/>
          <w:szCs w:val="28"/>
        </w:rPr>
        <w:t>)</w:t>
      </w:r>
    </w:p>
    <w:p w:rsidR="00235B9F" w:rsidRPr="00D42C9E" w:rsidRDefault="00235B9F" w:rsidP="00235B9F">
      <w:pPr>
        <w:autoSpaceDE w:val="0"/>
        <w:autoSpaceDN w:val="0"/>
        <w:adjustRightInd w:val="0"/>
        <w:jc w:val="both"/>
        <w:rPr>
          <w:sz w:val="28"/>
          <w:szCs w:val="28"/>
        </w:rPr>
      </w:pPr>
    </w:p>
    <w:p w:rsidR="00235B9F" w:rsidRPr="00D42C9E" w:rsidRDefault="00235B9F" w:rsidP="00235B9F">
      <w:pPr>
        <w:autoSpaceDE w:val="0"/>
        <w:autoSpaceDN w:val="0"/>
        <w:adjustRightInd w:val="0"/>
        <w:jc w:val="both"/>
        <w:rPr>
          <w:sz w:val="28"/>
          <w:szCs w:val="28"/>
        </w:rPr>
      </w:pPr>
      <w:r w:rsidRPr="00D42C9E">
        <w:rPr>
          <w:sz w:val="28"/>
          <w:szCs w:val="28"/>
        </w:rPr>
        <w:t xml:space="preserve">                                                "__" ______________ 20__ г.</w:t>
      </w:r>
    </w:p>
    <w:p w:rsidR="00235B9F" w:rsidRPr="00D42C9E" w:rsidRDefault="00235B9F" w:rsidP="00235B9F">
      <w:pPr>
        <w:autoSpaceDE w:val="0"/>
        <w:autoSpaceDN w:val="0"/>
        <w:adjustRightInd w:val="0"/>
        <w:jc w:val="both"/>
        <w:rPr>
          <w:sz w:val="28"/>
          <w:szCs w:val="28"/>
        </w:rPr>
      </w:pPr>
    </w:p>
    <w:p w:rsidR="00235B9F" w:rsidRPr="00D42C9E" w:rsidRDefault="00235B9F" w:rsidP="00235B9F">
      <w:pPr>
        <w:autoSpaceDE w:val="0"/>
        <w:autoSpaceDN w:val="0"/>
        <w:adjustRightInd w:val="0"/>
        <w:jc w:val="both"/>
        <w:rPr>
          <w:sz w:val="28"/>
          <w:szCs w:val="28"/>
        </w:rPr>
      </w:pPr>
      <w:r w:rsidRPr="00D42C9E">
        <w:rPr>
          <w:sz w:val="28"/>
          <w:szCs w:val="28"/>
        </w:rPr>
        <w:t xml:space="preserve">                                                          _________________</w:t>
      </w:r>
    </w:p>
    <w:p w:rsidR="00235B9F" w:rsidRPr="00995CBC" w:rsidRDefault="00235B9F" w:rsidP="00235B9F">
      <w:pPr>
        <w:autoSpaceDE w:val="0"/>
        <w:autoSpaceDN w:val="0"/>
        <w:adjustRightInd w:val="0"/>
        <w:jc w:val="both"/>
        <w:rPr>
          <w:sz w:val="24"/>
          <w:szCs w:val="24"/>
        </w:rPr>
      </w:pPr>
      <w:r w:rsidRPr="00995CBC">
        <w:rPr>
          <w:sz w:val="24"/>
          <w:szCs w:val="24"/>
        </w:rPr>
        <w:t xml:space="preserve"> (подпись)</w:t>
      </w:r>
    </w:p>
    <w:p w:rsidR="00235B9F" w:rsidRPr="00D42C9E" w:rsidRDefault="00235B9F" w:rsidP="00235B9F">
      <w:pPr>
        <w:autoSpaceDE w:val="0"/>
        <w:autoSpaceDN w:val="0"/>
        <w:adjustRightInd w:val="0"/>
        <w:jc w:val="both"/>
        <w:rPr>
          <w:sz w:val="28"/>
          <w:szCs w:val="28"/>
        </w:rPr>
      </w:pPr>
    </w:p>
    <w:p w:rsidR="00235B9F" w:rsidRPr="00D42C9E" w:rsidRDefault="00235B9F" w:rsidP="00235B9F">
      <w:pPr>
        <w:autoSpaceDE w:val="0"/>
        <w:autoSpaceDN w:val="0"/>
        <w:adjustRightInd w:val="0"/>
        <w:jc w:val="both"/>
        <w:rPr>
          <w:sz w:val="28"/>
          <w:szCs w:val="28"/>
        </w:rPr>
      </w:pPr>
      <w:r w:rsidRPr="00D42C9E">
        <w:rPr>
          <w:sz w:val="28"/>
          <w:szCs w:val="28"/>
        </w:rPr>
        <w:t>Пометка об отказе ознакомления с актом проверки:</w:t>
      </w:r>
    </w:p>
    <w:p w:rsidR="00235B9F" w:rsidRPr="00D42C9E" w:rsidRDefault="00235B9F" w:rsidP="00235B9F">
      <w:pPr>
        <w:autoSpaceDE w:val="0"/>
        <w:autoSpaceDN w:val="0"/>
        <w:adjustRightInd w:val="0"/>
        <w:jc w:val="both"/>
        <w:rPr>
          <w:sz w:val="28"/>
          <w:szCs w:val="28"/>
        </w:rPr>
      </w:pPr>
      <w:r w:rsidRPr="00D42C9E">
        <w:rPr>
          <w:sz w:val="28"/>
          <w:szCs w:val="28"/>
        </w:rPr>
        <w:t xml:space="preserve">                                                   ________________________</w:t>
      </w:r>
    </w:p>
    <w:p w:rsidR="00235B9F" w:rsidRPr="000A13C8" w:rsidRDefault="00235B9F" w:rsidP="00235B9F">
      <w:pPr>
        <w:autoSpaceDE w:val="0"/>
        <w:autoSpaceDN w:val="0"/>
        <w:adjustRightInd w:val="0"/>
        <w:jc w:val="both"/>
        <w:rPr>
          <w:sz w:val="24"/>
          <w:szCs w:val="24"/>
        </w:rPr>
      </w:pPr>
      <w:r w:rsidRPr="00D42C9E">
        <w:rPr>
          <w:sz w:val="28"/>
          <w:szCs w:val="28"/>
        </w:rPr>
        <w:t>(</w:t>
      </w:r>
      <w:r>
        <w:rPr>
          <w:sz w:val="24"/>
          <w:szCs w:val="24"/>
        </w:rPr>
        <w:t>подпись </w:t>
      </w:r>
      <w:r w:rsidRPr="000A13C8">
        <w:rPr>
          <w:sz w:val="24"/>
          <w:szCs w:val="24"/>
        </w:rPr>
        <w:t>уполномоченного</w:t>
      </w:r>
      <w:r w:rsidR="006404B3">
        <w:rPr>
          <w:sz w:val="24"/>
          <w:szCs w:val="24"/>
        </w:rPr>
        <w:t xml:space="preserve"> </w:t>
      </w:r>
      <w:r w:rsidRPr="000A13C8">
        <w:rPr>
          <w:sz w:val="24"/>
          <w:szCs w:val="24"/>
        </w:rPr>
        <w:t>должностного лица (лиц),</w:t>
      </w:r>
    </w:p>
    <w:p w:rsidR="00235B9F" w:rsidRPr="00D42C9E" w:rsidRDefault="00235B9F" w:rsidP="00235B9F">
      <w:pPr>
        <w:autoSpaceDE w:val="0"/>
        <w:autoSpaceDN w:val="0"/>
        <w:adjustRightInd w:val="0"/>
        <w:jc w:val="both"/>
        <w:rPr>
          <w:sz w:val="28"/>
          <w:szCs w:val="28"/>
        </w:rPr>
      </w:pPr>
      <w:r w:rsidRPr="000A13C8">
        <w:rPr>
          <w:sz w:val="24"/>
          <w:szCs w:val="24"/>
        </w:rPr>
        <w:t>проводившего проверку</w:t>
      </w:r>
      <w:r w:rsidRPr="00D42C9E">
        <w:rPr>
          <w:sz w:val="28"/>
          <w:szCs w:val="28"/>
        </w:rPr>
        <w:t>)</w:t>
      </w:r>
    </w:p>
    <w:p w:rsidR="00235B9F" w:rsidRDefault="00235B9F" w:rsidP="00235B9F">
      <w:pPr>
        <w:pStyle w:val="ConsPlusNonformat"/>
      </w:pPr>
      <w:r>
        <w:br w:type="page"/>
      </w:r>
    </w:p>
    <w:p w:rsidR="00235B9F" w:rsidRPr="00E52A63" w:rsidRDefault="00235B9F" w:rsidP="00235B9F">
      <w:pPr>
        <w:autoSpaceDE w:val="0"/>
        <w:autoSpaceDN w:val="0"/>
        <w:adjustRightInd w:val="0"/>
        <w:ind w:left="7020"/>
        <w:outlineLvl w:val="1"/>
        <w:rPr>
          <w:sz w:val="28"/>
          <w:szCs w:val="28"/>
        </w:rPr>
      </w:pPr>
      <w:r w:rsidRPr="00E52A63">
        <w:rPr>
          <w:sz w:val="28"/>
          <w:szCs w:val="28"/>
        </w:rPr>
        <w:lastRenderedPageBreak/>
        <w:t xml:space="preserve">Приложение № </w:t>
      </w:r>
      <w:r>
        <w:rPr>
          <w:sz w:val="28"/>
          <w:szCs w:val="28"/>
        </w:rPr>
        <w:t>4</w:t>
      </w:r>
    </w:p>
    <w:p w:rsidR="00235B9F" w:rsidRPr="00CC68FA" w:rsidRDefault="00235B9F" w:rsidP="00235B9F">
      <w:pPr>
        <w:autoSpaceDE w:val="0"/>
        <w:autoSpaceDN w:val="0"/>
        <w:adjustRightInd w:val="0"/>
        <w:ind w:left="7020"/>
        <w:outlineLvl w:val="1"/>
        <w:rPr>
          <w:sz w:val="28"/>
          <w:szCs w:val="28"/>
        </w:rPr>
      </w:pPr>
      <w:r w:rsidRPr="00CC68FA">
        <w:rPr>
          <w:sz w:val="28"/>
          <w:szCs w:val="28"/>
        </w:rPr>
        <w:t>к Регламенту</w:t>
      </w:r>
    </w:p>
    <w:p w:rsidR="00235B9F" w:rsidRDefault="00235B9F" w:rsidP="00235B9F">
      <w:pPr>
        <w:pStyle w:val="ConsPlusNonformat"/>
      </w:pPr>
    </w:p>
    <w:p w:rsidR="00235B9F" w:rsidRDefault="00235B9F" w:rsidP="00235B9F">
      <w:pPr>
        <w:pStyle w:val="ConsPlusNonformat"/>
      </w:pPr>
    </w:p>
    <w:p w:rsidR="00235B9F" w:rsidRPr="00EF738B" w:rsidRDefault="00235B9F" w:rsidP="00235B9F">
      <w:pPr>
        <w:pStyle w:val="ConsPlusNonformat"/>
        <w:jc w:val="center"/>
        <w:rPr>
          <w:rFonts w:ascii="Times New Roman" w:hAnsi="Times New Roman" w:cs="Times New Roman"/>
          <w:b/>
          <w:sz w:val="28"/>
          <w:szCs w:val="28"/>
        </w:rPr>
      </w:pPr>
      <w:r w:rsidRPr="00EF738B">
        <w:rPr>
          <w:rFonts w:ascii="Times New Roman" w:hAnsi="Times New Roman" w:cs="Times New Roman"/>
          <w:b/>
          <w:sz w:val="28"/>
          <w:szCs w:val="28"/>
        </w:rPr>
        <w:t>ПРЕДПИСАНИЕ</w:t>
      </w:r>
    </w:p>
    <w:p w:rsidR="00235B9F" w:rsidRDefault="00235B9F" w:rsidP="00235B9F">
      <w:pPr>
        <w:pStyle w:val="ConsPlusNonformat"/>
      </w:pPr>
    </w:p>
    <w:p w:rsidR="00235B9F" w:rsidRPr="00C81812" w:rsidRDefault="00235B9F" w:rsidP="00235B9F">
      <w:pPr>
        <w:pStyle w:val="ConsPlusNonformat"/>
        <w:jc w:val="center"/>
        <w:rPr>
          <w:rFonts w:ascii="Times New Roman" w:hAnsi="Times New Roman" w:cs="Times New Roman"/>
          <w:sz w:val="28"/>
          <w:szCs w:val="28"/>
        </w:rPr>
      </w:pPr>
      <w:r w:rsidRPr="00C81812">
        <w:rPr>
          <w:rFonts w:ascii="Times New Roman" w:hAnsi="Times New Roman" w:cs="Times New Roman"/>
          <w:sz w:val="28"/>
          <w:szCs w:val="28"/>
        </w:rPr>
        <w:t>об устранении выявленных нарушений в жилищной сфере</w:t>
      </w:r>
    </w:p>
    <w:p w:rsidR="00235B9F" w:rsidRDefault="00235B9F" w:rsidP="00235B9F">
      <w:pPr>
        <w:pStyle w:val="ConsPlusNonformat"/>
        <w:outlineLvl w:val="0"/>
      </w:pPr>
    </w:p>
    <w:p w:rsidR="00235B9F" w:rsidRPr="00EF738B" w:rsidRDefault="00235B9F" w:rsidP="00235B9F">
      <w:pPr>
        <w:pStyle w:val="ConsPlusNonformat"/>
        <w:rPr>
          <w:rFonts w:ascii="Times New Roman" w:hAnsi="Times New Roman" w:cs="Times New Roman"/>
          <w:sz w:val="24"/>
          <w:szCs w:val="24"/>
        </w:rPr>
      </w:pPr>
      <w:r w:rsidRPr="00EF738B">
        <w:rPr>
          <w:rFonts w:ascii="Times New Roman" w:hAnsi="Times New Roman" w:cs="Times New Roman"/>
          <w:sz w:val="24"/>
          <w:szCs w:val="24"/>
        </w:rPr>
        <w:t xml:space="preserve"> от_________            N ___________       ___________________</w:t>
      </w:r>
    </w:p>
    <w:p w:rsidR="00235B9F" w:rsidRPr="00EF738B" w:rsidRDefault="00235B9F" w:rsidP="00235B9F">
      <w:pPr>
        <w:pStyle w:val="ConsPlusNonformat"/>
        <w:rPr>
          <w:rFonts w:ascii="Times New Roman" w:hAnsi="Times New Roman" w:cs="Times New Roman"/>
          <w:sz w:val="24"/>
          <w:szCs w:val="24"/>
        </w:rPr>
      </w:pPr>
      <w:r w:rsidRPr="00EF738B">
        <w:rPr>
          <w:rFonts w:ascii="Times New Roman" w:hAnsi="Times New Roman" w:cs="Times New Roman"/>
          <w:sz w:val="24"/>
          <w:szCs w:val="24"/>
        </w:rPr>
        <w:t>(место составления)</w:t>
      </w:r>
    </w:p>
    <w:p w:rsidR="00235B9F" w:rsidRPr="000D0ABA" w:rsidRDefault="00235B9F" w:rsidP="00235B9F">
      <w:pPr>
        <w:pStyle w:val="ConsPlusNonformat"/>
        <w:jc w:val="both"/>
        <w:rPr>
          <w:rFonts w:ascii="Times New Roman" w:hAnsi="Times New Roman" w:cs="Times New Roman"/>
          <w:sz w:val="28"/>
          <w:szCs w:val="28"/>
        </w:rPr>
      </w:pPr>
      <w:r w:rsidRPr="00C81812">
        <w:rPr>
          <w:rFonts w:ascii="Times New Roman" w:hAnsi="Times New Roman" w:cs="Times New Roman"/>
          <w:sz w:val="28"/>
          <w:szCs w:val="28"/>
        </w:rPr>
        <w:t xml:space="preserve">В   порядке   осуществления   </w:t>
      </w:r>
      <w:r>
        <w:rPr>
          <w:rFonts w:ascii="Times New Roman" w:hAnsi="Times New Roman" w:cs="Times New Roman"/>
          <w:sz w:val="28"/>
          <w:szCs w:val="28"/>
        </w:rPr>
        <w:t>муниципального</w:t>
      </w:r>
      <w:r w:rsidRPr="00C81812">
        <w:rPr>
          <w:rFonts w:ascii="Times New Roman" w:hAnsi="Times New Roman" w:cs="Times New Roman"/>
          <w:sz w:val="28"/>
          <w:szCs w:val="28"/>
        </w:rPr>
        <w:t xml:space="preserve">   контроля   за использованием и сохранностью муниципального  жилищного фонда,</w:t>
      </w:r>
      <w:r w:rsidRPr="000D0ABA">
        <w:rPr>
          <w:rFonts w:ascii="Times New Roman" w:hAnsi="Times New Roman" w:cs="Times New Roman"/>
          <w:sz w:val="28"/>
          <w:szCs w:val="28"/>
        </w:rPr>
        <w:t xml:space="preserve"> соответствием жилых  помещений данного фонда установленным санитарным и техническим правилам и нормам, иным требованиям  законодательства на территории  </w:t>
      </w:r>
      <w:r w:rsidR="006404B3" w:rsidRPr="006404B3">
        <w:rPr>
          <w:rFonts w:ascii="Times New Roman" w:hAnsi="Times New Roman" w:cs="Times New Roman"/>
          <w:sz w:val="28"/>
          <w:szCs w:val="28"/>
        </w:rPr>
        <w:t>Балтасинского мун</w:t>
      </w:r>
      <w:r w:rsidR="006404B3">
        <w:rPr>
          <w:rFonts w:ascii="Times New Roman" w:hAnsi="Times New Roman" w:cs="Times New Roman"/>
          <w:sz w:val="28"/>
          <w:szCs w:val="28"/>
        </w:rPr>
        <w:t>и</w:t>
      </w:r>
      <w:r w:rsidR="006404B3" w:rsidRPr="006404B3">
        <w:rPr>
          <w:rFonts w:ascii="Times New Roman" w:hAnsi="Times New Roman" w:cs="Times New Roman"/>
          <w:sz w:val="28"/>
          <w:szCs w:val="28"/>
        </w:rPr>
        <w:t>ципального района</w:t>
      </w:r>
      <w:r w:rsidR="006404B3">
        <w:rPr>
          <w:rFonts w:ascii="Times New Roman" w:hAnsi="Times New Roman" w:cs="Times New Roman"/>
          <w:color w:val="FF0000"/>
          <w:sz w:val="28"/>
          <w:szCs w:val="28"/>
        </w:rPr>
        <w:t xml:space="preserve"> </w:t>
      </w:r>
      <w:r w:rsidRPr="000D0ABA">
        <w:rPr>
          <w:rFonts w:ascii="Times New Roman" w:hAnsi="Times New Roman" w:cs="Times New Roman"/>
          <w:sz w:val="28"/>
          <w:szCs w:val="28"/>
        </w:rPr>
        <w:t>м</w:t>
      </w:r>
      <w:r>
        <w:rPr>
          <w:rFonts w:ascii="Times New Roman" w:hAnsi="Times New Roman" w:cs="Times New Roman"/>
          <w:sz w:val="28"/>
          <w:szCs w:val="28"/>
        </w:rPr>
        <w:t>ною</w:t>
      </w:r>
      <w:r w:rsidR="006404B3">
        <w:rPr>
          <w:rFonts w:ascii="Times New Roman" w:hAnsi="Times New Roman" w:cs="Times New Roman"/>
          <w:sz w:val="28"/>
          <w:szCs w:val="28"/>
        </w:rPr>
        <w:t xml:space="preserve">____________________________________________ </w:t>
      </w:r>
      <w:r w:rsidRPr="000D0ABA">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_________________________</w:t>
      </w:r>
    </w:p>
    <w:p w:rsidR="00235B9F" w:rsidRPr="000D0ABA" w:rsidRDefault="00235B9F" w:rsidP="00235B9F">
      <w:pPr>
        <w:pStyle w:val="ConsPlusNonformat"/>
        <w:jc w:val="both"/>
        <w:rPr>
          <w:rFonts w:ascii="Times New Roman" w:hAnsi="Times New Roman" w:cs="Times New Roman"/>
          <w:sz w:val="24"/>
          <w:szCs w:val="24"/>
        </w:rPr>
      </w:pPr>
      <w:r w:rsidRPr="000D0ABA">
        <w:rPr>
          <w:rFonts w:ascii="Times New Roman" w:hAnsi="Times New Roman" w:cs="Times New Roman"/>
          <w:sz w:val="24"/>
          <w:szCs w:val="24"/>
        </w:rPr>
        <w:t>(фамилия, имя, отчество, должность должностного лица (должностных лиц), проводившего(их) проверку; 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 с указанием реквизитов свидетельства об аккредитации и наименования органа по аккредитации, выдавшего свидетельство)</w:t>
      </w:r>
    </w:p>
    <w:p w:rsidR="00235B9F" w:rsidRDefault="00235B9F" w:rsidP="00235B9F">
      <w:pPr>
        <w:pStyle w:val="ConsPlusNonformat"/>
        <w:jc w:val="both"/>
      </w:pPr>
    </w:p>
    <w:p w:rsidR="00235B9F" w:rsidRDefault="00235B9F" w:rsidP="00235B9F">
      <w:pPr>
        <w:pStyle w:val="ConsPlusNonformat"/>
        <w:jc w:val="both"/>
      </w:pPr>
      <w:r w:rsidRPr="00C81812">
        <w:rPr>
          <w:rFonts w:ascii="Times New Roman" w:hAnsi="Times New Roman" w:cs="Times New Roman"/>
          <w:sz w:val="28"/>
          <w:szCs w:val="28"/>
        </w:rPr>
        <w:t xml:space="preserve">произведена проверка соблюдения юридическими лицами, индивидуальные предприниматели) требований, установленных правовыми актами Российской Федерации, </w:t>
      </w:r>
      <w:r w:rsidRPr="00E649CB">
        <w:rPr>
          <w:rFonts w:ascii="Times New Roman" w:hAnsi="Times New Roman" w:cs="Times New Roman"/>
          <w:sz w:val="28"/>
          <w:szCs w:val="28"/>
        </w:rPr>
        <w:t xml:space="preserve">правовыми актами </w:t>
      </w:r>
      <w:r w:rsidR="00E364D3" w:rsidRPr="00E649CB">
        <w:rPr>
          <w:rFonts w:ascii="Times New Roman" w:hAnsi="Times New Roman" w:cs="Times New Roman"/>
          <w:sz w:val="28"/>
          <w:szCs w:val="28"/>
        </w:rPr>
        <w:t>РТ</w:t>
      </w:r>
      <w:r w:rsidRPr="00E649CB">
        <w:rPr>
          <w:rFonts w:ascii="Times New Roman" w:hAnsi="Times New Roman" w:cs="Times New Roman"/>
          <w:sz w:val="28"/>
          <w:szCs w:val="28"/>
        </w:rPr>
        <w:t xml:space="preserve">, муниципальными правовыми актами </w:t>
      </w:r>
      <w:r w:rsidR="00E364D3" w:rsidRPr="00E649CB">
        <w:rPr>
          <w:rFonts w:ascii="Times New Roman" w:hAnsi="Times New Roman" w:cs="Times New Roman"/>
          <w:sz w:val="28"/>
          <w:szCs w:val="28"/>
        </w:rPr>
        <w:t>БРИК</w:t>
      </w:r>
      <w:r w:rsidRPr="00E649CB">
        <w:rPr>
          <w:rFonts w:ascii="Times New Roman" w:hAnsi="Times New Roman" w:cs="Times New Roman"/>
          <w:sz w:val="28"/>
          <w:szCs w:val="28"/>
        </w:rPr>
        <w:t xml:space="preserve"> в жилищной сфере</w:t>
      </w:r>
      <w:r w:rsidRPr="00E649CB">
        <w:t>_______________________________________________________________</w:t>
      </w:r>
    </w:p>
    <w:p w:rsidR="00235B9F" w:rsidRDefault="00235B9F" w:rsidP="00235B9F">
      <w:pPr>
        <w:autoSpaceDE w:val="0"/>
        <w:autoSpaceDN w:val="0"/>
        <w:adjustRightInd w:val="0"/>
        <w:jc w:val="both"/>
        <w:rPr>
          <w:sz w:val="24"/>
          <w:szCs w:val="24"/>
        </w:rPr>
      </w:pPr>
      <w:r w:rsidRPr="000D0ABA">
        <w:rPr>
          <w:sz w:val="24"/>
          <w:szCs w:val="24"/>
        </w:rPr>
        <w:t xml:space="preserve">(наименование юридического лица, фамилия, имя и (в случае, если имеется) отчество </w:t>
      </w:r>
    </w:p>
    <w:p w:rsidR="00235B9F" w:rsidRPr="000D0ABA" w:rsidRDefault="00235B9F" w:rsidP="00235B9F">
      <w:pPr>
        <w:autoSpaceDE w:val="0"/>
        <w:autoSpaceDN w:val="0"/>
        <w:adjustRightInd w:val="0"/>
        <w:jc w:val="both"/>
        <w:rPr>
          <w:sz w:val="24"/>
          <w:szCs w:val="24"/>
        </w:rPr>
      </w:pPr>
      <w:r w:rsidRPr="000D0ABA">
        <w:rPr>
          <w:sz w:val="24"/>
          <w:szCs w:val="24"/>
        </w:rPr>
        <w:t>индивидуального предпринимателя)</w:t>
      </w:r>
    </w:p>
    <w:p w:rsidR="00235B9F" w:rsidRPr="00F869F5" w:rsidRDefault="00235B9F" w:rsidP="00235B9F">
      <w:pPr>
        <w:pStyle w:val="ConsPlusNonformat"/>
        <w:jc w:val="both"/>
        <w:rPr>
          <w:rFonts w:ascii="Times New Roman" w:hAnsi="Times New Roman" w:cs="Times New Roman"/>
          <w:sz w:val="28"/>
          <w:szCs w:val="28"/>
        </w:rPr>
      </w:pPr>
    </w:p>
    <w:p w:rsidR="00235B9F" w:rsidRPr="00D42C9E" w:rsidRDefault="00235B9F" w:rsidP="00235B9F">
      <w:pPr>
        <w:autoSpaceDE w:val="0"/>
        <w:autoSpaceDN w:val="0"/>
        <w:adjustRightInd w:val="0"/>
        <w:jc w:val="both"/>
        <w:rPr>
          <w:sz w:val="28"/>
          <w:szCs w:val="28"/>
        </w:rPr>
      </w:pPr>
      <w:r w:rsidRPr="00D42C9E">
        <w:rPr>
          <w:sz w:val="28"/>
          <w:szCs w:val="28"/>
        </w:rPr>
        <w:t>В ходе проведения проверки:</w:t>
      </w:r>
    </w:p>
    <w:p w:rsidR="00235B9F" w:rsidRDefault="00235B9F" w:rsidP="00235B9F">
      <w:pPr>
        <w:autoSpaceDE w:val="0"/>
        <w:autoSpaceDN w:val="0"/>
        <w:adjustRightInd w:val="0"/>
        <w:jc w:val="both"/>
        <w:rPr>
          <w:sz w:val="28"/>
          <w:szCs w:val="28"/>
        </w:rPr>
      </w:pPr>
      <w:r w:rsidRPr="00D42C9E">
        <w:rPr>
          <w:sz w:val="28"/>
          <w:szCs w:val="28"/>
        </w:rPr>
        <w:t xml:space="preserve">выявлены    нарушения    </w:t>
      </w:r>
      <w:r w:rsidRPr="00C81812">
        <w:rPr>
          <w:sz w:val="28"/>
          <w:szCs w:val="28"/>
        </w:rPr>
        <w:t xml:space="preserve">соблюдения юридическими лицами, индивидуальные предприниматели) требований, установленных правовыми актами Российской Федерации, </w:t>
      </w:r>
      <w:r w:rsidRPr="00E649CB">
        <w:rPr>
          <w:sz w:val="28"/>
          <w:szCs w:val="28"/>
        </w:rPr>
        <w:t xml:space="preserve">правовыми актами </w:t>
      </w:r>
      <w:r w:rsidR="00AF036F" w:rsidRPr="00E649CB">
        <w:rPr>
          <w:sz w:val="28"/>
          <w:szCs w:val="28"/>
        </w:rPr>
        <w:t>Республики Татарстан</w:t>
      </w:r>
      <w:r w:rsidRPr="00E649CB">
        <w:rPr>
          <w:sz w:val="28"/>
          <w:szCs w:val="28"/>
        </w:rPr>
        <w:t xml:space="preserve"> </w:t>
      </w:r>
      <w:r w:rsidR="006404B3">
        <w:rPr>
          <w:sz w:val="28"/>
          <w:szCs w:val="28"/>
        </w:rPr>
        <w:t xml:space="preserve">в </w:t>
      </w:r>
      <w:r w:rsidRPr="00E649CB">
        <w:rPr>
          <w:sz w:val="28"/>
          <w:szCs w:val="28"/>
        </w:rPr>
        <w:t>жилищной сфере:</w:t>
      </w:r>
    </w:p>
    <w:p w:rsidR="00235B9F" w:rsidRPr="00D42C9E" w:rsidRDefault="00235B9F" w:rsidP="00235B9F">
      <w:pPr>
        <w:autoSpaceDE w:val="0"/>
        <w:autoSpaceDN w:val="0"/>
        <w:adjustRightInd w:val="0"/>
        <w:jc w:val="both"/>
        <w:rPr>
          <w:sz w:val="28"/>
          <w:szCs w:val="28"/>
        </w:rPr>
      </w:pPr>
      <w:r w:rsidRPr="00D42C9E">
        <w:rPr>
          <w:sz w:val="28"/>
          <w:szCs w:val="28"/>
        </w:rPr>
        <w:t>__________________________________________________________________</w:t>
      </w:r>
    </w:p>
    <w:p w:rsidR="00235B9F" w:rsidRPr="00D42C9E" w:rsidRDefault="00235B9F" w:rsidP="00235B9F">
      <w:pPr>
        <w:autoSpaceDE w:val="0"/>
        <w:autoSpaceDN w:val="0"/>
        <w:adjustRightInd w:val="0"/>
        <w:jc w:val="both"/>
        <w:rPr>
          <w:sz w:val="28"/>
          <w:szCs w:val="28"/>
        </w:rPr>
      </w:pPr>
      <w:r w:rsidRPr="00D42C9E">
        <w:rPr>
          <w:sz w:val="28"/>
          <w:szCs w:val="28"/>
        </w:rPr>
        <w:t xml:space="preserve"> (</w:t>
      </w:r>
      <w:r w:rsidRPr="004A2483">
        <w:rPr>
          <w:sz w:val="24"/>
          <w:szCs w:val="24"/>
        </w:rPr>
        <w:t>с указанием характера нарушений; лиц, допустивших нарушения</w:t>
      </w:r>
      <w:r w:rsidRPr="00D42C9E">
        <w:rPr>
          <w:sz w:val="28"/>
          <w:szCs w:val="28"/>
        </w:rPr>
        <w:t>)</w:t>
      </w:r>
    </w:p>
    <w:p w:rsidR="006404B3" w:rsidRDefault="006404B3" w:rsidP="00235B9F">
      <w:pPr>
        <w:pStyle w:val="ConsPlusNonformat"/>
        <w:jc w:val="both"/>
        <w:rPr>
          <w:rFonts w:ascii="Times New Roman" w:hAnsi="Times New Roman" w:cs="Times New Roman"/>
          <w:sz w:val="28"/>
          <w:szCs w:val="28"/>
        </w:rPr>
      </w:pPr>
    </w:p>
    <w:p w:rsidR="00235B9F" w:rsidRDefault="00235B9F" w:rsidP="00235B9F">
      <w:pPr>
        <w:pStyle w:val="ConsPlusNonformat"/>
        <w:jc w:val="both"/>
      </w:pPr>
      <w:r w:rsidRPr="000D0ABA">
        <w:rPr>
          <w:rFonts w:ascii="Times New Roman" w:hAnsi="Times New Roman" w:cs="Times New Roman"/>
          <w:sz w:val="28"/>
          <w:szCs w:val="28"/>
        </w:rPr>
        <w:t>Руководствуясь  жилищным   законодательством,  Административным регламентом проведения проверок деятельности юридических лиц и индивидуальных предпринимателей  при осуществлении муниципального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на те</w:t>
      </w:r>
      <w:r w:rsidR="001A181C">
        <w:rPr>
          <w:rFonts w:ascii="Times New Roman" w:hAnsi="Times New Roman" w:cs="Times New Roman"/>
          <w:sz w:val="28"/>
          <w:szCs w:val="28"/>
        </w:rPr>
        <w:t>рритории Балтасинского муниципального района</w:t>
      </w:r>
      <w:r w:rsidR="006404B3">
        <w:rPr>
          <w:rFonts w:ascii="Times New Roman" w:hAnsi="Times New Roman" w:cs="Times New Roman"/>
          <w:sz w:val="28"/>
          <w:szCs w:val="28"/>
        </w:rPr>
        <w:t xml:space="preserve"> </w:t>
      </w:r>
      <w:r>
        <w:rPr>
          <w:rFonts w:ascii="Times New Roman" w:hAnsi="Times New Roman" w:cs="Times New Roman"/>
          <w:sz w:val="28"/>
          <w:szCs w:val="28"/>
        </w:rPr>
        <w:t>__________________________________</w:t>
      </w:r>
      <w:r w:rsidR="006404B3">
        <w:rPr>
          <w:rFonts w:ascii="Times New Roman" w:hAnsi="Times New Roman" w:cs="Times New Roman"/>
          <w:sz w:val="28"/>
          <w:szCs w:val="28"/>
        </w:rPr>
        <w:t>___________________________________</w:t>
      </w:r>
    </w:p>
    <w:p w:rsidR="00235B9F" w:rsidRPr="00F869F5" w:rsidRDefault="00235B9F" w:rsidP="00235B9F">
      <w:pPr>
        <w:pStyle w:val="ConsPlusNonformat"/>
        <w:jc w:val="both"/>
        <w:rPr>
          <w:rFonts w:ascii="Times New Roman" w:hAnsi="Times New Roman" w:cs="Times New Roman"/>
          <w:sz w:val="24"/>
          <w:szCs w:val="24"/>
        </w:rPr>
      </w:pPr>
      <w:r w:rsidRPr="00F869F5">
        <w:rPr>
          <w:rFonts w:ascii="Times New Roman" w:hAnsi="Times New Roman" w:cs="Times New Roman"/>
          <w:sz w:val="24"/>
          <w:szCs w:val="24"/>
        </w:rPr>
        <w:t>(содержание указания и срок его выполнения)</w:t>
      </w:r>
    </w:p>
    <w:p w:rsidR="00235B9F" w:rsidRDefault="00235B9F" w:rsidP="00235B9F">
      <w:pPr>
        <w:pStyle w:val="ConsPlusNonformat"/>
        <w:jc w:val="both"/>
      </w:pPr>
      <w:r>
        <w:t>__________________________________________________________________</w:t>
      </w:r>
    </w:p>
    <w:p w:rsidR="00235B9F" w:rsidRDefault="00235B9F" w:rsidP="00235B9F">
      <w:pPr>
        <w:pStyle w:val="ConsPlusNonformat"/>
        <w:jc w:val="both"/>
      </w:pPr>
      <w:r w:rsidRPr="00893896">
        <w:rPr>
          <w:rFonts w:ascii="Times New Roman" w:hAnsi="Times New Roman" w:cs="Times New Roman"/>
          <w:sz w:val="28"/>
          <w:szCs w:val="28"/>
        </w:rPr>
        <w:t>При невыполнении  настоящего  Указания  в  установленный  срок</w:t>
      </w:r>
      <w:r w:rsidR="00782EA2">
        <w:rPr>
          <w:rFonts w:ascii="Times New Roman" w:hAnsi="Times New Roman" w:cs="Times New Roman"/>
          <w:sz w:val="28"/>
          <w:szCs w:val="28"/>
        </w:rPr>
        <w:t xml:space="preserve"> </w:t>
      </w:r>
      <w:r w:rsidRPr="00893896">
        <w:rPr>
          <w:rFonts w:ascii="Times New Roman" w:hAnsi="Times New Roman" w:cs="Times New Roman"/>
          <w:sz w:val="28"/>
          <w:szCs w:val="28"/>
        </w:rPr>
        <w:t>материалы о нарушении земельного законодательства будут направлены</w:t>
      </w:r>
      <w:r w:rsidR="00782EA2">
        <w:rPr>
          <w:rFonts w:ascii="Times New Roman" w:hAnsi="Times New Roman" w:cs="Times New Roman"/>
          <w:sz w:val="28"/>
          <w:szCs w:val="28"/>
        </w:rPr>
        <w:t xml:space="preserve"> </w:t>
      </w:r>
      <w:r w:rsidRPr="00893896">
        <w:rPr>
          <w:rFonts w:ascii="Times New Roman" w:hAnsi="Times New Roman" w:cs="Times New Roman"/>
          <w:sz w:val="28"/>
          <w:szCs w:val="28"/>
        </w:rPr>
        <w:t>в ________________</w:t>
      </w:r>
    </w:p>
    <w:p w:rsidR="00235B9F" w:rsidRDefault="00235B9F" w:rsidP="00235B9F">
      <w:pPr>
        <w:pStyle w:val="ConsPlusNonformat"/>
      </w:pPr>
      <w:r>
        <w:t>__________________________________________________________________</w:t>
      </w:r>
    </w:p>
    <w:p w:rsidR="00235B9F" w:rsidRPr="00893896" w:rsidRDefault="00235B9F" w:rsidP="00235B9F">
      <w:pPr>
        <w:pStyle w:val="ConsPlusNonformat"/>
        <w:rPr>
          <w:rFonts w:ascii="Times New Roman" w:hAnsi="Times New Roman" w:cs="Times New Roman"/>
          <w:sz w:val="24"/>
          <w:szCs w:val="24"/>
        </w:rPr>
      </w:pPr>
      <w:r w:rsidRPr="00893896">
        <w:rPr>
          <w:rFonts w:ascii="Times New Roman" w:hAnsi="Times New Roman" w:cs="Times New Roman"/>
          <w:sz w:val="24"/>
          <w:szCs w:val="24"/>
        </w:rPr>
        <w:t>(наименование контролирующего органа)</w:t>
      </w:r>
    </w:p>
    <w:p w:rsidR="00235B9F" w:rsidRDefault="00235B9F" w:rsidP="00235B9F">
      <w:pPr>
        <w:pStyle w:val="ConsPlusNonformat"/>
        <w:pBdr>
          <w:bottom w:val="single" w:sz="12" w:space="1" w:color="auto"/>
        </w:pBdr>
      </w:pPr>
    </w:p>
    <w:p w:rsidR="00235B9F" w:rsidRPr="00893896" w:rsidRDefault="00235B9F" w:rsidP="00235B9F">
      <w:pPr>
        <w:pStyle w:val="ConsPlusNonformat"/>
        <w:jc w:val="both"/>
        <w:rPr>
          <w:rFonts w:ascii="Times New Roman" w:hAnsi="Times New Roman" w:cs="Times New Roman"/>
          <w:sz w:val="24"/>
          <w:szCs w:val="24"/>
        </w:rPr>
      </w:pPr>
      <w:r w:rsidRPr="00893896">
        <w:rPr>
          <w:rFonts w:ascii="Times New Roman" w:hAnsi="Times New Roman" w:cs="Times New Roman"/>
          <w:sz w:val="24"/>
          <w:szCs w:val="24"/>
        </w:rPr>
        <w:lastRenderedPageBreak/>
        <w:t>(подпись уполномоченного должностного лица (лиц), составившего предписание)</w:t>
      </w:r>
    </w:p>
    <w:p w:rsidR="00235B9F" w:rsidRPr="00D42C9E" w:rsidRDefault="00235B9F" w:rsidP="00235B9F">
      <w:pPr>
        <w:autoSpaceDE w:val="0"/>
        <w:autoSpaceDN w:val="0"/>
        <w:adjustRightInd w:val="0"/>
        <w:jc w:val="both"/>
        <w:rPr>
          <w:sz w:val="28"/>
          <w:szCs w:val="28"/>
        </w:rPr>
      </w:pPr>
    </w:p>
    <w:p w:rsidR="00235B9F" w:rsidRDefault="00235B9F" w:rsidP="00235B9F">
      <w:pPr>
        <w:pStyle w:val="ConsPlusNonformat"/>
      </w:pPr>
    </w:p>
    <w:p w:rsidR="00235B9F" w:rsidRDefault="00235B9F" w:rsidP="00235B9F">
      <w:pPr>
        <w:pStyle w:val="ConsPlusNonformat"/>
      </w:pPr>
    </w:p>
    <w:p w:rsidR="00235B9F" w:rsidRPr="00893896" w:rsidRDefault="00235B9F" w:rsidP="00235B9F">
      <w:pPr>
        <w:pStyle w:val="ConsPlusNonformat"/>
        <w:rPr>
          <w:rFonts w:ascii="Times New Roman" w:hAnsi="Times New Roman" w:cs="Times New Roman"/>
          <w:sz w:val="28"/>
          <w:szCs w:val="28"/>
        </w:rPr>
      </w:pPr>
      <w:r w:rsidRPr="00893896">
        <w:rPr>
          <w:rFonts w:ascii="Times New Roman" w:hAnsi="Times New Roman" w:cs="Times New Roman"/>
          <w:sz w:val="28"/>
          <w:szCs w:val="28"/>
        </w:rPr>
        <w:t>М.П.</w:t>
      </w:r>
    </w:p>
    <w:p w:rsidR="00235B9F" w:rsidRDefault="00235B9F" w:rsidP="00235B9F">
      <w:pPr>
        <w:pStyle w:val="ConsPlusNonformat"/>
      </w:pPr>
    </w:p>
    <w:p w:rsidR="00235B9F" w:rsidRDefault="00235B9F" w:rsidP="00235B9F">
      <w:pPr>
        <w:pStyle w:val="ConsPlusNonformat"/>
      </w:pPr>
    </w:p>
    <w:p w:rsidR="00235B9F" w:rsidRDefault="00235B9F" w:rsidP="00235B9F">
      <w:pPr>
        <w:pStyle w:val="ConsPlusNonformat"/>
      </w:pPr>
    </w:p>
    <w:p w:rsidR="00235B9F" w:rsidRDefault="00235B9F" w:rsidP="00235B9F">
      <w:pPr>
        <w:pStyle w:val="ConsPlusNonformat"/>
      </w:pPr>
    </w:p>
    <w:p w:rsidR="00235B9F" w:rsidRDefault="00235B9F" w:rsidP="00235B9F">
      <w:pPr>
        <w:pStyle w:val="ConsPlusNonformat"/>
      </w:pPr>
      <w:r w:rsidRPr="00893896">
        <w:rPr>
          <w:rFonts w:ascii="Times New Roman" w:hAnsi="Times New Roman" w:cs="Times New Roman"/>
          <w:sz w:val="28"/>
          <w:szCs w:val="28"/>
        </w:rPr>
        <w:t>Копию Предписания получил</w:t>
      </w:r>
      <w:r>
        <w:t xml:space="preserve"> ____________________________________</w:t>
      </w:r>
    </w:p>
    <w:p w:rsidR="00235B9F" w:rsidRDefault="00235B9F" w:rsidP="00235B9F">
      <w:pPr>
        <w:pStyle w:val="ConsPlusNonformat"/>
      </w:pPr>
    </w:p>
    <w:p w:rsidR="00235B9F" w:rsidRDefault="00235B9F" w:rsidP="00235B9F">
      <w:pPr>
        <w:autoSpaceDE w:val="0"/>
        <w:autoSpaceDN w:val="0"/>
        <w:adjustRightInd w:val="0"/>
        <w:jc w:val="both"/>
        <w:rPr>
          <w:sz w:val="24"/>
          <w:szCs w:val="24"/>
        </w:rPr>
      </w:pPr>
      <w:r w:rsidRPr="000D0ABA">
        <w:rPr>
          <w:sz w:val="24"/>
          <w:szCs w:val="24"/>
        </w:rPr>
        <w:t xml:space="preserve">наименование юридического лица, фамилия, имя и (в случае, если имеется) отчество </w:t>
      </w:r>
    </w:p>
    <w:p w:rsidR="00235B9F" w:rsidRPr="000D0ABA" w:rsidRDefault="00235B9F" w:rsidP="00235B9F">
      <w:pPr>
        <w:autoSpaceDE w:val="0"/>
        <w:autoSpaceDN w:val="0"/>
        <w:adjustRightInd w:val="0"/>
        <w:jc w:val="both"/>
        <w:rPr>
          <w:sz w:val="24"/>
          <w:szCs w:val="24"/>
        </w:rPr>
      </w:pPr>
      <w:r w:rsidRPr="000D0ABA">
        <w:rPr>
          <w:sz w:val="24"/>
          <w:szCs w:val="24"/>
        </w:rPr>
        <w:t>индивидуального предпринимателя)</w:t>
      </w:r>
    </w:p>
    <w:p w:rsidR="00235B9F" w:rsidRDefault="00235B9F" w:rsidP="00235B9F">
      <w:pPr>
        <w:pStyle w:val="ConsPlusNonformat"/>
        <w:rPr>
          <w:sz w:val="28"/>
          <w:szCs w:val="28"/>
        </w:rPr>
      </w:pPr>
    </w:p>
    <w:p w:rsidR="00235B9F" w:rsidRDefault="00235B9F" w:rsidP="00235B9F">
      <w:pPr>
        <w:autoSpaceDE w:val="0"/>
        <w:autoSpaceDN w:val="0"/>
        <w:adjustRightInd w:val="0"/>
        <w:jc w:val="right"/>
        <w:rPr>
          <w:sz w:val="28"/>
          <w:szCs w:val="28"/>
        </w:rPr>
      </w:pPr>
      <w:r w:rsidRPr="0007202C">
        <w:rPr>
          <w:sz w:val="28"/>
          <w:szCs w:val="28"/>
        </w:rPr>
        <w:br w:type="page"/>
      </w:r>
    </w:p>
    <w:p w:rsidR="006C00AD" w:rsidRDefault="006C00AD" w:rsidP="00235B9F">
      <w:pPr>
        <w:autoSpaceDE w:val="0"/>
        <w:autoSpaceDN w:val="0"/>
        <w:adjustRightInd w:val="0"/>
        <w:ind w:left="7020"/>
        <w:rPr>
          <w:color w:val="FF0000"/>
          <w:sz w:val="28"/>
          <w:szCs w:val="28"/>
        </w:rPr>
      </w:pPr>
    </w:p>
    <w:p w:rsidR="00235B9F" w:rsidRPr="006404B3" w:rsidRDefault="00235B9F" w:rsidP="00235B9F">
      <w:pPr>
        <w:autoSpaceDE w:val="0"/>
        <w:autoSpaceDN w:val="0"/>
        <w:adjustRightInd w:val="0"/>
        <w:ind w:left="7020"/>
        <w:rPr>
          <w:sz w:val="28"/>
          <w:szCs w:val="28"/>
        </w:rPr>
      </w:pPr>
      <w:r w:rsidRPr="006404B3">
        <w:rPr>
          <w:sz w:val="28"/>
          <w:szCs w:val="28"/>
        </w:rPr>
        <w:t>Приложение №5</w:t>
      </w:r>
    </w:p>
    <w:p w:rsidR="00235B9F" w:rsidRPr="006404B3" w:rsidRDefault="00235B9F" w:rsidP="00235B9F">
      <w:pPr>
        <w:autoSpaceDE w:val="0"/>
        <w:autoSpaceDN w:val="0"/>
        <w:adjustRightInd w:val="0"/>
        <w:ind w:left="7020"/>
        <w:outlineLvl w:val="1"/>
        <w:rPr>
          <w:sz w:val="28"/>
          <w:szCs w:val="28"/>
        </w:rPr>
      </w:pPr>
      <w:r w:rsidRPr="006404B3">
        <w:rPr>
          <w:sz w:val="28"/>
          <w:szCs w:val="28"/>
        </w:rPr>
        <w:t>к Регламенту</w:t>
      </w:r>
    </w:p>
    <w:p w:rsidR="00235B9F" w:rsidRPr="001003F1" w:rsidRDefault="00235B9F" w:rsidP="00235B9F">
      <w:pPr>
        <w:autoSpaceDE w:val="0"/>
        <w:autoSpaceDN w:val="0"/>
        <w:adjustRightInd w:val="0"/>
        <w:jc w:val="right"/>
        <w:rPr>
          <w:sz w:val="28"/>
          <w:szCs w:val="28"/>
        </w:rPr>
      </w:pPr>
    </w:p>
    <w:p w:rsidR="00E649CB" w:rsidRPr="00E649CB" w:rsidRDefault="00E649CB" w:rsidP="00E649CB">
      <w:pPr>
        <w:rPr>
          <w:sz w:val="24"/>
          <w:szCs w:val="24"/>
        </w:rPr>
      </w:pPr>
    </w:p>
    <w:p w:rsidR="00E649CB" w:rsidRPr="00E649CB" w:rsidRDefault="00E649CB" w:rsidP="00E649CB">
      <w:pPr>
        <w:rPr>
          <w:sz w:val="24"/>
          <w:szCs w:val="24"/>
        </w:rPr>
      </w:pPr>
    </w:p>
    <w:p w:rsidR="00E649CB" w:rsidRPr="00E649CB" w:rsidRDefault="00E649CB" w:rsidP="00E649CB">
      <w:pPr>
        <w:pBdr>
          <w:top w:val="single" w:sz="4" w:space="1" w:color="auto"/>
        </w:pBdr>
        <w:autoSpaceDE w:val="0"/>
        <w:autoSpaceDN w:val="0"/>
        <w:spacing w:after="360"/>
        <w:jc w:val="center"/>
      </w:pPr>
      <w:r>
        <w:t xml:space="preserve">(наименование </w:t>
      </w:r>
      <w:r w:rsidRPr="00E649CB">
        <w:t>органа муниципального контроля)</w:t>
      </w:r>
    </w:p>
    <w:tbl>
      <w:tblPr>
        <w:tblW w:w="0" w:type="auto"/>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E649CB" w:rsidRPr="00E649CB" w:rsidTr="009C4E2D">
        <w:tc>
          <w:tcPr>
            <w:tcW w:w="3402"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c>
          <w:tcPr>
            <w:tcW w:w="3742" w:type="dxa"/>
            <w:tcBorders>
              <w:top w:val="nil"/>
              <w:left w:val="nil"/>
              <w:bottom w:val="nil"/>
              <w:right w:val="nil"/>
            </w:tcBorders>
            <w:vAlign w:val="bottom"/>
          </w:tcPr>
          <w:p w:rsidR="00E649CB" w:rsidRPr="00E649CB" w:rsidRDefault="00E649CB" w:rsidP="00E649CB">
            <w:pPr>
              <w:autoSpaceDE w:val="0"/>
              <w:autoSpaceDN w:val="0"/>
              <w:jc w:val="right"/>
              <w:rPr>
                <w:sz w:val="24"/>
                <w:szCs w:val="24"/>
              </w:rPr>
            </w:pPr>
            <w:r w:rsidRPr="00E649CB">
              <w:rPr>
                <w:sz w:val="24"/>
                <w:szCs w:val="24"/>
              </w:rPr>
              <w:t>“</w:t>
            </w:r>
          </w:p>
        </w:tc>
        <w:tc>
          <w:tcPr>
            <w:tcW w:w="397"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c>
          <w:tcPr>
            <w:tcW w:w="255" w:type="dxa"/>
            <w:tcBorders>
              <w:top w:val="nil"/>
              <w:left w:val="nil"/>
              <w:bottom w:val="nil"/>
              <w:right w:val="nil"/>
            </w:tcBorders>
            <w:vAlign w:val="bottom"/>
          </w:tcPr>
          <w:p w:rsidR="00E649CB" w:rsidRPr="00E649CB" w:rsidRDefault="00E649CB" w:rsidP="00E649CB">
            <w:pPr>
              <w:autoSpaceDE w:val="0"/>
              <w:autoSpaceDN w:val="0"/>
              <w:rPr>
                <w:sz w:val="24"/>
                <w:szCs w:val="24"/>
              </w:rPr>
            </w:pPr>
            <w:r w:rsidRPr="00E649CB">
              <w:rPr>
                <w:sz w:val="24"/>
                <w:szCs w:val="24"/>
              </w:rPr>
              <w:t>”</w:t>
            </w:r>
          </w:p>
        </w:tc>
        <w:tc>
          <w:tcPr>
            <w:tcW w:w="1418"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c>
          <w:tcPr>
            <w:tcW w:w="369" w:type="dxa"/>
            <w:tcBorders>
              <w:top w:val="nil"/>
              <w:left w:val="nil"/>
              <w:bottom w:val="nil"/>
              <w:right w:val="nil"/>
            </w:tcBorders>
            <w:vAlign w:val="bottom"/>
          </w:tcPr>
          <w:p w:rsidR="00E649CB" w:rsidRPr="00E649CB" w:rsidRDefault="00E649CB" w:rsidP="00E649CB">
            <w:pPr>
              <w:autoSpaceDE w:val="0"/>
              <w:autoSpaceDN w:val="0"/>
              <w:jc w:val="right"/>
              <w:rPr>
                <w:sz w:val="24"/>
                <w:szCs w:val="24"/>
              </w:rPr>
            </w:pPr>
            <w:r w:rsidRPr="00E649CB">
              <w:rPr>
                <w:sz w:val="24"/>
                <w:szCs w:val="24"/>
              </w:rPr>
              <w:t>20</w:t>
            </w:r>
          </w:p>
        </w:tc>
        <w:tc>
          <w:tcPr>
            <w:tcW w:w="369" w:type="dxa"/>
            <w:tcBorders>
              <w:top w:val="nil"/>
              <w:left w:val="nil"/>
              <w:bottom w:val="single" w:sz="4" w:space="0" w:color="auto"/>
              <w:right w:val="nil"/>
            </w:tcBorders>
            <w:vAlign w:val="bottom"/>
          </w:tcPr>
          <w:p w:rsidR="00E649CB" w:rsidRPr="00E649CB" w:rsidRDefault="00E649CB" w:rsidP="00E649CB">
            <w:pPr>
              <w:autoSpaceDE w:val="0"/>
              <w:autoSpaceDN w:val="0"/>
              <w:rPr>
                <w:sz w:val="24"/>
                <w:szCs w:val="24"/>
              </w:rPr>
            </w:pPr>
          </w:p>
        </w:tc>
        <w:tc>
          <w:tcPr>
            <w:tcW w:w="340" w:type="dxa"/>
            <w:gridSpan w:val="2"/>
            <w:tcBorders>
              <w:top w:val="nil"/>
              <w:left w:val="nil"/>
              <w:bottom w:val="nil"/>
              <w:right w:val="nil"/>
            </w:tcBorders>
            <w:vAlign w:val="bottom"/>
          </w:tcPr>
          <w:p w:rsidR="00E649CB" w:rsidRPr="00E649CB" w:rsidRDefault="00E649CB" w:rsidP="00E649CB">
            <w:pPr>
              <w:autoSpaceDE w:val="0"/>
              <w:autoSpaceDN w:val="0"/>
              <w:ind w:left="57"/>
              <w:rPr>
                <w:sz w:val="24"/>
                <w:szCs w:val="24"/>
              </w:rPr>
            </w:pPr>
            <w:r w:rsidRPr="00E649CB">
              <w:rPr>
                <w:sz w:val="24"/>
                <w:szCs w:val="24"/>
              </w:rPr>
              <w:t>г.</w:t>
            </w:r>
          </w:p>
        </w:tc>
      </w:tr>
      <w:tr w:rsidR="00E649CB" w:rsidRPr="00E649CB" w:rsidTr="009C4E2D">
        <w:trPr>
          <w:gridAfter w:val="1"/>
          <w:wAfter w:w="58" w:type="dxa"/>
          <w:cantSplit/>
        </w:trPr>
        <w:tc>
          <w:tcPr>
            <w:tcW w:w="3402" w:type="dxa"/>
            <w:tcBorders>
              <w:top w:val="nil"/>
              <w:left w:val="nil"/>
              <w:bottom w:val="nil"/>
              <w:right w:val="nil"/>
            </w:tcBorders>
          </w:tcPr>
          <w:p w:rsidR="00E649CB" w:rsidRPr="00E649CB" w:rsidRDefault="00E649CB" w:rsidP="00E649CB">
            <w:pPr>
              <w:autoSpaceDE w:val="0"/>
              <w:autoSpaceDN w:val="0"/>
              <w:jc w:val="center"/>
            </w:pPr>
            <w:r w:rsidRPr="00E649CB">
              <w:t>(место составления акта)</w:t>
            </w:r>
          </w:p>
        </w:tc>
        <w:tc>
          <w:tcPr>
            <w:tcW w:w="3742" w:type="dxa"/>
            <w:tcBorders>
              <w:top w:val="nil"/>
              <w:left w:val="nil"/>
              <w:bottom w:val="nil"/>
              <w:right w:val="nil"/>
            </w:tcBorders>
          </w:tcPr>
          <w:p w:rsidR="00E649CB" w:rsidRPr="00E649CB" w:rsidRDefault="00E649CB" w:rsidP="00E649CB">
            <w:pPr>
              <w:autoSpaceDE w:val="0"/>
              <w:autoSpaceDN w:val="0"/>
            </w:pPr>
          </w:p>
        </w:tc>
        <w:tc>
          <w:tcPr>
            <w:tcW w:w="3090" w:type="dxa"/>
            <w:gridSpan w:val="6"/>
            <w:tcBorders>
              <w:top w:val="nil"/>
              <w:left w:val="nil"/>
              <w:bottom w:val="nil"/>
              <w:right w:val="nil"/>
            </w:tcBorders>
          </w:tcPr>
          <w:p w:rsidR="00E649CB" w:rsidRPr="00E649CB" w:rsidRDefault="00E649CB" w:rsidP="00E649CB">
            <w:pPr>
              <w:autoSpaceDE w:val="0"/>
              <w:autoSpaceDN w:val="0"/>
              <w:jc w:val="center"/>
            </w:pPr>
            <w:r w:rsidRPr="00E649CB">
              <w:t>(дата составления акта)</w:t>
            </w:r>
          </w:p>
        </w:tc>
      </w:tr>
    </w:tbl>
    <w:p w:rsidR="00E649CB" w:rsidRPr="00E649CB" w:rsidRDefault="00E649CB" w:rsidP="00E649CB">
      <w:pPr>
        <w:autoSpaceDE w:val="0"/>
        <w:autoSpaceDN w:val="0"/>
        <w:ind w:left="7144"/>
        <w:jc w:val="center"/>
        <w:rPr>
          <w:sz w:val="24"/>
          <w:szCs w:val="24"/>
        </w:rPr>
      </w:pPr>
    </w:p>
    <w:p w:rsidR="00E649CB" w:rsidRPr="00E649CB" w:rsidRDefault="00E649CB" w:rsidP="00E649CB">
      <w:pPr>
        <w:pBdr>
          <w:top w:val="single" w:sz="4" w:space="1" w:color="auto"/>
        </w:pBdr>
        <w:autoSpaceDE w:val="0"/>
        <w:autoSpaceDN w:val="0"/>
        <w:ind w:left="7144"/>
        <w:jc w:val="center"/>
      </w:pPr>
      <w:r w:rsidRPr="00E649CB">
        <w:t>(время составления акта)</w:t>
      </w:r>
    </w:p>
    <w:p w:rsidR="00E649CB" w:rsidRPr="00E649CB" w:rsidRDefault="00E649CB" w:rsidP="00E649CB">
      <w:pPr>
        <w:autoSpaceDE w:val="0"/>
        <w:autoSpaceDN w:val="0"/>
        <w:spacing w:before="240" w:after="80"/>
        <w:jc w:val="center"/>
        <w:rPr>
          <w:b/>
          <w:bCs/>
          <w:sz w:val="26"/>
          <w:szCs w:val="26"/>
        </w:rPr>
      </w:pPr>
      <w:r w:rsidRPr="00E649CB">
        <w:rPr>
          <w:b/>
          <w:bCs/>
          <w:sz w:val="26"/>
          <w:szCs w:val="26"/>
        </w:rPr>
        <w:t>АКТ ПРОВЕРКИ</w:t>
      </w:r>
      <w:r w:rsidRPr="00E649CB">
        <w:rPr>
          <w:b/>
          <w:bCs/>
          <w:sz w:val="26"/>
          <w:szCs w:val="26"/>
        </w:rPr>
        <w:br/>
        <w:t>органом муниципального контроля юридического лица, индивидуального предпринимателя</w:t>
      </w:r>
    </w:p>
    <w:tbl>
      <w:tblPr>
        <w:tblW w:w="0" w:type="auto"/>
        <w:jc w:val="center"/>
        <w:tblLayout w:type="fixed"/>
        <w:tblCellMar>
          <w:left w:w="28" w:type="dxa"/>
          <w:right w:w="28" w:type="dxa"/>
        </w:tblCellMar>
        <w:tblLook w:val="0000" w:firstRow="0" w:lastRow="0" w:firstColumn="0" w:lastColumn="0" w:noHBand="0" w:noVBand="0"/>
      </w:tblPr>
      <w:tblGrid>
        <w:gridCol w:w="362"/>
        <w:gridCol w:w="1418"/>
      </w:tblGrid>
      <w:tr w:rsidR="00E649CB" w:rsidRPr="00E649CB" w:rsidTr="009C4E2D">
        <w:trPr>
          <w:jc w:val="center"/>
        </w:trPr>
        <w:tc>
          <w:tcPr>
            <w:tcW w:w="362" w:type="dxa"/>
            <w:tcBorders>
              <w:top w:val="nil"/>
              <w:left w:val="nil"/>
              <w:bottom w:val="nil"/>
              <w:right w:val="nil"/>
            </w:tcBorders>
            <w:vAlign w:val="bottom"/>
          </w:tcPr>
          <w:p w:rsidR="00E649CB" w:rsidRPr="00E649CB" w:rsidRDefault="00E649CB" w:rsidP="00E649CB">
            <w:pPr>
              <w:autoSpaceDE w:val="0"/>
              <w:autoSpaceDN w:val="0"/>
              <w:ind w:right="57"/>
              <w:rPr>
                <w:sz w:val="24"/>
                <w:szCs w:val="24"/>
              </w:rPr>
            </w:pPr>
            <w:r w:rsidRPr="00E649CB">
              <w:rPr>
                <w:sz w:val="24"/>
                <w:szCs w:val="24"/>
              </w:rPr>
              <w:t>№</w:t>
            </w:r>
          </w:p>
        </w:tc>
        <w:tc>
          <w:tcPr>
            <w:tcW w:w="1418"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r>
    </w:tbl>
    <w:p w:rsidR="00E649CB" w:rsidRPr="00E649CB" w:rsidRDefault="00E649CB" w:rsidP="00E649CB">
      <w:pPr>
        <w:autoSpaceDE w:val="0"/>
        <w:autoSpaceDN w:val="0"/>
        <w:spacing w:before="240"/>
        <w:rPr>
          <w:sz w:val="24"/>
          <w:szCs w:val="24"/>
        </w:rPr>
      </w:pPr>
      <w:r w:rsidRPr="00E649CB">
        <w:rPr>
          <w:sz w:val="24"/>
          <w:szCs w:val="24"/>
        </w:rPr>
        <w:t xml:space="preserve">По адресу/адресам:  </w:t>
      </w:r>
    </w:p>
    <w:p w:rsidR="00E649CB" w:rsidRPr="00E649CB" w:rsidRDefault="00E649CB" w:rsidP="00E649CB">
      <w:pPr>
        <w:pBdr>
          <w:top w:val="single" w:sz="4" w:space="1" w:color="auto"/>
        </w:pBdr>
        <w:autoSpaceDE w:val="0"/>
        <w:autoSpaceDN w:val="0"/>
        <w:ind w:left="2098"/>
        <w:jc w:val="center"/>
      </w:pPr>
      <w:r w:rsidRPr="00E649CB">
        <w:t>(место проведения проверки)</w:t>
      </w:r>
    </w:p>
    <w:p w:rsidR="00E649CB" w:rsidRPr="00E649CB" w:rsidRDefault="00E649CB" w:rsidP="00E649CB">
      <w:pPr>
        <w:autoSpaceDE w:val="0"/>
        <w:autoSpaceDN w:val="0"/>
        <w:spacing w:before="240"/>
        <w:rPr>
          <w:sz w:val="24"/>
          <w:szCs w:val="24"/>
        </w:rPr>
      </w:pPr>
      <w:r w:rsidRPr="00E649CB">
        <w:rPr>
          <w:sz w:val="24"/>
          <w:szCs w:val="24"/>
        </w:rPr>
        <w:t xml:space="preserve">На основании:  </w:t>
      </w:r>
    </w:p>
    <w:p w:rsidR="00E649CB" w:rsidRPr="00E649CB" w:rsidRDefault="00E649CB" w:rsidP="00E649CB">
      <w:pPr>
        <w:pBdr>
          <w:top w:val="single" w:sz="4" w:space="1" w:color="auto"/>
        </w:pBdr>
        <w:autoSpaceDE w:val="0"/>
        <w:autoSpaceDN w:val="0"/>
        <w:ind w:left="1605"/>
        <w:rPr>
          <w:sz w:val="2"/>
          <w:szCs w:val="2"/>
        </w:rPr>
      </w:pPr>
    </w:p>
    <w:p w:rsidR="00E649CB" w:rsidRPr="00E649CB" w:rsidRDefault="00E649CB" w:rsidP="00E649CB">
      <w:pPr>
        <w:autoSpaceDE w:val="0"/>
        <w:autoSpaceDN w:val="0"/>
        <w:rPr>
          <w:sz w:val="24"/>
          <w:szCs w:val="24"/>
        </w:rPr>
      </w:pPr>
    </w:p>
    <w:p w:rsidR="00E649CB" w:rsidRPr="00E649CB" w:rsidRDefault="00E649CB" w:rsidP="00E649CB">
      <w:pPr>
        <w:pBdr>
          <w:top w:val="single" w:sz="4" w:space="1" w:color="auto"/>
        </w:pBdr>
        <w:autoSpaceDE w:val="0"/>
        <w:autoSpaceDN w:val="0"/>
        <w:jc w:val="center"/>
      </w:pPr>
      <w:r w:rsidRPr="00E649CB">
        <w:t>(вид документа с указанием реквизитов (номер, дата))</w:t>
      </w:r>
    </w:p>
    <w:p w:rsidR="00E649CB" w:rsidRPr="00E649CB" w:rsidRDefault="00E649CB" w:rsidP="00E649CB">
      <w:pPr>
        <w:tabs>
          <w:tab w:val="center" w:pos="4678"/>
          <w:tab w:val="right" w:pos="10206"/>
        </w:tabs>
        <w:autoSpaceDE w:val="0"/>
        <w:autoSpaceDN w:val="0"/>
        <w:rPr>
          <w:sz w:val="24"/>
          <w:szCs w:val="24"/>
        </w:rPr>
      </w:pPr>
      <w:r w:rsidRPr="00E649CB">
        <w:rPr>
          <w:sz w:val="24"/>
          <w:szCs w:val="24"/>
        </w:rPr>
        <w:t xml:space="preserve">была проведена  </w:t>
      </w:r>
      <w:r w:rsidRPr="00E649CB">
        <w:rPr>
          <w:sz w:val="24"/>
          <w:szCs w:val="24"/>
        </w:rPr>
        <w:tab/>
      </w:r>
      <w:r w:rsidRPr="00E649CB">
        <w:rPr>
          <w:sz w:val="24"/>
          <w:szCs w:val="24"/>
        </w:rPr>
        <w:tab/>
        <w:t>проверка в отношении:</w:t>
      </w:r>
    </w:p>
    <w:p w:rsidR="00E649CB" w:rsidRPr="00E649CB" w:rsidRDefault="00E649CB" w:rsidP="00E649CB">
      <w:pPr>
        <w:pBdr>
          <w:top w:val="single" w:sz="4" w:space="1" w:color="auto"/>
        </w:pBdr>
        <w:autoSpaceDE w:val="0"/>
        <w:autoSpaceDN w:val="0"/>
        <w:ind w:left="1758" w:right="2466"/>
        <w:jc w:val="center"/>
      </w:pPr>
      <w:r w:rsidRPr="00E649CB">
        <w:t>(плановая/внеплановая, документарная/выездная)</w:t>
      </w:r>
    </w:p>
    <w:p w:rsidR="00E649CB" w:rsidRPr="00E649CB" w:rsidRDefault="00E649CB" w:rsidP="00E649CB">
      <w:pPr>
        <w:autoSpaceDE w:val="0"/>
        <w:autoSpaceDN w:val="0"/>
        <w:rPr>
          <w:sz w:val="24"/>
          <w:szCs w:val="24"/>
        </w:rPr>
      </w:pPr>
    </w:p>
    <w:p w:rsidR="00E649CB" w:rsidRPr="00E649CB" w:rsidRDefault="00E649CB" w:rsidP="00E649CB">
      <w:pPr>
        <w:pBdr>
          <w:top w:val="single" w:sz="4" w:space="1" w:color="auto"/>
        </w:pBdr>
        <w:autoSpaceDE w:val="0"/>
        <w:autoSpaceDN w:val="0"/>
        <w:rPr>
          <w:sz w:val="2"/>
          <w:szCs w:val="2"/>
        </w:rPr>
      </w:pPr>
    </w:p>
    <w:p w:rsidR="00E649CB" w:rsidRPr="00E649CB" w:rsidRDefault="00E649CB" w:rsidP="00E649CB">
      <w:pPr>
        <w:autoSpaceDE w:val="0"/>
        <w:autoSpaceDN w:val="0"/>
        <w:rPr>
          <w:sz w:val="24"/>
          <w:szCs w:val="24"/>
        </w:rPr>
      </w:pPr>
    </w:p>
    <w:p w:rsidR="00E649CB" w:rsidRPr="00E649CB" w:rsidRDefault="00E649CB" w:rsidP="00E649CB">
      <w:pPr>
        <w:pBdr>
          <w:top w:val="single" w:sz="4" w:space="1" w:color="auto"/>
        </w:pBdr>
        <w:autoSpaceDE w:val="0"/>
        <w:autoSpaceDN w:val="0"/>
        <w:jc w:val="center"/>
      </w:pPr>
      <w:r w:rsidRPr="00E649CB">
        <w:t>(наименование юридического лица, фамилия, имя, отчество (последнее – при наличии)</w:t>
      </w:r>
      <w:r w:rsidRPr="00E649CB">
        <w:br/>
        <w:t>индивидуального предпринимателя)</w:t>
      </w:r>
    </w:p>
    <w:p w:rsidR="00E649CB" w:rsidRPr="00E649CB" w:rsidRDefault="00E649CB" w:rsidP="00E649CB">
      <w:pPr>
        <w:autoSpaceDE w:val="0"/>
        <w:autoSpaceDN w:val="0"/>
        <w:spacing w:before="120" w:after="240"/>
        <w:rPr>
          <w:sz w:val="24"/>
          <w:szCs w:val="24"/>
        </w:rPr>
      </w:pPr>
      <w:r w:rsidRPr="00E649CB">
        <w:rPr>
          <w:sz w:val="24"/>
          <w:szCs w:val="24"/>
        </w:rPr>
        <w:t>Дата и время проведения проверки:</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E649CB" w:rsidRPr="00E649CB" w:rsidTr="009C4E2D">
        <w:tc>
          <w:tcPr>
            <w:tcW w:w="187" w:type="dxa"/>
            <w:tcBorders>
              <w:top w:val="nil"/>
              <w:left w:val="nil"/>
              <w:bottom w:val="nil"/>
              <w:right w:val="nil"/>
            </w:tcBorders>
            <w:vAlign w:val="bottom"/>
          </w:tcPr>
          <w:p w:rsidR="00E649CB" w:rsidRPr="00E649CB" w:rsidRDefault="00E649CB" w:rsidP="00E649CB">
            <w:pPr>
              <w:autoSpaceDE w:val="0"/>
              <w:autoSpaceDN w:val="0"/>
              <w:jc w:val="right"/>
              <w:rPr>
                <w:sz w:val="24"/>
                <w:szCs w:val="24"/>
              </w:rPr>
            </w:pPr>
            <w:r w:rsidRPr="00E649CB">
              <w:rPr>
                <w:sz w:val="24"/>
                <w:szCs w:val="24"/>
              </w:rPr>
              <w:t>“</w:t>
            </w:r>
          </w:p>
        </w:tc>
        <w:tc>
          <w:tcPr>
            <w:tcW w:w="397"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c>
          <w:tcPr>
            <w:tcW w:w="255" w:type="dxa"/>
            <w:tcBorders>
              <w:top w:val="nil"/>
              <w:left w:val="nil"/>
              <w:bottom w:val="nil"/>
              <w:right w:val="nil"/>
            </w:tcBorders>
            <w:vAlign w:val="bottom"/>
          </w:tcPr>
          <w:p w:rsidR="00E649CB" w:rsidRPr="00E649CB" w:rsidRDefault="00E649CB" w:rsidP="00E649CB">
            <w:pPr>
              <w:autoSpaceDE w:val="0"/>
              <w:autoSpaceDN w:val="0"/>
              <w:rPr>
                <w:sz w:val="24"/>
                <w:szCs w:val="24"/>
              </w:rPr>
            </w:pPr>
            <w:r w:rsidRPr="00E649CB">
              <w:rPr>
                <w:sz w:val="24"/>
                <w:szCs w:val="24"/>
              </w:rPr>
              <w:t>”</w:t>
            </w:r>
          </w:p>
        </w:tc>
        <w:tc>
          <w:tcPr>
            <w:tcW w:w="1219"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c>
          <w:tcPr>
            <w:tcW w:w="369" w:type="dxa"/>
            <w:tcBorders>
              <w:top w:val="nil"/>
              <w:left w:val="nil"/>
              <w:bottom w:val="nil"/>
              <w:right w:val="nil"/>
            </w:tcBorders>
            <w:vAlign w:val="bottom"/>
          </w:tcPr>
          <w:p w:rsidR="00E649CB" w:rsidRPr="00E649CB" w:rsidRDefault="00E649CB" w:rsidP="00E649CB">
            <w:pPr>
              <w:autoSpaceDE w:val="0"/>
              <w:autoSpaceDN w:val="0"/>
              <w:jc w:val="right"/>
              <w:rPr>
                <w:sz w:val="24"/>
                <w:szCs w:val="24"/>
              </w:rPr>
            </w:pPr>
            <w:r w:rsidRPr="00E649CB">
              <w:rPr>
                <w:sz w:val="24"/>
                <w:szCs w:val="24"/>
              </w:rPr>
              <w:t>20</w:t>
            </w:r>
          </w:p>
        </w:tc>
        <w:tc>
          <w:tcPr>
            <w:tcW w:w="369" w:type="dxa"/>
            <w:tcBorders>
              <w:top w:val="nil"/>
              <w:left w:val="nil"/>
              <w:bottom w:val="single" w:sz="4" w:space="0" w:color="auto"/>
              <w:right w:val="nil"/>
            </w:tcBorders>
            <w:vAlign w:val="bottom"/>
          </w:tcPr>
          <w:p w:rsidR="00E649CB" w:rsidRPr="00E649CB" w:rsidRDefault="00E649CB" w:rsidP="00E649CB">
            <w:pPr>
              <w:autoSpaceDE w:val="0"/>
              <w:autoSpaceDN w:val="0"/>
              <w:rPr>
                <w:sz w:val="24"/>
                <w:szCs w:val="24"/>
              </w:rPr>
            </w:pPr>
          </w:p>
        </w:tc>
        <w:tc>
          <w:tcPr>
            <w:tcW w:w="510" w:type="dxa"/>
            <w:tcBorders>
              <w:top w:val="nil"/>
              <w:left w:val="nil"/>
              <w:bottom w:val="nil"/>
              <w:right w:val="nil"/>
            </w:tcBorders>
            <w:vAlign w:val="bottom"/>
          </w:tcPr>
          <w:p w:rsidR="00E649CB" w:rsidRPr="00E649CB" w:rsidRDefault="00E649CB" w:rsidP="00E649CB">
            <w:pPr>
              <w:autoSpaceDE w:val="0"/>
              <w:autoSpaceDN w:val="0"/>
              <w:ind w:left="57"/>
              <w:rPr>
                <w:sz w:val="24"/>
                <w:szCs w:val="24"/>
              </w:rPr>
            </w:pPr>
            <w:r w:rsidRPr="00E649CB">
              <w:rPr>
                <w:sz w:val="24"/>
                <w:szCs w:val="24"/>
              </w:rPr>
              <w:t>г. с</w:t>
            </w:r>
          </w:p>
        </w:tc>
        <w:tc>
          <w:tcPr>
            <w:tcW w:w="397"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c>
          <w:tcPr>
            <w:tcW w:w="567" w:type="dxa"/>
            <w:tcBorders>
              <w:top w:val="nil"/>
              <w:left w:val="nil"/>
              <w:bottom w:val="nil"/>
              <w:right w:val="nil"/>
            </w:tcBorders>
            <w:vAlign w:val="bottom"/>
          </w:tcPr>
          <w:p w:rsidR="00E649CB" w:rsidRPr="00E649CB" w:rsidRDefault="00E649CB" w:rsidP="00E649CB">
            <w:pPr>
              <w:autoSpaceDE w:val="0"/>
              <w:autoSpaceDN w:val="0"/>
              <w:jc w:val="center"/>
              <w:rPr>
                <w:sz w:val="24"/>
                <w:szCs w:val="24"/>
              </w:rPr>
            </w:pPr>
            <w:r w:rsidRPr="00E649CB">
              <w:rPr>
                <w:sz w:val="24"/>
                <w:szCs w:val="24"/>
              </w:rPr>
              <w:t>час.</w:t>
            </w:r>
          </w:p>
        </w:tc>
        <w:tc>
          <w:tcPr>
            <w:tcW w:w="397"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c>
          <w:tcPr>
            <w:tcW w:w="964" w:type="dxa"/>
            <w:tcBorders>
              <w:top w:val="nil"/>
              <w:left w:val="nil"/>
              <w:bottom w:val="nil"/>
              <w:right w:val="nil"/>
            </w:tcBorders>
            <w:vAlign w:val="bottom"/>
          </w:tcPr>
          <w:p w:rsidR="00E649CB" w:rsidRPr="00E649CB" w:rsidRDefault="00E649CB" w:rsidP="00E649CB">
            <w:pPr>
              <w:autoSpaceDE w:val="0"/>
              <w:autoSpaceDN w:val="0"/>
              <w:ind w:left="57"/>
              <w:rPr>
                <w:sz w:val="24"/>
                <w:szCs w:val="24"/>
              </w:rPr>
            </w:pPr>
            <w:r w:rsidRPr="00E649CB">
              <w:rPr>
                <w:sz w:val="24"/>
                <w:szCs w:val="24"/>
              </w:rPr>
              <w:t>мин. до</w:t>
            </w:r>
          </w:p>
        </w:tc>
        <w:tc>
          <w:tcPr>
            <w:tcW w:w="397"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c>
          <w:tcPr>
            <w:tcW w:w="567" w:type="dxa"/>
            <w:tcBorders>
              <w:top w:val="nil"/>
              <w:left w:val="nil"/>
              <w:bottom w:val="nil"/>
              <w:right w:val="nil"/>
            </w:tcBorders>
            <w:vAlign w:val="bottom"/>
          </w:tcPr>
          <w:p w:rsidR="00E649CB" w:rsidRPr="00E649CB" w:rsidRDefault="00E649CB" w:rsidP="00E649CB">
            <w:pPr>
              <w:autoSpaceDE w:val="0"/>
              <w:autoSpaceDN w:val="0"/>
              <w:jc w:val="center"/>
              <w:rPr>
                <w:sz w:val="24"/>
                <w:szCs w:val="24"/>
              </w:rPr>
            </w:pPr>
            <w:r w:rsidRPr="00E649CB">
              <w:rPr>
                <w:sz w:val="24"/>
                <w:szCs w:val="24"/>
              </w:rPr>
              <w:t>час.</w:t>
            </w:r>
          </w:p>
        </w:tc>
        <w:tc>
          <w:tcPr>
            <w:tcW w:w="397"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c>
          <w:tcPr>
            <w:tcW w:w="2807" w:type="dxa"/>
            <w:tcBorders>
              <w:top w:val="nil"/>
              <w:left w:val="nil"/>
              <w:bottom w:val="nil"/>
              <w:right w:val="nil"/>
            </w:tcBorders>
            <w:vAlign w:val="bottom"/>
          </w:tcPr>
          <w:p w:rsidR="00E649CB" w:rsidRPr="00E649CB" w:rsidRDefault="00E649CB" w:rsidP="00E649CB">
            <w:pPr>
              <w:autoSpaceDE w:val="0"/>
              <w:autoSpaceDN w:val="0"/>
              <w:ind w:left="57"/>
              <w:rPr>
                <w:sz w:val="24"/>
                <w:szCs w:val="24"/>
              </w:rPr>
            </w:pPr>
            <w:r w:rsidRPr="00E649CB">
              <w:rPr>
                <w:sz w:val="24"/>
                <w:szCs w:val="24"/>
              </w:rPr>
              <w:t>мин. Продолжительность</w:t>
            </w:r>
          </w:p>
        </w:tc>
        <w:tc>
          <w:tcPr>
            <w:tcW w:w="454"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r>
    </w:tbl>
    <w:p w:rsidR="00E649CB" w:rsidRPr="00E649CB" w:rsidRDefault="00E649CB" w:rsidP="00E649CB">
      <w:pPr>
        <w:autoSpaceDE w:val="0"/>
        <w:autoSpaceDN w:val="0"/>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E649CB" w:rsidRPr="00E649CB" w:rsidTr="009C4E2D">
        <w:tc>
          <w:tcPr>
            <w:tcW w:w="187" w:type="dxa"/>
            <w:tcBorders>
              <w:top w:val="nil"/>
              <w:left w:val="nil"/>
              <w:bottom w:val="nil"/>
              <w:right w:val="nil"/>
            </w:tcBorders>
            <w:vAlign w:val="bottom"/>
          </w:tcPr>
          <w:p w:rsidR="00E649CB" w:rsidRPr="00E649CB" w:rsidRDefault="00E649CB" w:rsidP="00E649CB">
            <w:pPr>
              <w:autoSpaceDE w:val="0"/>
              <w:autoSpaceDN w:val="0"/>
              <w:jc w:val="right"/>
              <w:rPr>
                <w:sz w:val="24"/>
                <w:szCs w:val="24"/>
              </w:rPr>
            </w:pPr>
            <w:r w:rsidRPr="00E649CB">
              <w:rPr>
                <w:sz w:val="24"/>
                <w:szCs w:val="24"/>
              </w:rPr>
              <w:t>“</w:t>
            </w:r>
          </w:p>
        </w:tc>
        <w:tc>
          <w:tcPr>
            <w:tcW w:w="397"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c>
          <w:tcPr>
            <w:tcW w:w="255" w:type="dxa"/>
            <w:tcBorders>
              <w:top w:val="nil"/>
              <w:left w:val="nil"/>
              <w:bottom w:val="nil"/>
              <w:right w:val="nil"/>
            </w:tcBorders>
            <w:vAlign w:val="bottom"/>
          </w:tcPr>
          <w:p w:rsidR="00E649CB" w:rsidRPr="00E649CB" w:rsidRDefault="00E649CB" w:rsidP="00E649CB">
            <w:pPr>
              <w:autoSpaceDE w:val="0"/>
              <w:autoSpaceDN w:val="0"/>
              <w:rPr>
                <w:sz w:val="24"/>
                <w:szCs w:val="24"/>
              </w:rPr>
            </w:pPr>
            <w:r w:rsidRPr="00E649CB">
              <w:rPr>
                <w:sz w:val="24"/>
                <w:szCs w:val="24"/>
              </w:rPr>
              <w:t>”</w:t>
            </w:r>
          </w:p>
        </w:tc>
        <w:tc>
          <w:tcPr>
            <w:tcW w:w="1219"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c>
          <w:tcPr>
            <w:tcW w:w="369" w:type="dxa"/>
            <w:tcBorders>
              <w:top w:val="nil"/>
              <w:left w:val="nil"/>
              <w:bottom w:val="nil"/>
              <w:right w:val="nil"/>
            </w:tcBorders>
            <w:vAlign w:val="bottom"/>
          </w:tcPr>
          <w:p w:rsidR="00E649CB" w:rsidRPr="00E649CB" w:rsidRDefault="00E649CB" w:rsidP="00E649CB">
            <w:pPr>
              <w:autoSpaceDE w:val="0"/>
              <w:autoSpaceDN w:val="0"/>
              <w:jc w:val="right"/>
              <w:rPr>
                <w:sz w:val="24"/>
                <w:szCs w:val="24"/>
              </w:rPr>
            </w:pPr>
            <w:r w:rsidRPr="00E649CB">
              <w:rPr>
                <w:sz w:val="24"/>
                <w:szCs w:val="24"/>
              </w:rPr>
              <w:t>20</w:t>
            </w:r>
          </w:p>
        </w:tc>
        <w:tc>
          <w:tcPr>
            <w:tcW w:w="369" w:type="dxa"/>
            <w:tcBorders>
              <w:top w:val="nil"/>
              <w:left w:val="nil"/>
              <w:bottom w:val="single" w:sz="4" w:space="0" w:color="auto"/>
              <w:right w:val="nil"/>
            </w:tcBorders>
            <w:vAlign w:val="bottom"/>
          </w:tcPr>
          <w:p w:rsidR="00E649CB" w:rsidRPr="00E649CB" w:rsidRDefault="00E649CB" w:rsidP="00E649CB">
            <w:pPr>
              <w:autoSpaceDE w:val="0"/>
              <w:autoSpaceDN w:val="0"/>
              <w:rPr>
                <w:sz w:val="24"/>
                <w:szCs w:val="24"/>
              </w:rPr>
            </w:pPr>
          </w:p>
        </w:tc>
        <w:tc>
          <w:tcPr>
            <w:tcW w:w="510" w:type="dxa"/>
            <w:tcBorders>
              <w:top w:val="nil"/>
              <w:left w:val="nil"/>
              <w:bottom w:val="nil"/>
              <w:right w:val="nil"/>
            </w:tcBorders>
            <w:vAlign w:val="bottom"/>
          </w:tcPr>
          <w:p w:rsidR="00E649CB" w:rsidRPr="00E649CB" w:rsidRDefault="00E649CB" w:rsidP="00E649CB">
            <w:pPr>
              <w:autoSpaceDE w:val="0"/>
              <w:autoSpaceDN w:val="0"/>
              <w:ind w:left="57"/>
              <w:rPr>
                <w:sz w:val="24"/>
                <w:szCs w:val="24"/>
              </w:rPr>
            </w:pPr>
            <w:r w:rsidRPr="00E649CB">
              <w:rPr>
                <w:sz w:val="24"/>
                <w:szCs w:val="24"/>
              </w:rPr>
              <w:t>г. с</w:t>
            </w:r>
          </w:p>
        </w:tc>
        <w:tc>
          <w:tcPr>
            <w:tcW w:w="397"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c>
          <w:tcPr>
            <w:tcW w:w="567" w:type="dxa"/>
            <w:tcBorders>
              <w:top w:val="nil"/>
              <w:left w:val="nil"/>
              <w:bottom w:val="nil"/>
              <w:right w:val="nil"/>
            </w:tcBorders>
            <w:vAlign w:val="bottom"/>
          </w:tcPr>
          <w:p w:rsidR="00E649CB" w:rsidRPr="00E649CB" w:rsidRDefault="00E649CB" w:rsidP="00E649CB">
            <w:pPr>
              <w:autoSpaceDE w:val="0"/>
              <w:autoSpaceDN w:val="0"/>
              <w:jc w:val="center"/>
              <w:rPr>
                <w:sz w:val="24"/>
                <w:szCs w:val="24"/>
              </w:rPr>
            </w:pPr>
            <w:r w:rsidRPr="00E649CB">
              <w:rPr>
                <w:sz w:val="24"/>
                <w:szCs w:val="24"/>
              </w:rPr>
              <w:t>час.</w:t>
            </w:r>
          </w:p>
        </w:tc>
        <w:tc>
          <w:tcPr>
            <w:tcW w:w="397"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c>
          <w:tcPr>
            <w:tcW w:w="964" w:type="dxa"/>
            <w:tcBorders>
              <w:top w:val="nil"/>
              <w:left w:val="nil"/>
              <w:bottom w:val="nil"/>
              <w:right w:val="nil"/>
            </w:tcBorders>
            <w:vAlign w:val="bottom"/>
          </w:tcPr>
          <w:p w:rsidR="00E649CB" w:rsidRPr="00E649CB" w:rsidRDefault="00E649CB" w:rsidP="00E649CB">
            <w:pPr>
              <w:autoSpaceDE w:val="0"/>
              <w:autoSpaceDN w:val="0"/>
              <w:ind w:left="57"/>
              <w:rPr>
                <w:sz w:val="24"/>
                <w:szCs w:val="24"/>
              </w:rPr>
            </w:pPr>
            <w:r w:rsidRPr="00E649CB">
              <w:rPr>
                <w:sz w:val="24"/>
                <w:szCs w:val="24"/>
              </w:rPr>
              <w:t>мин. до</w:t>
            </w:r>
          </w:p>
        </w:tc>
        <w:tc>
          <w:tcPr>
            <w:tcW w:w="397"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c>
          <w:tcPr>
            <w:tcW w:w="567" w:type="dxa"/>
            <w:tcBorders>
              <w:top w:val="nil"/>
              <w:left w:val="nil"/>
              <w:bottom w:val="nil"/>
              <w:right w:val="nil"/>
            </w:tcBorders>
            <w:vAlign w:val="bottom"/>
          </w:tcPr>
          <w:p w:rsidR="00E649CB" w:rsidRPr="00E649CB" w:rsidRDefault="00E649CB" w:rsidP="00E649CB">
            <w:pPr>
              <w:autoSpaceDE w:val="0"/>
              <w:autoSpaceDN w:val="0"/>
              <w:jc w:val="center"/>
              <w:rPr>
                <w:sz w:val="24"/>
                <w:szCs w:val="24"/>
              </w:rPr>
            </w:pPr>
            <w:r w:rsidRPr="00E649CB">
              <w:rPr>
                <w:sz w:val="24"/>
                <w:szCs w:val="24"/>
              </w:rPr>
              <w:t>час.</w:t>
            </w:r>
          </w:p>
        </w:tc>
        <w:tc>
          <w:tcPr>
            <w:tcW w:w="397"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c>
          <w:tcPr>
            <w:tcW w:w="2807" w:type="dxa"/>
            <w:tcBorders>
              <w:top w:val="nil"/>
              <w:left w:val="nil"/>
              <w:bottom w:val="nil"/>
              <w:right w:val="nil"/>
            </w:tcBorders>
            <w:vAlign w:val="bottom"/>
          </w:tcPr>
          <w:p w:rsidR="00E649CB" w:rsidRPr="00E649CB" w:rsidRDefault="00E649CB" w:rsidP="00E649CB">
            <w:pPr>
              <w:autoSpaceDE w:val="0"/>
              <w:autoSpaceDN w:val="0"/>
              <w:ind w:left="57"/>
              <w:rPr>
                <w:sz w:val="24"/>
                <w:szCs w:val="24"/>
              </w:rPr>
            </w:pPr>
            <w:r w:rsidRPr="00E649CB">
              <w:rPr>
                <w:sz w:val="24"/>
                <w:szCs w:val="24"/>
              </w:rPr>
              <w:t>мин. Продолжительность</w:t>
            </w:r>
          </w:p>
        </w:tc>
        <w:tc>
          <w:tcPr>
            <w:tcW w:w="454"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r>
    </w:tbl>
    <w:p w:rsidR="00E649CB" w:rsidRPr="00E649CB" w:rsidRDefault="00E649CB" w:rsidP="00E649CB">
      <w:pPr>
        <w:autoSpaceDE w:val="0"/>
        <w:autoSpaceDN w:val="0"/>
        <w:spacing w:before="40"/>
        <w:jc w:val="center"/>
      </w:pPr>
      <w:r w:rsidRPr="00E649CB">
        <w:t>(заполняется в случае проведения проверок филиалов, представительств,  обособленных структурных</w:t>
      </w:r>
      <w:r w:rsidRPr="00E649CB">
        <w:br/>
        <w:t>подразделений юридического лица или  при осуществлении деятельности индивидуального предпринимателя</w:t>
      </w:r>
      <w:r w:rsidRPr="00E649CB">
        <w:br/>
        <w:t>по нескольким адресам)</w:t>
      </w:r>
    </w:p>
    <w:p w:rsidR="00E649CB" w:rsidRPr="00E649CB" w:rsidRDefault="00E649CB" w:rsidP="00E649CB">
      <w:pPr>
        <w:autoSpaceDE w:val="0"/>
        <w:autoSpaceDN w:val="0"/>
        <w:spacing w:before="120"/>
        <w:rPr>
          <w:sz w:val="24"/>
          <w:szCs w:val="24"/>
        </w:rPr>
      </w:pPr>
      <w:r w:rsidRPr="00E649CB">
        <w:rPr>
          <w:sz w:val="24"/>
          <w:szCs w:val="24"/>
        </w:rPr>
        <w:t xml:space="preserve">Общая продолжительность проверки:  </w:t>
      </w:r>
    </w:p>
    <w:p w:rsidR="00E649CB" w:rsidRPr="00E649CB" w:rsidRDefault="00E649CB" w:rsidP="00E649CB">
      <w:pPr>
        <w:pBdr>
          <w:top w:val="single" w:sz="4" w:space="1" w:color="auto"/>
        </w:pBdr>
        <w:autoSpaceDE w:val="0"/>
        <w:autoSpaceDN w:val="0"/>
        <w:ind w:left="3969"/>
        <w:jc w:val="center"/>
      </w:pPr>
      <w:r w:rsidRPr="00E649CB">
        <w:t>(рабочих дней/часов)</w:t>
      </w:r>
    </w:p>
    <w:p w:rsidR="00E649CB" w:rsidRPr="00E649CB" w:rsidRDefault="00E649CB" w:rsidP="00E649CB">
      <w:pPr>
        <w:autoSpaceDE w:val="0"/>
        <w:autoSpaceDN w:val="0"/>
        <w:spacing w:before="120"/>
        <w:rPr>
          <w:sz w:val="24"/>
          <w:szCs w:val="24"/>
        </w:rPr>
      </w:pPr>
      <w:r w:rsidRPr="00E649CB">
        <w:rPr>
          <w:sz w:val="24"/>
          <w:szCs w:val="24"/>
        </w:rPr>
        <w:t xml:space="preserve">Акт составлен:  </w:t>
      </w:r>
    </w:p>
    <w:p w:rsidR="00E649CB" w:rsidRPr="00E649CB" w:rsidRDefault="00E649CB" w:rsidP="00E649CB">
      <w:pPr>
        <w:pBdr>
          <w:top w:val="single" w:sz="4" w:space="1" w:color="auto"/>
        </w:pBdr>
        <w:autoSpaceDE w:val="0"/>
        <w:autoSpaceDN w:val="0"/>
        <w:ind w:left="1633"/>
        <w:rPr>
          <w:sz w:val="2"/>
          <w:szCs w:val="2"/>
        </w:rPr>
      </w:pPr>
    </w:p>
    <w:p w:rsidR="00E649CB" w:rsidRPr="00E649CB" w:rsidRDefault="00E649CB" w:rsidP="00E649CB">
      <w:pPr>
        <w:autoSpaceDE w:val="0"/>
        <w:autoSpaceDN w:val="0"/>
        <w:rPr>
          <w:sz w:val="24"/>
          <w:szCs w:val="24"/>
        </w:rPr>
      </w:pPr>
    </w:p>
    <w:p w:rsidR="00E649CB" w:rsidRPr="00E649CB" w:rsidRDefault="00E649CB" w:rsidP="00E649CB">
      <w:pPr>
        <w:pBdr>
          <w:top w:val="single" w:sz="4" w:space="1" w:color="auto"/>
        </w:pBdr>
        <w:autoSpaceDE w:val="0"/>
        <w:autoSpaceDN w:val="0"/>
        <w:jc w:val="center"/>
      </w:pPr>
      <w:r w:rsidRPr="00E649CB">
        <w:t>(наименование органа муниципального контроля)</w:t>
      </w:r>
    </w:p>
    <w:p w:rsidR="00E649CB" w:rsidRPr="00E649CB" w:rsidRDefault="00E649CB" w:rsidP="00E649CB">
      <w:pPr>
        <w:autoSpaceDE w:val="0"/>
        <w:autoSpaceDN w:val="0"/>
        <w:spacing w:before="120"/>
        <w:jc w:val="both"/>
        <w:rPr>
          <w:sz w:val="24"/>
          <w:szCs w:val="24"/>
        </w:rPr>
      </w:pPr>
      <w:r w:rsidRPr="00E649CB">
        <w:rPr>
          <w:sz w:val="24"/>
          <w:szCs w:val="24"/>
        </w:rPr>
        <w:t xml:space="preserve">С копией распоряжения/приказа о проведении проверки ознакомлен(ы): </w:t>
      </w:r>
      <w:r w:rsidRPr="00E649CB">
        <w:t>(заполняется при проведении выездной проверки)</w:t>
      </w:r>
    </w:p>
    <w:p w:rsidR="00E649CB" w:rsidRPr="00E649CB" w:rsidRDefault="00E649CB" w:rsidP="00E649CB">
      <w:pPr>
        <w:autoSpaceDE w:val="0"/>
        <w:autoSpaceDN w:val="0"/>
        <w:rPr>
          <w:sz w:val="24"/>
          <w:szCs w:val="24"/>
        </w:rPr>
      </w:pPr>
    </w:p>
    <w:p w:rsidR="00E649CB" w:rsidRPr="00E649CB" w:rsidRDefault="00E649CB" w:rsidP="00E649CB">
      <w:pPr>
        <w:pBdr>
          <w:top w:val="single" w:sz="4" w:space="1" w:color="auto"/>
        </w:pBdr>
        <w:autoSpaceDE w:val="0"/>
        <w:autoSpaceDN w:val="0"/>
        <w:rPr>
          <w:sz w:val="2"/>
          <w:szCs w:val="2"/>
        </w:rPr>
      </w:pPr>
    </w:p>
    <w:p w:rsidR="00E649CB" w:rsidRPr="00E649CB" w:rsidRDefault="00E649CB" w:rsidP="00E649CB">
      <w:pPr>
        <w:autoSpaceDE w:val="0"/>
        <w:autoSpaceDN w:val="0"/>
        <w:rPr>
          <w:sz w:val="24"/>
          <w:szCs w:val="24"/>
        </w:rPr>
      </w:pPr>
    </w:p>
    <w:p w:rsidR="00E649CB" w:rsidRPr="00E649CB" w:rsidRDefault="00E649CB" w:rsidP="00E649CB">
      <w:pPr>
        <w:pBdr>
          <w:top w:val="single" w:sz="4" w:space="1" w:color="auto"/>
        </w:pBdr>
        <w:autoSpaceDE w:val="0"/>
        <w:autoSpaceDN w:val="0"/>
        <w:jc w:val="center"/>
      </w:pPr>
      <w:r w:rsidRPr="00E649CB">
        <w:t>(фамилии, инициалы, подпись, дата, время)</w:t>
      </w:r>
    </w:p>
    <w:p w:rsidR="00E649CB" w:rsidRPr="00E649CB" w:rsidRDefault="00E649CB" w:rsidP="00E649CB">
      <w:pPr>
        <w:autoSpaceDE w:val="0"/>
        <w:autoSpaceDN w:val="0"/>
        <w:spacing w:before="360"/>
        <w:jc w:val="both"/>
        <w:rPr>
          <w:sz w:val="24"/>
          <w:szCs w:val="24"/>
        </w:rPr>
      </w:pPr>
      <w:r w:rsidRPr="00E649CB">
        <w:rPr>
          <w:sz w:val="24"/>
          <w:szCs w:val="24"/>
        </w:rPr>
        <w:t>Дата и номер решения прокурора (его заместителя) о согласовании проведения проверки:</w:t>
      </w:r>
      <w:r w:rsidRPr="00E649CB">
        <w:rPr>
          <w:sz w:val="24"/>
          <w:szCs w:val="24"/>
        </w:rPr>
        <w:br/>
      </w:r>
    </w:p>
    <w:p w:rsidR="00E649CB" w:rsidRPr="00E649CB" w:rsidRDefault="00E649CB" w:rsidP="00E649CB">
      <w:pPr>
        <w:pBdr>
          <w:top w:val="single" w:sz="4" w:space="1" w:color="auto"/>
        </w:pBdr>
        <w:autoSpaceDE w:val="0"/>
        <w:autoSpaceDN w:val="0"/>
        <w:rPr>
          <w:sz w:val="2"/>
          <w:szCs w:val="2"/>
        </w:rPr>
      </w:pPr>
    </w:p>
    <w:p w:rsidR="00E649CB" w:rsidRPr="00E649CB" w:rsidRDefault="00E649CB" w:rsidP="00E649CB">
      <w:pPr>
        <w:autoSpaceDE w:val="0"/>
        <w:autoSpaceDN w:val="0"/>
        <w:rPr>
          <w:sz w:val="24"/>
          <w:szCs w:val="24"/>
        </w:rPr>
      </w:pPr>
    </w:p>
    <w:p w:rsidR="00E649CB" w:rsidRPr="00E649CB" w:rsidRDefault="00E649CB" w:rsidP="00E649CB">
      <w:pPr>
        <w:pBdr>
          <w:top w:val="single" w:sz="4" w:space="1" w:color="auto"/>
        </w:pBdr>
        <w:autoSpaceDE w:val="0"/>
        <w:autoSpaceDN w:val="0"/>
        <w:jc w:val="center"/>
      </w:pPr>
      <w:r w:rsidRPr="00E649CB">
        <w:t>(заполняется в случае необходимости согласования проверки с органами прокуратуры)</w:t>
      </w:r>
    </w:p>
    <w:p w:rsidR="00E649CB" w:rsidRPr="00E649CB" w:rsidRDefault="00E649CB" w:rsidP="00E649CB">
      <w:pPr>
        <w:keepNext/>
        <w:autoSpaceDE w:val="0"/>
        <w:autoSpaceDN w:val="0"/>
        <w:spacing w:before="80"/>
        <w:rPr>
          <w:sz w:val="24"/>
          <w:szCs w:val="24"/>
        </w:rPr>
      </w:pPr>
      <w:r w:rsidRPr="00E649CB">
        <w:rPr>
          <w:sz w:val="24"/>
          <w:szCs w:val="24"/>
        </w:rPr>
        <w:lastRenderedPageBreak/>
        <w:t xml:space="preserve">Лицо(а), проводившее проверку:  </w:t>
      </w:r>
    </w:p>
    <w:p w:rsidR="00E649CB" w:rsidRPr="00E649CB" w:rsidRDefault="00E649CB" w:rsidP="00E649CB">
      <w:pPr>
        <w:keepNext/>
        <w:pBdr>
          <w:top w:val="single" w:sz="4" w:space="1" w:color="auto"/>
        </w:pBdr>
        <w:autoSpaceDE w:val="0"/>
        <w:autoSpaceDN w:val="0"/>
        <w:ind w:left="3459"/>
        <w:rPr>
          <w:sz w:val="2"/>
          <w:szCs w:val="2"/>
        </w:rPr>
      </w:pPr>
    </w:p>
    <w:p w:rsidR="00E649CB" w:rsidRPr="00E649CB" w:rsidRDefault="00E649CB" w:rsidP="00E649CB">
      <w:pPr>
        <w:autoSpaceDE w:val="0"/>
        <w:autoSpaceDN w:val="0"/>
        <w:rPr>
          <w:sz w:val="24"/>
          <w:szCs w:val="24"/>
        </w:rPr>
      </w:pPr>
    </w:p>
    <w:p w:rsidR="00E649CB" w:rsidRPr="00E649CB" w:rsidRDefault="00E649CB" w:rsidP="00E649CB">
      <w:pPr>
        <w:pBdr>
          <w:top w:val="single" w:sz="4" w:space="1" w:color="auto"/>
        </w:pBdr>
        <w:autoSpaceDE w:val="0"/>
        <w:autoSpaceDN w:val="0"/>
        <w:rPr>
          <w:sz w:val="2"/>
          <w:szCs w:val="2"/>
        </w:rPr>
      </w:pPr>
    </w:p>
    <w:p w:rsidR="00E649CB" w:rsidRPr="00E649CB" w:rsidRDefault="00E649CB" w:rsidP="00E649CB">
      <w:pPr>
        <w:autoSpaceDE w:val="0"/>
        <w:autoSpaceDN w:val="0"/>
        <w:rPr>
          <w:sz w:val="24"/>
          <w:szCs w:val="24"/>
        </w:rPr>
      </w:pPr>
    </w:p>
    <w:p w:rsidR="00E649CB" w:rsidRPr="00E649CB" w:rsidRDefault="00E649CB" w:rsidP="00E649CB">
      <w:pPr>
        <w:pBdr>
          <w:top w:val="single" w:sz="4" w:space="1" w:color="auto"/>
        </w:pBdr>
        <w:autoSpaceDE w:val="0"/>
        <w:autoSpaceDN w:val="0"/>
        <w:jc w:val="center"/>
      </w:pPr>
      <w:r w:rsidRPr="00E649CB">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sidRPr="00E649CB">
        <w:br/>
        <w:t>по аккредитации, выдавшего свидетельство)</w:t>
      </w:r>
    </w:p>
    <w:p w:rsidR="00E649CB" w:rsidRPr="00E649CB" w:rsidRDefault="00E649CB" w:rsidP="00E649CB">
      <w:pPr>
        <w:autoSpaceDE w:val="0"/>
        <w:autoSpaceDN w:val="0"/>
        <w:spacing w:before="120"/>
        <w:rPr>
          <w:sz w:val="24"/>
          <w:szCs w:val="24"/>
        </w:rPr>
      </w:pPr>
      <w:r w:rsidRPr="00E649CB">
        <w:rPr>
          <w:sz w:val="24"/>
          <w:szCs w:val="24"/>
        </w:rPr>
        <w:t xml:space="preserve">При проведении проверки присутствовали:  </w:t>
      </w:r>
    </w:p>
    <w:p w:rsidR="00E649CB" w:rsidRPr="00E649CB" w:rsidRDefault="00E649CB" w:rsidP="00E649CB">
      <w:pPr>
        <w:pBdr>
          <w:top w:val="single" w:sz="4" w:space="1" w:color="auto"/>
        </w:pBdr>
        <w:autoSpaceDE w:val="0"/>
        <w:autoSpaceDN w:val="0"/>
        <w:ind w:left="4564"/>
        <w:rPr>
          <w:sz w:val="2"/>
          <w:szCs w:val="2"/>
        </w:rPr>
      </w:pPr>
    </w:p>
    <w:p w:rsidR="00E649CB" w:rsidRPr="00E649CB" w:rsidRDefault="00E649CB" w:rsidP="00E649CB">
      <w:pPr>
        <w:autoSpaceDE w:val="0"/>
        <w:autoSpaceDN w:val="0"/>
        <w:rPr>
          <w:sz w:val="24"/>
          <w:szCs w:val="24"/>
        </w:rPr>
      </w:pPr>
    </w:p>
    <w:p w:rsidR="00E649CB" w:rsidRPr="00E649CB" w:rsidRDefault="00E649CB" w:rsidP="00E649CB">
      <w:pPr>
        <w:pBdr>
          <w:top w:val="single" w:sz="4" w:space="1" w:color="auto"/>
        </w:pBdr>
        <w:autoSpaceDE w:val="0"/>
        <w:autoSpaceDN w:val="0"/>
        <w:rPr>
          <w:sz w:val="2"/>
          <w:szCs w:val="2"/>
        </w:rPr>
      </w:pPr>
    </w:p>
    <w:p w:rsidR="00E649CB" w:rsidRPr="00E649CB" w:rsidRDefault="00E649CB" w:rsidP="00E649CB">
      <w:pPr>
        <w:autoSpaceDE w:val="0"/>
        <w:autoSpaceDN w:val="0"/>
        <w:rPr>
          <w:sz w:val="24"/>
          <w:szCs w:val="24"/>
        </w:rPr>
      </w:pPr>
    </w:p>
    <w:p w:rsidR="00E649CB" w:rsidRPr="00E649CB" w:rsidRDefault="00E649CB" w:rsidP="00E649CB">
      <w:pPr>
        <w:pBdr>
          <w:top w:val="single" w:sz="4" w:space="1" w:color="auto"/>
        </w:pBdr>
        <w:autoSpaceDE w:val="0"/>
        <w:autoSpaceDN w:val="0"/>
        <w:jc w:val="center"/>
      </w:pPr>
      <w:r w:rsidRPr="00E649CB">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sidRPr="00E649CB">
        <w:br/>
        <w:t>по проверке)</w:t>
      </w:r>
    </w:p>
    <w:p w:rsidR="00E649CB" w:rsidRPr="00E649CB" w:rsidRDefault="00E649CB" w:rsidP="00E649CB">
      <w:pPr>
        <w:autoSpaceDE w:val="0"/>
        <w:autoSpaceDN w:val="0"/>
        <w:spacing w:before="120"/>
        <w:ind w:firstLine="567"/>
        <w:rPr>
          <w:sz w:val="24"/>
          <w:szCs w:val="24"/>
        </w:rPr>
      </w:pPr>
      <w:r w:rsidRPr="00E649CB">
        <w:rPr>
          <w:sz w:val="24"/>
          <w:szCs w:val="24"/>
        </w:rPr>
        <w:t>В ходе проведения проверки:</w:t>
      </w:r>
    </w:p>
    <w:p w:rsidR="00E649CB" w:rsidRPr="00E649CB" w:rsidRDefault="00E649CB" w:rsidP="00E649CB">
      <w:pPr>
        <w:autoSpaceDE w:val="0"/>
        <w:autoSpaceDN w:val="0"/>
        <w:spacing w:before="120"/>
        <w:ind w:firstLine="567"/>
        <w:jc w:val="both"/>
        <w:rPr>
          <w:sz w:val="24"/>
          <w:szCs w:val="24"/>
        </w:rPr>
      </w:pPr>
      <w:r w:rsidRPr="00E649CB">
        <w:rPr>
          <w:sz w:val="24"/>
          <w:szCs w:val="24"/>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E649CB">
        <w:rPr>
          <w:sz w:val="24"/>
          <w:szCs w:val="24"/>
        </w:rPr>
        <w:br/>
      </w:r>
    </w:p>
    <w:p w:rsidR="00E649CB" w:rsidRPr="00E649CB" w:rsidRDefault="00E649CB" w:rsidP="00E649CB">
      <w:pPr>
        <w:pBdr>
          <w:top w:val="single" w:sz="4" w:space="1" w:color="auto"/>
        </w:pBdr>
        <w:autoSpaceDE w:val="0"/>
        <w:autoSpaceDN w:val="0"/>
        <w:rPr>
          <w:sz w:val="2"/>
          <w:szCs w:val="2"/>
        </w:rPr>
      </w:pPr>
    </w:p>
    <w:p w:rsidR="00E649CB" w:rsidRPr="00E649CB" w:rsidRDefault="00E649CB" w:rsidP="00E649CB">
      <w:pPr>
        <w:autoSpaceDE w:val="0"/>
        <w:autoSpaceDN w:val="0"/>
        <w:rPr>
          <w:sz w:val="24"/>
          <w:szCs w:val="24"/>
        </w:rPr>
      </w:pPr>
    </w:p>
    <w:p w:rsidR="00E649CB" w:rsidRPr="00E649CB" w:rsidRDefault="00E649CB" w:rsidP="00E649CB">
      <w:pPr>
        <w:pBdr>
          <w:top w:val="single" w:sz="4" w:space="1" w:color="auto"/>
        </w:pBdr>
        <w:autoSpaceDE w:val="0"/>
        <w:autoSpaceDN w:val="0"/>
        <w:jc w:val="center"/>
      </w:pPr>
      <w:r w:rsidRPr="00E649CB">
        <w:t>(с указанием характера нарушений; лиц, допустивших нарушения)</w:t>
      </w:r>
    </w:p>
    <w:p w:rsidR="00E649CB" w:rsidRPr="00E649CB" w:rsidRDefault="00E649CB" w:rsidP="00E649CB">
      <w:pPr>
        <w:autoSpaceDE w:val="0"/>
        <w:autoSpaceDN w:val="0"/>
        <w:spacing w:before="120"/>
        <w:ind w:firstLine="567"/>
        <w:jc w:val="both"/>
        <w:rPr>
          <w:sz w:val="24"/>
          <w:szCs w:val="24"/>
        </w:rPr>
      </w:pPr>
      <w:r w:rsidRPr="00E649CB">
        <w:rPr>
          <w:sz w:val="24"/>
          <w:szCs w:val="24"/>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E649CB" w:rsidRPr="00E649CB" w:rsidRDefault="00E649CB" w:rsidP="00E649CB">
      <w:pPr>
        <w:pBdr>
          <w:top w:val="single" w:sz="4" w:space="1" w:color="auto"/>
        </w:pBdr>
        <w:autoSpaceDE w:val="0"/>
        <w:autoSpaceDN w:val="0"/>
        <w:ind w:left="4668"/>
        <w:rPr>
          <w:sz w:val="2"/>
          <w:szCs w:val="2"/>
        </w:rPr>
      </w:pPr>
    </w:p>
    <w:p w:rsidR="00E649CB" w:rsidRPr="00E649CB" w:rsidRDefault="00E649CB" w:rsidP="00E649CB">
      <w:pPr>
        <w:autoSpaceDE w:val="0"/>
        <w:autoSpaceDN w:val="0"/>
        <w:rPr>
          <w:sz w:val="24"/>
          <w:szCs w:val="24"/>
        </w:rPr>
      </w:pPr>
    </w:p>
    <w:p w:rsidR="00E649CB" w:rsidRPr="00E649CB" w:rsidRDefault="00E649CB" w:rsidP="00E649CB">
      <w:pPr>
        <w:pBdr>
          <w:top w:val="single" w:sz="4" w:space="1" w:color="auto"/>
        </w:pBdr>
        <w:autoSpaceDE w:val="0"/>
        <w:autoSpaceDN w:val="0"/>
        <w:rPr>
          <w:sz w:val="2"/>
          <w:szCs w:val="2"/>
        </w:rPr>
      </w:pPr>
    </w:p>
    <w:p w:rsidR="00E649CB" w:rsidRPr="00E649CB" w:rsidRDefault="00E649CB" w:rsidP="00E649CB">
      <w:pPr>
        <w:autoSpaceDE w:val="0"/>
        <w:autoSpaceDN w:val="0"/>
        <w:rPr>
          <w:sz w:val="24"/>
          <w:szCs w:val="24"/>
        </w:rPr>
      </w:pPr>
    </w:p>
    <w:p w:rsidR="00E649CB" w:rsidRPr="00E649CB" w:rsidRDefault="00E649CB" w:rsidP="00E649CB">
      <w:pPr>
        <w:pBdr>
          <w:top w:val="single" w:sz="4" w:space="1" w:color="auto"/>
        </w:pBdr>
        <w:autoSpaceDE w:val="0"/>
        <w:autoSpaceDN w:val="0"/>
        <w:rPr>
          <w:sz w:val="2"/>
          <w:szCs w:val="2"/>
        </w:rPr>
      </w:pPr>
    </w:p>
    <w:p w:rsidR="00E649CB" w:rsidRPr="00E649CB" w:rsidRDefault="00E649CB" w:rsidP="00E649CB">
      <w:pPr>
        <w:autoSpaceDE w:val="0"/>
        <w:autoSpaceDN w:val="0"/>
        <w:spacing w:before="120"/>
        <w:ind w:firstLine="567"/>
        <w:jc w:val="both"/>
        <w:rPr>
          <w:sz w:val="24"/>
          <w:szCs w:val="24"/>
        </w:rPr>
      </w:pPr>
      <w:r w:rsidRPr="00E649CB">
        <w:rPr>
          <w:sz w:val="24"/>
          <w:szCs w:val="24"/>
        </w:rPr>
        <w:t>выявлены факты невыполне</w:t>
      </w:r>
      <w:r w:rsidR="006C00AD">
        <w:rPr>
          <w:sz w:val="24"/>
          <w:szCs w:val="24"/>
        </w:rPr>
        <w:t xml:space="preserve">ния предписаний </w:t>
      </w:r>
      <w:r w:rsidRPr="00E649CB">
        <w:rPr>
          <w:sz w:val="24"/>
          <w:szCs w:val="24"/>
        </w:rPr>
        <w:t>органов муниципального контроля (с указанием реквизитов выданных предписаний):</w:t>
      </w:r>
      <w:r w:rsidRPr="00E649CB">
        <w:rPr>
          <w:sz w:val="24"/>
          <w:szCs w:val="24"/>
        </w:rPr>
        <w:br/>
      </w:r>
    </w:p>
    <w:p w:rsidR="00E649CB" w:rsidRPr="00E649CB" w:rsidRDefault="00E649CB" w:rsidP="00E649CB">
      <w:pPr>
        <w:pBdr>
          <w:top w:val="single" w:sz="4" w:space="1" w:color="auto"/>
        </w:pBdr>
        <w:autoSpaceDE w:val="0"/>
        <w:autoSpaceDN w:val="0"/>
        <w:rPr>
          <w:sz w:val="2"/>
          <w:szCs w:val="2"/>
        </w:rPr>
      </w:pPr>
    </w:p>
    <w:p w:rsidR="00E649CB" w:rsidRPr="00E649CB" w:rsidRDefault="00E649CB" w:rsidP="00E649CB">
      <w:pPr>
        <w:autoSpaceDE w:val="0"/>
        <w:autoSpaceDN w:val="0"/>
        <w:rPr>
          <w:sz w:val="24"/>
          <w:szCs w:val="24"/>
        </w:rPr>
      </w:pPr>
    </w:p>
    <w:p w:rsidR="00E649CB" w:rsidRPr="00E649CB" w:rsidRDefault="00E649CB" w:rsidP="00E649CB">
      <w:pPr>
        <w:pBdr>
          <w:top w:val="single" w:sz="4" w:space="1" w:color="auto"/>
        </w:pBdr>
        <w:autoSpaceDE w:val="0"/>
        <w:autoSpaceDN w:val="0"/>
        <w:rPr>
          <w:sz w:val="2"/>
          <w:szCs w:val="2"/>
        </w:rPr>
      </w:pPr>
    </w:p>
    <w:p w:rsidR="00E649CB" w:rsidRPr="00E649CB" w:rsidRDefault="00E649CB" w:rsidP="00E649CB">
      <w:pPr>
        <w:autoSpaceDE w:val="0"/>
        <w:autoSpaceDN w:val="0"/>
        <w:spacing w:before="80"/>
        <w:ind w:firstLine="567"/>
        <w:jc w:val="both"/>
        <w:rPr>
          <w:sz w:val="24"/>
          <w:szCs w:val="24"/>
        </w:rPr>
      </w:pPr>
      <w:r w:rsidRPr="00E649CB">
        <w:rPr>
          <w:sz w:val="24"/>
          <w:szCs w:val="24"/>
        </w:rPr>
        <w:t xml:space="preserve">нарушений не выявлено  </w:t>
      </w:r>
    </w:p>
    <w:p w:rsidR="00E649CB" w:rsidRPr="00E649CB" w:rsidRDefault="00E649CB" w:rsidP="00E649CB">
      <w:pPr>
        <w:pBdr>
          <w:top w:val="single" w:sz="4" w:space="1" w:color="auto"/>
        </w:pBdr>
        <w:autoSpaceDE w:val="0"/>
        <w:autoSpaceDN w:val="0"/>
        <w:ind w:left="3175"/>
        <w:rPr>
          <w:sz w:val="2"/>
          <w:szCs w:val="2"/>
        </w:rPr>
      </w:pPr>
    </w:p>
    <w:p w:rsidR="00E649CB" w:rsidRPr="00E649CB" w:rsidRDefault="00E649CB" w:rsidP="00E649CB">
      <w:pPr>
        <w:autoSpaceDE w:val="0"/>
        <w:autoSpaceDN w:val="0"/>
        <w:rPr>
          <w:sz w:val="24"/>
          <w:szCs w:val="24"/>
        </w:rPr>
      </w:pPr>
    </w:p>
    <w:p w:rsidR="00E649CB" w:rsidRPr="00E649CB" w:rsidRDefault="00E649CB" w:rsidP="00E649CB">
      <w:pPr>
        <w:pBdr>
          <w:top w:val="single" w:sz="4" w:space="1" w:color="auto"/>
        </w:pBdr>
        <w:autoSpaceDE w:val="0"/>
        <w:autoSpaceDN w:val="0"/>
        <w:rPr>
          <w:sz w:val="2"/>
          <w:szCs w:val="2"/>
        </w:rPr>
      </w:pPr>
    </w:p>
    <w:p w:rsidR="00E649CB" w:rsidRPr="00E649CB" w:rsidRDefault="00E649CB" w:rsidP="00E649CB">
      <w:pPr>
        <w:autoSpaceDE w:val="0"/>
        <w:autoSpaceDN w:val="0"/>
        <w:spacing w:before="120" w:after="120"/>
        <w:jc w:val="both"/>
        <w:rPr>
          <w:sz w:val="24"/>
          <w:szCs w:val="24"/>
        </w:rPr>
      </w:pPr>
      <w:r w:rsidRPr="00E649CB">
        <w:rPr>
          <w:sz w:val="24"/>
          <w:szCs w:val="24"/>
        </w:rPr>
        <w:t>Запись в Журнал учета проверок юридического лица, индивидуального предпринимателя, проводимых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E649CB" w:rsidRPr="00E649CB" w:rsidTr="009C4E2D">
        <w:tc>
          <w:tcPr>
            <w:tcW w:w="3856"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c>
          <w:tcPr>
            <w:tcW w:w="851" w:type="dxa"/>
            <w:tcBorders>
              <w:top w:val="nil"/>
              <w:left w:val="nil"/>
              <w:bottom w:val="nil"/>
              <w:right w:val="nil"/>
            </w:tcBorders>
            <w:vAlign w:val="bottom"/>
          </w:tcPr>
          <w:p w:rsidR="00E649CB" w:rsidRPr="00E649CB" w:rsidRDefault="00E649CB" w:rsidP="00E649CB">
            <w:pPr>
              <w:autoSpaceDE w:val="0"/>
              <w:autoSpaceDN w:val="0"/>
              <w:rPr>
                <w:sz w:val="24"/>
                <w:szCs w:val="24"/>
              </w:rPr>
            </w:pPr>
          </w:p>
        </w:tc>
        <w:tc>
          <w:tcPr>
            <w:tcW w:w="5557" w:type="dxa"/>
            <w:tcBorders>
              <w:top w:val="nil"/>
              <w:left w:val="nil"/>
              <w:bottom w:val="single" w:sz="4" w:space="0" w:color="auto"/>
              <w:right w:val="nil"/>
            </w:tcBorders>
            <w:vAlign w:val="bottom"/>
          </w:tcPr>
          <w:p w:rsidR="00E649CB" w:rsidRPr="00E649CB" w:rsidRDefault="00E649CB" w:rsidP="00E649CB">
            <w:pPr>
              <w:autoSpaceDE w:val="0"/>
              <w:autoSpaceDN w:val="0"/>
              <w:ind w:left="-28"/>
              <w:jc w:val="center"/>
              <w:rPr>
                <w:sz w:val="24"/>
                <w:szCs w:val="24"/>
              </w:rPr>
            </w:pPr>
          </w:p>
        </w:tc>
      </w:tr>
      <w:tr w:rsidR="00E649CB" w:rsidRPr="00E649CB" w:rsidTr="009C4E2D">
        <w:tc>
          <w:tcPr>
            <w:tcW w:w="3856" w:type="dxa"/>
            <w:tcBorders>
              <w:top w:val="nil"/>
              <w:left w:val="nil"/>
              <w:bottom w:val="nil"/>
              <w:right w:val="nil"/>
            </w:tcBorders>
          </w:tcPr>
          <w:p w:rsidR="00E649CB" w:rsidRPr="00E649CB" w:rsidRDefault="00E649CB" w:rsidP="00E649CB">
            <w:pPr>
              <w:autoSpaceDE w:val="0"/>
              <w:autoSpaceDN w:val="0"/>
              <w:jc w:val="center"/>
            </w:pPr>
            <w:r w:rsidRPr="00E649CB">
              <w:t>(подпись проверяющего)</w:t>
            </w:r>
          </w:p>
        </w:tc>
        <w:tc>
          <w:tcPr>
            <w:tcW w:w="851" w:type="dxa"/>
            <w:tcBorders>
              <w:top w:val="nil"/>
              <w:left w:val="nil"/>
              <w:bottom w:val="nil"/>
              <w:right w:val="nil"/>
            </w:tcBorders>
          </w:tcPr>
          <w:p w:rsidR="00E649CB" w:rsidRPr="00E649CB" w:rsidRDefault="00E649CB" w:rsidP="00E649CB">
            <w:pPr>
              <w:autoSpaceDE w:val="0"/>
              <w:autoSpaceDN w:val="0"/>
            </w:pPr>
          </w:p>
        </w:tc>
        <w:tc>
          <w:tcPr>
            <w:tcW w:w="5557" w:type="dxa"/>
            <w:tcBorders>
              <w:top w:val="nil"/>
              <w:left w:val="nil"/>
              <w:bottom w:val="nil"/>
              <w:right w:val="nil"/>
            </w:tcBorders>
          </w:tcPr>
          <w:p w:rsidR="00E649CB" w:rsidRPr="00E649CB" w:rsidRDefault="00E649CB" w:rsidP="00E649CB">
            <w:pPr>
              <w:autoSpaceDE w:val="0"/>
              <w:autoSpaceDN w:val="0"/>
              <w:ind w:left="-28"/>
              <w:jc w:val="center"/>
            </w:pPr>
            <w:r w:rsidRPr="00E649CB">
              <w:t>(подпись уполномоченного представителя юридического лица, индивидуального предпринимателя, его уполномоченного представителя)</w:t>
            </w:r>
          </w:p>
        </w:tc>
      </w:tr>
    </w:tbl>
    <w:p w:rsidR="00E649CB" w:rsidRPr="00E649CB" w:rsidRDefault="00E649CB" w:rsidP="00E649CB">
      <w:pPr>
        <w:autoSpaceDE w:val="0"/>
        <w:autoSpaceDN w:val="0"/>
        <w:spacing w:before="120" w:after="120"/>
        <w:jc w:val="both"/>
        <w:rPr>
          <w:sz w:val="24"/>
          <w:szCs w:val="24"/>
        </w:rPr>
      </w:pPr>
      <w:r w:rsidRPr="00E649CB">
        <w:rPr>
          <w:sz w:val="24"/>
          <w:szCs w:val="24"/>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firstRow="0" w:lastRow="0" w:firstColumn="0" w:lastColumn="0" w:noHBand="0" w:noVBand="0"/>
      </w:tblPr>
      <w:tblGrid>
        <w:gridCol w:w="3856"/>
        <w:gridCol w:w="851"/>
        <w:gridCol w:w="5557"/>
      </w:tblGrid>
      <w:tr w:rsidR="00E649CB" w:rsidRPr="00E649CB" w:rsidTr="009C4E2D">
        <w:tc>
          <w:tcPr>
            <w:tcW w:w="3856"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c>
          <w:tcPr>
            <w:tcW w:w="851" w:type="dxa"/>
            <w:tcBorders>
              <w:top w:val="nil"/>
              <w:left w:val="nil"/>
              <w:bottom w:val="nil"/>
              <w:right w:val="nil"/>
            </w:tcBorders>
            <w:vAlign w:val="bottom"/>
          </w:tcPr>
          <w:p w:rsidR="00E649CB" w:rsidRPr="00E649CB" w:rsidRDefault="00E649CB" w:rsidP="00E649CB">
            <w:pPr>
              <w:autoSpaceDE w:val="0"/>
              <w:autoSpaceDN w:val="0"/>
              <w:rPr>
                <w:sz w:val="24"/>
                <w:szCs w:val="24"/>
              </w:rPr>
            </w:pPr>
          </w:p>
        </w:tc>
        <w:tc>
          <w:tcPr>
            <w:tcW w:w="5557" w:type="dxa"/>
            <w:tcBorders>
              <w:top w:val="nil"/>
              <w:left w:val="nil"/>
              <w:bottom w:val="single" w:sz="4" w:space="0" w:color="auto"/>
              <w:right w:val="nil"/>
            </w:tcBorders>
            <w:vAlign w:val="bottom"/>
          </w:tcPr>
          <w:p w:rsidR="00E649CB" w:rsidRPr="00E649CB" w:rsidRDefault="00E649CB" w:rsidP="00E649CB">
            <w:pPr>
              <w:autoSpaceDE w:val="0"/>
              <w:autoSpaceDN w:val="0"/>
              <w:ind w:left="-28"/>
              <w:jc w:val="center"/>
              <w:rPr>
                <w:sz w:val="24"/>
                <w:szCs w:val="24"/>
              </w:rPr>
            </w:pPr>
          </w:p>
        </w:tc>
      </w:tr>
      <w:tr w:rsidR="00E649CB" w:rsidRPr="00E649CB" w:rsidTr="009C4E2D">
        <w:tc>
          <w:tcPr>
            <w:tcW w:w="3856" w:type="dxa"/>
            <w:tcBorders>
              <w:top w:val="nil"/>
              <w:left w:val="nil"/>
              <w:bottom w:val="nil"/>
              <w:right w:val="nil"/>
            </w:tcBorders>
          </w:tcPr>
          <w:p w:rsidR="00E649CB" w:rsidRPr="00E649CB" w:rsidRDefault="00E649CB" w:rsidP="00E649CB">
            <w:pPr>
              <w:autoSpaceDE w:val="0"/>
              <w:autoSpaceDN w:val="0"/>
              <w:jc w:val="center"/>
            </w:pPr>
            <w:r w:rsidRPr="00E649CB">
              <w:t>(подпись проверяющего)</w:t>
            </w:r>
          </w:p>
        </w:tc>
        <w:tc>
          <w:tcPr>
            <w:tcW w:w="851" w:type="dxa"/>
            <w:tcBorders>
              <w:top w:val="nil"/>
              <w:left w:val="nil"/>
              <w:bottom w:val="nil"/>
              <w:right w:val="nil"/>
            </w:tcBorders>
          </w:tcPr>
          <w:p w:rsidR="00E649CB" w:rsidRPr="00E649CB" w:rsidRDefault="00E649CB" w:rsidP="00E649CB">
            <w:pPr>
              <w:autoSpaceDE w:val="0"/>
              <w:autoSpaceDN w:val="0"/>
            </w:pPr>
          </w:p>
        </w:tc>
        <w:tc>
          <w:tcPr>
            <w:tcW w:w="5557" w:type="dxa"/>
            <w:tcBorders>
              <w:top w:val="nil"/>
              <w:left w:val="nil"/>
              <w:bottom w:val="nil"/>
              <w:right w:val="nil"/>
            </w:tcBorders>
          </w:tcPr>
          <w:p w:rsidR="00E649CB" w:rsidRPr="00E649CB" w:rsidRDefault="00E649CB" w:rsidP="00E649CB">
            <w:pPr>
              <w:autoSpaceDE w:val="0"/>
              <w:autoSpaceDN w:val="0"/>
              <w:ind w:left="-28"/>
              <w:jc w:val="center"/>
            </w:pPr>
            <w:r w:rsidRPr="00E649CB">
              <w:t>(подпись уполномоченного представителя юридического лица, индивидуального предпринимателя, его уполномоченного представителя)</w:t>
            </w:r>
          </w:p>
        </w:tc>
      </w:tr>
    </w:tbl>
    <w:p w:rsidR="00E649CB" w:rsidRPr="00E649CB" w:rsidRDefault="00E649CB" w:rsidP="00E649CB">
      <w:pPr>
        <w:autoSpaceDE w:val="0"/>
        <w:autoSpaceDN w:val="0"/>
        <w:spacing w:before="240"/>
        <w:rPr>
          <w:sz w:val="24"/>
          <w:szCs w:val="24"/>
        </w:rPr>
      </w:pPr>
      <w:r w:rsidRPr="00E649CB">
        <w:rPr>
          <w:sz w:val="24"/>
          <w:szCs w:val="24"/>
        </w:rPr>
        <w:t xml:space="preserve">Прилагаемые к акту документы:  </w:t>
      </w:r>
    </w:p>
    <w:p w:rsidR="00E649CB" w:rsidRPr="00E649CB" w:rsidRDefault="00E649CB" w:rsidP="00E649CB">
      <w:pPr>
        <w:pBdr>
          <w:top w:val="single" w:sz="4" w:space="1" w:color="auto"/>
        </w:pBdr>
        <w:autoSpaceDE w:val="0"/>
        <w:autoSpaceDN w:val="0"/>
        <w:ind w:left="3424"/>
        <w:rPr>
          <w:sz w:val="2"/>
          <w:szCs w:val="2"/>
        </w:rPr>
      </w:pPr>
    </w:p>
    <w:p w:rsidR="00E649CB" w:rsidRPr="00E649CB" w:rsidRDefault="00E649CB" w:rsidP="00E649CB">
      <w:pPr>
        <w:autoSpaceDE w:val="0"/>
        <w:autoSpaceDN w:val="0"/>
        <w:rPr>
          <w:sz w:val="24"/>
          <w:szCs w:val="24"/>
        </w:rPr>
      </w:pPr>
    </w:p>
    <w:p w:rsidR="00E649CB" w:rsidRPr="00E649CB" w:rsidRDefault="00E649CB" w:rsidP="00E649CB">
      <w:pPr>
        <w:pBdr>
          <w:top w:val="single" w:sz="4" w:space="1" w:color="auto"/>
        </w:pBdr>
        <w:autoSpaceDE w:val="0"/>
        <w:autoSpaceDN w:val="0"/>
        <w:rPr>
          <w:sz w:val="2"/>
          <w:szCs w:val="2"/>
        </w:rPr>
      </w:pPr>
    </w:p>
    <w:p w:rsidR="00E649CB" w:rsidRPr="00E649CB" w:rsidRDefault="00E649CB" w:rsidP="00E649CB">
      <w:pPr>
        <w:keepNext/>
        <w:autoSpaceDE w:val="0"/>
        <w:autoSpaceDN w:val="0"/>
        <w:spacing w:before="120"/>
        <w:rPr>
          <w:sz w:val="24"/>
          <w:szCs w:val="24"/>
        </w:rPr>
      </w:pPr>
      <w:r w:rsidRPr="00E649CB">
        <w:rPr>
          <w:sz w:val="24"/>
          <w:szCs w:val="24"/>
        </w:rPr>
        <w:lastRenderedPageBreak/>
        <w:t xml:space="preserve">Подписи лиц, проводивших проверку:  </w:t>
      </w:r>
    </w:p>
    <w:p w:rsidR="00E649CB" w:rsidRPr="00E649CB" w:rsidRDefault="00E649CB" w:rsidP="00E649CB">
      <w:pPr>
        <w:pBdr>
          <w:top w:val="single" w:sz="4" w:space="1" w:color="auto"/>
        </w:pBdr>
        <w:autoSpaceDE w:val="0"/>
        <w:autoSpaceDN w:val="0"/>
        <w:ind w:left="4026"/>
        <w:rPr>
          <w:sz w:val="2"/>
          <w:szCs w:val="2"/>
        </w:rPr>
      </w:pPr>
    </w:p>
    <w:p w:rsidR="00E649CB" w:rsidRPr="00E649CB" w:rsidRDefault="00E649CB" w:rsidP="00E649CB">
      <w:pPr>
        <w:autoSpaceDE w:val="0"/>
        <w:autoSpaceDN w:val="0"/>
        <w:ind w:left="4026"/>
        <w:rPr>
          <w:sz w:val="24"/>
          <w:szCs w:val="24"/>
        </w:rPr>
      </w:pPr>
    </w:p>
    <w:p w:rsidR="00E649CB" w:rsidRPr="00E649CB" w:rsidRDefault="00E649CB" w:rsidP="00E649CB">
      <w:pPr>
        <w:pBdr>
          <w:top w:val="single" w:sz="4" w:space="1" w:color="auto"/>
        </w:pBdr>
        <w:autoSpaceDE w:val="0"/>
        <w:autoSpaceDN w:val="0"/>
        <w:ind w:left="4026"/>
        <w:rPr>
          <w:sz w:val="2"/>
          <w:szCs w:val="2"/>
        </w:rPr>
      </w:pPr>
    </w:p>
    <w:p w:rsidR="00E649CB" w:rsidRPr="00E649CB" w:rsidRDefault="00E649CB" w:rsidP="00E649CB">
      <w:pPr>
        <w:autoSpaceDE w:val="0"/>
        <w:autoSpaceDN w:val="0"/>
        <w:spacing w:before="120"/>
        <w:jc w:val="both"/>
        <w:rPr>
          <w:sz w:val="24"/>
          <w:szCs w:val="24"/>
        </w:rPr>
      </w:pPr>
      <w:r w:rsidRPr="00E649CB">
        <w:rPr>
          <w:sz w:val="24"/>
          <w:szCs w:val="24"/>
        </w:rPr>
        <w:t>С актом проверки ознакомлен(а), копию акта со всеми приложениями получил(а):</w:t>
      </w:r>
      <w:r w:rsidRPr="00E649CB">
        <w:rPr>
          <w:sz w:val="24"/>
          <w:szCs w:val="24"/>
        </w:rPr>
        <w:br/>
      </w:r>
    </w:p>
    <w:p w:rsidR="00E649CB" w:rsidRPr="00E649CB" w:rsidRDefault="00E649CB" w:rsidP="00E649CB">
      <w:pPr>
        <w:pBdr>
          <w:top w:val="single" w:sz="4" w:space="1" w:color="auto"/>
        </w:pBdr>
        <w:autoSpaceDE w:val="0"/>
        <w:autoSpaceDN w:val="0"/>
        <w:rPr>
          <w:sz w:val="2"/>
          <w:szCs w:val="2"/>
        </w:rPr>
      </w:pPr>
    </w:p>
    <w:p w:rsidR="00E649CB" w:rsidRPr="00E649CB" w:rsidRDefault="00E649CB" w:rsidP="00E649CB">
      <w:pPr>
        <w:autoSpaceDE w:val="0"/>
        <w:autoSpaceDN w:val="0"/>
        <w:rPr>
          <w:sz w:val="24"/>
          <w:szCs w:val="24"/>
        </w:rPr>
      </w:pPr>
    </w:p>
    <w:p w:rsidR="00E649CB" w:rsidRPr="00E649CB" w:rsidRDefault="00E649CB" w:rsidP="00E649CB">
      <w:pPr>
        <w:pBdr>
          <w:top w:val="single" w:sz="4" w:space="1" w:color="auto"/>
        </w:pBdr>
        <w:autoSpaceDE w:val="0"/>
        <w:autoSpaceDN w:val="0"/>
        <w:spacing w:after="120"/>
        <w:jc w:val="center"/>
      </w:pPr>
      <w:r w:rsidRPr="00E649CB">
        <w:t>(фамилия, имя, отчество (последнее – при наличии), должность руководителя, иного должностного лица</w:t>
      </w:r>
      <w:r w:rsidRPr="00E649CB">
        <w:br/>
        <w:t>или уполномоченного представителя юридического лица, индивидуального предпринимателя,</w:t>
      </w:r>
      <w:r w:rsidRPr="00E649CB">
        <w:br/>
        <w:t>его уполномоченного представителя)</w:t>
      </w:r>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E649CB" w:rsidRPr="00E649CB" w:rsidTr="009C4E2D">
        <w:trPr>
          <w:jc w:val="right"/>
        </w:trPr>
        <w:tc>
          <w:tcPr>
            <w:tcW w:w="170" w:type="dxa"/>
            <w:tcBorders>
              <w:top w:val="nil"/>
              <w:left w:val="nil"/>
              <w:bottom w:val="nil"/>
              <w:right w:val="nil"/>
            </w:tcBorders>
            <w:vAlign w:val="bottom"/>
          </w:tcPr>
          <w:p w:rsidR="00E649CB" w:rsidRPr="00E649CB" w:rsidRDefault="00E649CB" w:rsidP="00E649CB">
            <w:pPr>
              <w:autoSpaceDE w:val="0"/>
              <w:autoSpaceDN w:val="0"/>
              <w:jc w:val="right"/>
              <w:rPr>
                <w:sz w:val="24"/>
                <w:szCs w:val="24"/>
              </w:rPr>
            </w:pPr>
            <w:r w:rsidRPr="00E649CB">
              <w:rPr>
                <w:sz w:val="24"/>
                <w:szCs w:val="24"/>
              </w:rPr>
              <w:t>“</w:t>
            </w:r>
          </w:p>
        </w:tc>
        <w:tc>
          <w:tcPr>
            <w:tcW w:w="369"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c>
          <w:tcPr>
            <w:tcW w:w="255" w:type="dxa"/>
            <w:tcBorders>
              <w:top w:val="nil"/>
              <w:left w:val="nil"/>
              <w:bottom w:val="nil"/>
              <w:right w:val="nil"/>
            </w:tcBorders>
            <w:vAlign w:val="bottom"/>
          </w:tcPr>
          <w:p w:rsidR="00E649CB" w:rsidRPr="00E649CB" w:rsidRDefault="00E649CB" w:rsidP="00E649CB">
            <w:pPr>
              <w:autoSpaceDE w:val="0"/>
              <w:autoSpaceDN w:val="0"/>
              <w:rPr>
                <w:sz w:val="24"/>
                <w:szCs w:val="24"/>
              </w:rPr>
            </w:pPr>
            <w:r w:rsidRPr="00E649CB">
              <w:rPr>
                <w:sz w:val="24"/>
                <w:szCs w:val="24"/>
              </w:rPr>
              <w:t>”</w:t>
            </w:r>
          </w:p>
        </w:tc>
        <w:tc>
          <w:tcPr>
            <w:tcW w:w="1418" w:type="dxa"/>
            <w:tcBorders>
              <w:top w:val="nil"/>
              <w:left w:val="nil"/>
              <w:bottom w:val="single" w:sz="4" w:space="0" w:color="auto"/>
              <w:right w:val="nil"/>
            </w:tcBorders>
            <w:vAlign w:val="bottom"/>
          </w:tcPr>
          <w:p w:rsidR="00E649CB" w:rsidRPr="00E649CB" w:rsidRDefault="00E649CB" w:rsidP="00E649CB">
            <w:pPr>
              <w:autoSpaceDE w:val="0"/>
              <w:autoSpaceDN w:val="0"/>
              <w:jc w:val="center"/>
              <w:rPr>
                <w:sz w:val="24"/>
                <w:szCs w:val="24"/>
              </w:rPr>
            </w:pPr>
          </w:p>
        </w:tc>
        <w:tc>
          <w:tcPr>
            <w:tcW w:w="369" w:type="dxa"/>
            <w:tcBorders>
              <w:top w:val="nil"/>
              <w:left w:val="nil"/>
              <w:bottom w:val="nil"/>
              <w:right w:val="nil"/>
            </w:tcBorders>
            <w:vAlign w:val="bottom"/>
          </w:tcPr>
          <w:p w:rsidR="00E649CB" w:rsidRPr="00E649CB" w:rsidRDefault="00E649CB" w:rsidP="00E649CB">
            <w:pPr>
              <w:autoSpaceDE w:val="0"/>
              <w:autoSpaceDN w:val="0"/>
              <w:jc w:val="right"/>
              <w:rPr>
                <w:sz w:val="24"/>
                <w:szCs w:val="24"/>
              </w:rPr>
            </w:pPr>
            <w:r w:rsidRPr="00E649CB">
              <w:rPr>
                <w:sz w:val="24"/>
                <w:szCs w:val="24"/>
              </w:rPr>
              <w:t>20</w:t>
            </w:r>
          </w:p>
        </w:tc>
        <w:tc>
          <w:tcPr>
            <w:tcW w:w="369" w:type="dxa"/>
            <w:tcBorders>
              <w:top w:val="nil"/>
              <w:left w:val="nil"/>
              <w:bottom w:val="single" w:sz="4" w:space="0" w:color="auto"/>
              <w:right w:val="nil"/>
            </w:tcBorders>
            <w:vAlign w:val="bottom"/>
          </w:tcPr>
          <w:p w:rsidR="00E649CB" w:rsidRPr="00E649CB" w:rsidRDefault="00E649CB" w:rsidP="00E649CB">
            <w:pPr>
              <w:autoSpaceDE w:val="0"/>
              <w:autoSpaceDN w:val="0"/>
              <w:rPr>
                <w:sz w:val="24"/>
                <w:szCs w:val="24"/>
              </w:rPr>
            </w:pPr>
          </w:p>
        </w:tc>
        <w:tc>
          <w:tcPr>
            <w:tcW w:w="312" w:type="dxa"/>
            <w:tcBorders>
              <w:top w:val="nil"/>
              <w:left w:val="nil"/>
              <w:bottom w:val="nil"/>
              <w:right w:val="nil"/>
            </w:tcBorders>
            <w:vAlign w:val="bottom"/>
          </w:tcPr>
          <w:p w:rsidR="00E649CB" w:rsidRPr="00E649CB" w:rsidRDefault="00E649CB" w:rsidP="00E649CB">
            <w:pPr>
              <w:autoSpaceDE w:val="0"/>
              <w:autoSpaceDN w:val="0"/>
              <w:ind w:left="57"/>
              <w:rPr>
                <w:sz w:val="24"/>
                <w:szCs w:val="24"/>
              </w:rPr>
            </w:pPr>
            <w:r w:rsidRPr="00E649CB">
              <w:rPr>
                <w:sz w:val="24"/>
                <w:szCs w:val="24"/>
              </w:rPr>
              <w:t>г.</w:t>
            </w:r>
          </w:p>
        </w:tc>
      </w:tr>
    </w:tbl>
    <w:p w:rsidR="00E649CB" w:rsidRPr="00E649CB" w:rsidRDefault="00E649CB" w:rsidP="00E649CB">
      <w:pPr>
        <w:autoSpaceDE w:val="0"/>
        <w:autoSpaceDN w:val="0"/>
        <w:spacing w:before="120"/>
        <w:ind w:left="7796"/>
        <w:jc w:val="center"/>
        <w:rPr>
          <w:sz w:val="24"/>
          <w:szCs w:val="24"/>
        </w:rPr>
      </w:pPr>
    </w:p>
    <w:p w:rsidR="00E649CB" w:rsidRPr="00E649CB" w:rsidRDefault="00E649CB" w:rsidP="00E649CB">
      <w:pPr>
        <w:pBdr>
          <w:top w:val="single" w:sz="4" w:space="1" w:color="auto"/>
        </w:pBdr>
        <w:autoSpaceDE w:val="0"/>
        <w:autoSpaceDN w:val="0"/>
        <w:ind w:left="7797"/>
        <w:jc w:val="center"/>
      </w:pPr>
      <w:r w:rsidRPr="00E649CB">
        <w:t>(подпись)</w:t>
      </w:r>
    </w:p>
    <w:p w:rsidR="00E649CB" w:rsidRPr="00E649CB" w:rsidRDefault="00E649CB" w:rsidP="00E649CB">
      <w:pPr>
        <w:autoSpaceDE w:val="0"/>
        <w:autoSpaceDN w:val="0"/>
        <w:spacing w:before="120"/>
        <w:rPr>
          <w:sz w:val="24"/>
          <w:szCs w:val="24"/>
        </w:rPr>
      </w:pPr>
      <w:r w:rsidRPr="00E649CB">
        <w:rPr>
          <w:sz w:val="24"/>
          <w:szCs w:val="24"/>
        </w:rPr>
        <w:t xml:space="preserve">Пометка об отказе ознакомления с актом проверки:  </w:t>
      </w:r>
    </w:p>
    <w:p w:rsidR="00E649CB" w:rsidRPr="00E649CB" w:rsidRDefault="00E649CB" w:rsidP="00E649CB">
      <w:pPr>
        <w:pBdr>
          <w:top w:val="single" w:sz="4" w:space="1" w:color="auto"/>
        </w:pBdr>
        <w:autoSpaceDE w:val="0"/>
        <w:autoSpaceDN w:val="0"/>
        <w:ind w:left="5404"/>
        <w:jc w:val="center"/>
      </w:pPr>
      <w:r w:rsidRPr="00E649CB">
        <w:t>(подпись уполномоченного должностного лица (лиц), проводившего проверку)</w:t>
      </w:r>
    </w:p>
    <w:p w:rsidR="00E649CB" w:rsidRPr="00E649CB" w:rsidRDefault="00E649CB" w:rsidP="00E649CB">
      <w:pPr>
        <w:autoSpaceDE w:val="0"/>
        <w:autoSpaceDN w:val="0"/>
        <w:rPr>
          <w:sz w:val="24"/>
          <w:szCs w:val="24"/>
        </w:rPr>
      </w:pPr>
    </w:p>
    <w:p w:rsidR="00235B9F" w:rsidRDefault="00235B9F" w:rsidP="00235B9F">
      <w:pPr>
        <w:autoSpaceDE w:val="0"/>
        <w:autoSpaceDN w:val="0"/>
        <w:adjustRightInd w:val="0"/>
        <w:ind w:firstLine="540"/>
        <w:jc w:val="right"/>
        <w:outlineLvl w:val="1"/>
        <w:rPr>
          <w:sz w:val="28"/>
          <w:szCs w:val="28"/>
        </w:rPr>
      </w:pPr>
    </w:p>
    <w:p w:rsidR="00235B9F" w:rsidRDefault="00235B9F" w:rsidP="00235B9F">
      <w:pPr>
        <w:autoSpaceDE w:val="0"/>
        <w:autoSpaceDN w:val="0"/>
        <w:adjustRightInd w:val="0"/>
        <w:ind w:firstLine="540"/>
        <w:jc w:val="right"/>
        <w:outlineLvl w:val="1"/>
        <w:rPr>
          <w:sz w:val="28"/>
          <w:szCs w:val="28"/>
        </w:rPr>
      </w:pPr>
    </w:p>
    <w:p w:rsidR="00235B9F" w:rsidRDefault="00235B9F" w:rsidP="00235B9F">
      <w:pPr>
        <w:autoSpaceDE w:val="0"/>
        <w:autoSpaceDN w:val="0"/>
        <w:adjustRightInd w:val="0"/>
        <w:ind w:firstLine="540"/>
        <w:jc w:val="right"/>
        <w:outlineLvl w:val="1"/>
        <w:rPr>
          <w:sz w:val="28"/>
          <w:szCs w:val="28"/>
        </w:rPr>
      </w:pPr>
    </w:p>
    <w:p w:rsidR="00235B9F" w:rsidRDefault="00235B9F" w:rsidP="00235B9F">
      <w:pPr>
        <w:autoSpaceDE w:val="0"/>
        <w:autoSpaceDN w:val="0"/>
        <w:adjustRightInd w:val="0"/>
        <w:ind w:firstLine="540"/>
        <w:jc w:val="right"/>
        <w:outlineLvl w:val="1"/>
        <w:rPr>
          <w:sz w:val="28"/>
          <w:szCs w:val="28"/>
        </w:rPr>
      </w:pPr>
    </w:p>
    <w:p w:rsidR="00235B9F" w:rsidRDefault="00235B9F" w:rsidP="00235B9F">
      <w:pPr>
        <w:autoSpaceDE w:val="0"/>
        <w:autoSpaceDN w:val="0"/>
        <w:adjustRightInd w:val="0"/>
        <w:ind w:firstLine="540"/>
        <w:jc w:val="right"/>
        <w:outlineLvl w:val="1"/>
        <w:rPr>
          <w:sz w:val="28"/>
          <w:szCs w:val="28"/>
        </w:rPr>
      </w:pPr>
    </w:p>
    <w:p w:rsidR="00235B9F" w:rsidRDefault="00235B9F" w:rsidP="00235B9F">
      <w:pPr>
        <w:autoSpaceDE w:val="0"/>
        <w:autoSpaceDN w:val="0"/>
        <w:adjustRightInd w:val="0"/>
        <w:ind w:firstLine="540"/>
        <w:jc w:val="right"/>
        <w:outlineLvl w:val="1"/>
        <w:rPr>
          <w:sz w:val="28"/>
          <w:szCs w:val="28"/>
        </w:rPr>
      </w:pPr>
    </w:p>
    <w:p w:rsidR="00235B9F" w:rsidRDefault="00235B9F" w:rsidP="00235B9F">
      <w:pPr>
        <w:autoSpaceDE w:val="0"/>
        <w:autoSpaceDN w:val="0"/>
        <w:adjustRightInd w:val="0"/>
        <w:ind w:firstLine="540"/>
        <w:jc w:val="right"/>
        <w:outlineLvl w:val="1"/>
        <w:rPr>
          <w:sz w:val="28"/>
          <w:szCs w:val="28"/>
        </w:rPr>
      </w:pPr>
    </w:p>
    <w:p w:rsidR="00235B9F" w:rsidRDefault="00235B9F" w:rsidP="00235B9F">
      <w:pPr>
        <w:autoSpaceDE w:val="0"/>
        <w:autoSpaceDN w:val="0"/>
        <w:adjustRightInd w:val="0"/>
        <w:ind w:firstLine="540"/>
        <w:jc w:val="right"/>
        <w:outlineLvl w:val="1"/>
        <w:rPr>
          <w:sz w:val="28"/>
          <w:szCs w:val="28"/>
        </w:rPr>
      </w:pPr>
    </w:p>
    <w:p w:rsidR="00235B9F" w:rsidRDefault="00235B9F" w:rsidP="00235B9F">
      <w:pPr>
        <w:autoSpaceDE w:val="0"/>
        <w:autoSpaceDN w:val="0"/>
        <w:adjustRightInd w:val="0"/>
        <w:ind w:firstLine="540"/>
        <w:jc w:val="right"/>
        <w:outlineLvl w:val="1"/>
        <w:rPr>
          <w:sz w:val="28"/>
          <w:szCs w:val="28"/>
        </w:rPr>
      </w:pPr>
    </w:p>
    <w:p w:rsidR="00235B9F" w:rsidRDefault="00235B9F" w:rsidP="00235B9F">
      <w:pPr>
        <w:autoSpaceDE w:val="0"/>
        <w:autoSpaceDN w:val="0"/>
        <w:adjustRightInd w:val="0"/>
        <w:ind w:firstLine="540"/>
        <w:jc w:val="right"/>
        <w:outlineLvl w:val="1"/>
        <w:rPr>
          <w:sz w:val="28"/>
          <w:szCs w:val="28"/>
        </w:rPr>
      </w:pPr>
    </w:p>
    <w:p w:rsidR="00235B9F" w:rsidRDefault="00235B9F" w:rsidP="00235B9F">
      <w:pPr>
        <w:autoSpaceDE w:val="0"/>
        <w:autoSpaceDN w:val="0"/>
        <w:adjustRightInd w:val="0"/>
        <w:ind w:firstLine="540"/>
        <w:jc w:val="right"/>
        <w:outlineLvl w:val="1"/>
        <w:rPr>
          <w:sz w:val="28"/>
          <w:szCs w:val="28"/>
        </w:rPr>
      </w:pPr>
    </w:p>
    <w:p w:rsidR="00235B9F" w:rsidRDefault="00235B9F" w:rsidP="00235B9F">
      <w:pPr>
        <w:autoSpaceDE w:val="0"/>
        <w:autoSpaceDN w:val="0"/>
        <w:adjustRightInd w:val="0"/>
        <w:ind w:firstLine="540"/>
        <w:jc w:val="right"/>
        <w:outlineLvl w:val="1"/>
        <w:rPr>
          <w:sz w:val="28"/>
          <w:szCs w:val="28"/>
        </w:rPr>
      </w:pPr>
    </w:p>
    <w:p w:rsidR="00235B9F" w:rsidRDefault="00235B9F" w:rsidP="00235B9F">
      <w:pPr>
        <w:autoSpaceDE w:val="0"/>
        <w:autoSpaceDN w:val="0"/>
        <w:adjustRightInd w:val="0"/>
        <w:ind w:firstLine="540"/>
        <w:jc w:val="right"/>
        <w:outlineLvl w:val="1"/>
        <w:rPr>
          <w:sz w:val="28"/>
          <w:szCs w:val="28"/>
        </w:rPr>
      </w:pPr>
    </w:p>
    <w:p w:rsidR="00235B9F" w:rsidRDefault="00235B9F" w:rsidP="00235B9F">
      <w:pPr>
        <w:autoSpaceDE w:val="0"/>
        <w:autoSpaceDN w:val="0"/>
        <w:adjustRightInd w:val="0"/>
        <w:ind w:firstLine="540"/>
        <w:jc w:val="right"/>
        <w:outlineLvl w:val="1"/>
        <w:rPr>
          <w:sz w:val="28"/>
          <w:szCs w:val="28"/>
        </w:rPr>
      </w:pPr>
    </w:p>
    <w:p w:rsidR="00235B9F" w:rsidRDefault="00235B9F" w:rsidP="00235B9F">
      <w:pPr>
        <w:autoSpaceDE w:val="0"/>
        <w:autoSpaceDN w:val="0"/>
        <w:adjustRightInd w:val="0"/>
        <w:ind w:firstLine="540"/>
        <w:jc w:val="right"/>
        <w:outlineLvl w:val="1"/>
        <w:rPr>
          <w:sz w:val="28"/>
          <w:szCs w:val="28"/>
        </w:rPr>
      </w:pPr>
    </w:p>
    <w:p w:rsidR="00235B9F" w:rsidRDefault="00235B9F" w:rsidP="00235B9F">
      <w:pPr>
        <w:autoSpaceDE w:val="0"/>
        <w:autoSpaceDN w:val="0"/>
        <w:adjustRightInd w:val="0"/>
        <w:ind w:firstLine="540"/>
        <w:jc w:val="right"/>
        <w:outlineLvl w:val="1"/>
        <w:rPr>
          <w:sz w:val="28"/>
          <w:szCs w:val="28"/>
        </w:rPr>
      </w:pPr>
    </w:p>
    <w:p w:rsidR="00235B9F" w:rsidRDefault="00235B9F" w:rsidP="00235B9F">
      <w:pPr>
        <w:autoSpaceDE w:val="0"/>
        <w:autoSpaceDN w:val="0"/>
        <w:adjustRightInd w:val="0"/>
        <w:ind w:firstLine="540"/>
        <w:jc w:val="right"/>
        <w:outlineLvl w:val="1"/>
        <w:rPr>
          <w:sz w:val="28"/>
          <w:szCs w:val="28"/>
        </w:rPr>
      </w:pPr>
    </w:p>
    <w:p w:rsidR="00235B9F" w:rsidRDefault="00235B9F" w:rsidP="00235B9F">
      <w:pPr>
        <w:autoSpaceDE w:val="0"/>
        <w:autoSpaceDN w:val="0"/>
        <w:adjustRightInd w:val="0"/>
        <w:ind w:firstLine="540"/>
        <w:jc w:val="right"/>
        <w:outlineLvl w:val="1"/>
        <w:rPr>
          <w:sz w:val="28"/>
          <w:szCs w:val="28"/>
        </w:rPr>
      </w:pPr>
    </w:p>
    <w:p w:rsidR="00235B9F" w:rsidRDefault="00235B9F" w:rsidP="00235B9F">
      <w:pPr>
        <w:autoSpaceDE w:val="0"/>
        <w:autoSpaceDN w:val="0"/>
        <w:adjustRightInd w:val="0"/>
        <w:ind w:firstLine="540"/>
        <w:jc w:val="right"/>
        <w:outlineLvl w:val="1"/>
        <w:rPr>
          <w:sz w:val="28"/>
          <w:szCs w:val="28"/>
        </w:rPr>
      </w:pPr>
    </w:p>
    <w:p w:rsidR="00EF738B" w:rsidRDefault="00EF738B" w:rsidP="00E52A63">
      <w:pPr>
        <w:autoSpaceDE w:val="0"/>
        <w:autoSpaceDN w:val="0"/>
        <w:adjustRightInd w:val="0"/>
        <w:ind w:firstLine="540"/>
        <w:jc w:val="right"/>
        <w:outlineLvl w:val="1"/>
        <w:rPr>
          <w:sz w:val="28"/>
          <w:szCs w:val="28"/>
        </w:rPr>
      </w:pPr>
    </w:p>
    <w:p w:rsidR="00235B9F" w:rsidRDefault="00235B9F" w:rsidP="00995CBC">
      <w:pPr>
        <w:autoSpaceDE w:val="0"/>
        <w:autoSpaceDN w:val="0"/>
        <w:adjustRightInd w:val="0"/>
        <w:ind w:left="8100"/>
        <w:outlineLvl w:val="1"/>
        <w:rPr>
          <w:sz w:val="28"/>
          <w:szCs w:val="28"/>
        </w:rPr>
      </w:pPr>
    </w:p>
    <w:p w:rsidR="00235B9F" w:rsidRDefault="00235B9F" w:rsidP="00995CBC">
      <w:pPr>
        <w:autoSpaceDE w:val="0"/>
        <w:autoSpaceDN w:val="0"/>
        <w:adjustRightInd w:val="0"/>
        <w:ind w:left="8100"/>
        <w:outlineLvl w:val="1"/>
        <w:rPr>
          <w:sz w:val="28"/>
          <w:szCs w:val="28"/>
        </w:rPr>
      </w:pPr>
    </w:p>
    <w:p w:rsidR="00235B9F" w:rsidRDefault="00235B9F" w:rsidP="00995CBC">
      <w:pPr>
        <w:autoSpaceDE w:val="0"/>
        <w:autoSpaceDN w:val="0"/>
        <w:adjustRightInd w:val="0"/>
        <w:ind w:left="8100"/>
        <w:outlineLvl w:val="1"/>
        <w:rPr>
          <w:sz w:val="28"/>
          <w:szCs w:val="28"/>
        </w:rPr>
      </w:pPr>
    </w:p>
    <w:p w:rsidR="00235B9F" w:rsidRDefault="00235B9F" w:rsidP="00995CBC">
      <w:pPr>
        <w:autoSpaceDE w:val="0"/>
        <w:autoSpaceDN w:val="0"/>
        <w:adjustRightInd w:val="0"/>
        <w:ind w:left="8100"/>
        <w:outlineLvl w:val="1"/>
        <w:rPr>
          <w:sz w:val="28"/>
          <w:szCs w:val="28"/>
        </w:rPr>
      </w:pPr>
    </w:p>
    <w:p w:rsidR="00235B9F" w:rsidRDefault="00235B9F" w:rsidP="00995CBC">
      <w:pPr>
        <w:autoSpaceDE w:val="0"/>
        <w:autoSpaceDN w:val="0"/>
        <w:adjustRightInd w:val="0"/>
        <w:ind w:left="8100"/>
        <w:outlineLvl w:val="1"/>
        <w:rPr>
          <w:sz w:val="28"/>
          <w:szCs w:val="28"/>
        </w:rPr>
      </w:pPr>
    </w:p>
    <w:p w:rsidR="00235B9F" w:rsidRDefault="00235B9F" w:rsidP="00995CBC">
      <w:pPr>
        <w:autoSpaceDE w:val="0"/>
        <w:autoSpaceDN w:val="0"/>
        <w:adjustRightInd w:val="0"/>
        <w:ind w:left="8100"/>
        <w:outlineLvl w:val="1"/>
        <w:rPr>
          <w:sz w:val="28"/>
          <w:szCs w:val="28"/>
        </w:rPr>
      </w:pPr>
    </w:p>
    <w:p w:rsidR="00235B9F" w:rsidRDefault="00235B9F" w:rsidP="00995CBC">
      <w:pPr>
        <w:autoSpaceDE w:val="0"/>
        <w:autoSpaceDN w:val="0"/>
        <w:adjustRightInd w:val="0"/>
        <w:ind w:left="8100"/>
        <w:outlineLvl w:val="1"/>
        <w:rPr>
          <w:sz w:val="28"/>
          <w:szCs w:val="28"/>
        </w:rPr>
      </w:pPr>
    </w:p>
    <w:p w:rsidR="00235B9F" w:rsidRDefault="00235B9F" w:rsidP="00995CBC">
      <w:pPr>
        <w:autoSpaceDE w:val="0"/>
        <w:autoSpaceDN w:val="0"/>
        <w:adjustRightInd w:val="0"/>
        <w:ind w:left="8100"/>
        <w:outlineLvl w:val="1"/>
        <w:rPr>
          <w:sz w:val="28"/>
          <w:szCs w:val="28"/>
        </w:rPr>
      </w:pPr>
    </w:p>
    <w:p w:rsidR="00235B9F" w:rsidRDefault="00235B9F" w:rsidP="00995CBC">
      <w:pPr>
        <w:autoSpaceDE w:val="0"/>
        <w:autoSpaceDN w:val="0"/>
        <w:adjustRightInd w:val="0"/>
        <w:ind w:left="8100"/>
        <w:outlineLvl w:val="1"/>
        <w:rPr>
          <w:sz w:val="28"/>
          <w:szCs w:val="28"/>
        </w:rPr>
      </w:pPr>
    </w:p>
    <w:p w:rsidR="00235B9F" w:rsidRDefault="00235B9F" w:rsidP="00995CBC">
      <w:pPr>
        <w:autoSpaceDE w:val="0"/>
        <w:autoSpaceDN w:val="0"/>
        <w:adjustRightInd w:val="0"/>
        <w:ind w:left="8100"/>
        <w:outlineLvl w:val="1"/>
        <w:rPr>
          <w:sz w:val="28"/>
          <w:szCs w:val="28"/>
        </w:rPr>
      </w:pPr>
    </w:p>
    <w:p w:rsidR="00235B9F" w:rsidRDefault="00235B9F" w:rsidP="00995CBC">
      <w:pPr>
        <w:autoSpaceDE w:val="0"/>
        <w:autoSpaceDN w:val="0"/>
        <w:adjustRightInd w:val="0"/>
        <w:ind w:left="8100"/>
        <w:outlineLvl w:val="1"/>
        <w:rPr>
          <w:sz w:val="28"/>
          <w:szCs w:val="28"/>
        </w:rPr>
      </w:pPr>
    </w:p>
    <w:p w:rsidR="00235B9F" w:rsidRDefault="00235B9F" w:rsidP="00995CBC">
      <w:pPr>
        <w:autoSpaceDE w:val="0"/>
        <w:autoSpaceDN w:val="0"/>
        <w:adjustRightInd w:val="0"/>
        <w:ind w:left="8100"/>
        <w:outlineLvl w:val="1"/>
        <w:rPr>
          <w:sz w:val="28"/>
          <w:szCs w:val="28"/>
        </w:rPr>
      </w:pPr>
    </w:p>
    <w:p w:rsidR="006C00AD" w:rsidRDefault="006C00AD" w:rsidP="00995CBC">
      <w:pPr>
        <w:autoSpaceDE w:val="0"/>
        <w:autoSpaceDN w:val="0"/>
        <w:adjustRightInd w:val="0"/>
        <w:ind w:left="8100"/>
        <w:outlineLvl w:val="1"/>
        <w:rPr>
          <w:sz w:val="28"/>
          <w:szCs w:val="28"/>
        </w:rPr>
      </w:pPr>
    </w:p>
    <w:p w:rsidR="006C00AD" w:rsidRDefault="006C00AD" w:rsidP="00995CBC">
      <w:pPr>
        <w:autoSpaceDE w:val="0"/>
        <w:autoSpaceDN w:val="0"/>
        <w:adjustRightInd w:val="0"/>
        <w:ind w:left="8100"/>
        <w:outlineLvl w:val="1"/>
        <w:rPr>
          <w:sz w:val="28"/>
          <w:szCs w:val="28"/>
        </w:rPr>
      </w:pPr>
    </w:p>
    <w:p w:rsidR="00E52A63" w:rsidRPr="00995CBC" w:rsidRDefault="00E52A63" w:rsidP="00995CBC">
      <w:pPr>
        <w:autoSpaceDE w:val="0"/>
        <w:autoSpaceDN w:val="0"/>
        <w:adjustRightInd w:val="0"/>
        <w:ind w:left="8100"/>
        <w:outlineLvl w:val="1"/>
        <w:rPr>
          <w:sz w:val="28"/>
          <w:szCs w:val="28"/>
        </w:rPr>
      </w:pPr>
      <w:r w:rsidRPr="00995CBC">
        <w:rPr>
          <w:sz w:val="28"/>
          <w:szCs w:val="28"/>
        </w:rPr>
        <w:t xml:space="preserve">Приложение № </w:t>
      </w:r>
      <w:r w:rsidR="00C81812" w:rsidRPr="00995CBC">
        <w:rPr>
          <w:sz w:val="28"/>
          <w:szCs w:val="28"/>
        </w:rPr>
        <w:t>6</w:t>
      </w:r>
    </w:p>
    <w:p w:rsidR="00E52A63" w:rsidRPr="00995CBC" w:rsidRDefault="00995CBC" w:rsidP="00995CBC">
      <w:pPr>
        <w:autoSpaceDE w:val="0"/>
        <w:autoSpaceDN w:val="0"/>
        <w:adjustRightInd w:val="0"/>
        <w:ind w:left="8100"/>
        <w:outlineLvl w:val="1"/>
        <w:rPr>
          <w:sz w:val="28"/>
          <w:szCs w:val="28"/>
        </w:rPr>
      </w:pPr>
      <w:r>
        <w:rPr>
          <w:sz w:val="28"/>
          <w:szCs w:val="28"/>
        </w:rPr>
        <w:t>к</w:t>
      </w:r>
      <w:r w:rsidRPr="00995CBC">
        <w:rPr>
          <w:sz w:val="28"/>
          <w:szCs w:val="28"/>
        </w:rPr>
        <w:t xml:space="preserve"> Регламенту</w:t>
      </w:r>
    </w:p>
    <w:p w:rsidR="00CF5B07" w:rsidRDefault="00CF5B07" w:rsidP="00CF5B07">
      <w:pPr>
        <w:autoSpaceDE w:val="0"/>
        <w:autoSpaceDN w:val="0"/>
        <w:adjustRightInd w:val="0"/>
        <w:ind w:firstLine="540"/>
        <w:jc w:val="right"/>
        <w:outlineLvl w:val="1"/>
        <w:rPr>
          <w:sz w:val="28"/>
          <w:szCs w:val="28"/>
        </w:rPr>
      </w:pPr>
    </w:p>
    <w:p w:rsidR="00995CBC" w:rsidRDefault="00995CBC" w:rsidP="00CF5B07">
      <w:pPr>
        <w:autoSpaceDE w:val="0"/>
        <w:autoSpaceDN w:val="0"/>
        <w:adjustRightInd w:val="0"/>
        <w:ind w:firstLine="540"/>
        <w:jc w:val="right"/>
        <w:outlineLvl w:val="1"/>
        <w:rPr>
          <w:sz w:val="28"/>
          <w:szCs w:val="28"/>
        </w:rPr>
      </w:pPr>
    </w:p>
    <w:p w:rsidR="00995CBC" w:rsidRDefault="00995CBC" w:rsidP="00CF5B07">
      <w:pPr>
        <w:autoSpaceDE w:val="0"/>
        <w:autoSpaceDN w:val="0"/>
        <w:adjustRightInd w:val="0"/>
        <w:ind w:firstLine="540"/>
        <w:jc w:val="right"/>
        <w:outlineLvl w:val="1"/>
        <w:rPr>
          <w:sz w:val="28"/>
          <w:szCs w:val="28"/>
        </w:rPr>
      </w:pPr>
    </w:p>
    <w:p w:rsidR="00995CBC" w:rsidRDefault="00995CBC" w:rsidP="00CF5B07">
      <w:pPr>
        <w:autoSpaceDE w:val="0"/>
        <w:autoSpaceDN w:val="0"/>
        <w:adjustRightInd w:val="0"/>
        <w:ind w:firstLine="540"/>
        <w:jc w:val="right"/>
        <w:outlineLvl w:val="1"/>
        <w:rPr>
          <w:sz w:val="28"/>
          <w:szCs w:val="28"/>
        </w:rPr>
      </w:pPr>
    </w:p>
    <w:p w:rsidR="00CF5B07" w:rsidRPr="00EF738B" w:rsidRDefault="00CF5B07" w:rsidP="00CF5B07">
      <w:pPr>
        <w:autoSpaceDE w:val="0"/>
        <w:autoSpaceDN w:val="0"/>
        <w:adjustRightInd w:val="0"/>
        <w:ind w:firstLine="540"/>
        <w:jc w:val="center"/>
        <w:outlineLvl w:val="1"/>
        <w:rPr>
          <w:b/>
          <w:sz w:val="28"/>
          <w:szCs w:val="28"/>
        </w:rPr>
      </w:pPr>
      <w:r w:rsidRPr="00EF738B">
        <w:rPr>
          <w:b/>
          <w:sz w:val="28"/>
          <w:szCs w:val="28"/>
        </w:rPr>
        <w:t>БЛОК-СХЕМА ПОСЛЕДОВАТЕЛЬНОСТИ ДЕЙСТВИЙ</w:t>
      </w:r>
    </w:p>
    <w:p w:rsidR="00CF5B07" w:rsidRPr="00EF738B" w:rsidRDefault="00A7755E" w:rsidP="00CF5B07">
      <w:pPr>
        <w:autoSpaceDE w:val="0"/>
        <w:autoSpaceDN w:val="0"/>
        <w:adjustRightInd w:val="0"/>
        <w:ind w:firstLine="540"/>
        <w:jc w:val="center"/>
        <w:outlineLvl w:val="1"/>
        <w:rPr>
          <w:b/>
          <w:sz w:val="28"/>
          <w:szCs w:val="28"/>
        </w:rPr>
      </w:pPr>
      <w:r w:rsidRPr="00EF738B">
        <w:rPr>
          <w:b/>
          <w:sz w:val="28"/>
          <w:szCs w:val="28"/>
        </w:rPr>
        <w:t>ПО ПРЕДОСТАВЛЕНИЮ МУНИЦИПАЛЬНОЙ УСЛУГИ</w:t>
      </w:r>
    </w:p>
    <w:p w:rsidR="00CF5B07" w:rsidRDefault="00CF5B07" w:rsidP="00CF5B07">
      <w:pPr>
        <w:autoSpaceDE w:val="0"/>
        <w:autoSpaceDN w:val="0"/>
        <w:adjustRightInd w:val="0"/>
        <w:ind w:firstLine="540"/>
        <w:outlineLvl w:val="1"/>
        <w:rPr>
          <w:sz w:val="28"/>
          <w:szCs w:val="28"/>
        </w:rPr>
      </w:pPr>
    </w:p>
    <w:p w:rsidR="00CF5B07" w:rsidRDefault="000A2AC1" w:rsidP="00CF5B07">
      <w:pPr>
        <w:autoSpaceDE w:val="0"/>
        <w:autoSpaceDN w:val="0"/>
        <w:adjustRightInd w:val="0"/>
        <w:ind w:left="1440"/>
        <w:outlineLvl w:val="1"/>
        <w:rPr>
          <w:sz w:val="28"/>
          <w:szCs w:val="28"/>
        </w:rPr>
      </w:pPr>
      <w:r>
        <w:rPr>
          <w:noProof/>
          <w:sz w:val="28"/>
          <w:szCs w:val="28"/>
        </w:rPr>
        <mc:AlternateContent>
          <mc:Choice Requires="wpc">
            <w:drawing>
              <wp:inline distT="0" distB="0" distL="0" distR="0">
                <wp:extent cx="7566660" cy="5860415"/>
                <wp:effectExtent l="0" t="0" r="0" b="0"/>
                <wp:docPr id="1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0" y="153937"/>
                            <a:ext cx="4895915" cy="514924"/>
                          </a:xfrm>
                          <a:prstGeom prst="rect">
                            <a:avLst/>
                          </a:prstGeom>
                          <a:solidFill>
                            <a:srgbClr val="FFFFFF"/>
                          </a:solidFill>
                          <a:ln w="9525">
                            <a:solidFill>
                              <a:srgbClr val="000000"/>
                            </a:solidFill>
                            <a:miter lim="800000"/>
                            <a:headEnd/>
                            <a:tailEnd/>
                          </a:ln>
                        </wps:spPr>
                        <wps:txbx>
                          <w:txbxContent>
                            <w:p w:rsidR="00496747" w:rsidRPr="00EE5A99" w:rsidRDefault="00496747" w:rsidP="00CF5B07">
                              <w:pPr>
                                <w:jc w:val="center"/>
                                <w:rPr>
                                  <w:sz w:val="28"/>
                                  <w:szCs w:val="28"/>
                                </w:rPr>
                              </w:pPr>
                              <w:r w:rsidRPr="00EE5A99">
                                <w:rPr>
                                  <w:sz w:val="28"/>
                                  <w:szCs w:val="28"/>
                                </w:rPr>
                                <w:t>Прием заявления</w:t>
                              </w:r>
                            </w:p>
                          </w:txbxContent>
                        </wps:txbx>
                        <wps:bodyPr rot="0" vert="horz" wrap="square" lIns="91440" tIns="45720" rIns="91440" bIns="45720" anchor="t" anchorCtr="0" upright="1">
                          <a:noAutofit/>
                        </wps:bodyPr>
                      </wps:wsp>
                      <wps:wsp>
                        <wps:cNvPr id="2" name="Rectangle 5"/>
                        <wps:cNvSpPr>
                          <a:spLocks noChangeArrowheads="1"/>
                        </wps:cNvSpPr>
                        <wps:spPr bwMode="auto">
                          <a:xfrm>
                            <a:off x="0" y="888515"/>
                            <a:ext cx="4820303" cy="541931"/>
                          </a:xfrm>
                          <a:prstGeom prst="rect">
                            <a:avLst/>
                          </a:prstGeom>
                          <a:solidFill>
                            <a:srgbClr val="FFFFFF"/>
                          </a:solidFill>
                          <a:ln w="9525">
                            <a:solidFill>
                              <a:srgbClr val="000000"/>
                            </a:solidFill>
                            <a:miter lim="800000"/>
                            <a:headEnd/>
                            <a:tailEnd/>
                          </a:ln>
                        </wps:spPr>
                        <wps:txbx>
                          <w:txbxContent>
                            <w:p w:rsidR="00496747" w:rsidRPr="00D23941" w:rsidRDefault="00496747" w:rsidP="00CF5B07">
                              <w:pPr>
                                <w:jc w:val="center"/>
                                <w:rPr>
                                  <w:sz w:val="28"/>
                                  <w:szCs w:val="28"/>
                                </w:rPr>
                              </w:pPr>
                              <w:r w:rsidRPr="00D23941">
                                <w:rPr>
                                  <w:sz w:val="28"/>
                                  <w:szCs w:val="28"/>
                                </w:rPr>
                                <w:t xml:space="preserve">Регистрация заявления </w:t>
                              </w:r>
                            </w:p>
                          </w:txbxContent>
                        </wps:txbx>
                        <wps:bodyPr rot="0" vert="horz" wrap="square" lIns="91440" tIns="45720" rIns="91440" bIns="45720" anchor="t" anchorCtr="0" upright="1">
                          <a:noAutofit/>
                        </wps:bodyPr>
                      </wps:wsp>
                      <wps:wsp>
                        <wps:cNvPr id="3" name="Line 6"/>
                        <wps:cNvCnPr/>
                        <wps:spPr bwMode="auto">
                          <a:xfrm>
                            <a:off x="2430405" y="1535771"/>
                            <a:ext cx="10802" cy="2187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7"/>
                        <wps:cNvSpPr>
                          <a:spLocks noChangeArrowheads="1"/>
                        </wps:cNvSpPr>
                        <wps:spPr bwMode="auto">
                          <a:xfrm>
                            <a:off x="0" y="1773428"/>
                            <a:ext cx="4858109" cy="505922"/>
                          </a:xfrm>
                          <a:prstGeom prst="rect">
                            <a:avLst/>
                          </a:prstGeom>
                          <a:solidFill>
                            <a:srgbClr val="FFFFFF"/>
                          </a:solidFill>
                          <a:ln w="9525">
                            <a:solidFill>
                              <a:srgbClr val="000000"/>
                            </a:solidFill>
                            <a:miter lim="800000"/>
                            <a:headEnd/>
                            <a:tailEnd/>
                          </a:ln>
                        </wps:spPr>
                        <wps:txbx>
                          <w:txbxContent>
                            <w:p w:rsidR="00496747" w:rsidRPr="00B4672C" w:rsidRDefault="00496747" w:rsidP="00CF5B07">
                              <w:pPr>
                                <w:jc w:val="center"/>
                                <w:rPr>
                                  <w:sz w:val="28"/>
                                  <w:szCs w:val="28"/>
                                </w:rPr>
                              </w:pPr>
                              <w:r w:rsidRPr="00B4672C">
                                <w:rPr>
                                  <w:sz w:val="28"/>
                                  <w:szCs w:val="28"/>
                                </w:rPr>
                                <w:t>Рассмотрение заявления и принятие решения</w:t>
                              </w:r>
                            </w:p>
                          </w:txbxContent>
                        </wps:txbx>
                        <wps:bodyPr rot="0" vert="horz" wrap="square" lIns="91440" tIns="45720" rIns="91440" bIns="45720" anchor="t" anchorCtr="0" upright="1">
                          <a:noAutofit/>
                        </wps:bodyPr>
                      </wps:wsp>
                      <wps:wsp>
                        <wps:cNvPr id="5" name="Line 8"/>
                        <wps:cNvCnPr/>
                        <wps:spPr bwMode="auto">
                          <a:xfrm>
                            <a:off x="2374595" y="2297355"/>
                            <a:ext cx="900" cy="1341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wps:spPr bwMode="auto">
                          <a:xfrm flipH="1">
                            <a:off x="669712" y="2449491"/>
                            <a:ext cx="9902" cy="2286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10"/>
                        <wps:cNvSpPr>
                          <a:spLocks noChangeArrowheads="1"/>
                        </wps:cNvSpPr>
                        <wps:spPr bwMode="auto">
                          <a:xfrm>
                            <a:off x="0" y="2669144"/>
                            <a:ext cx="3066811" cy="771486"/>
                          </a:xfrm>
                          <a:prstGeom prst="rect">
                            <a:avLst/>
                          </a:prstGeom>
                          <a:solidFill>
                            <a:srgbClr val="FFFFFF"/>
                          </a:solidFill>
                          <a:ln w="9525">
                            <a:solidFill>
                              <a:srgbClr val="000000"/>
                            </a:solidFill>
                            <a:miter lim="800000"/>
                            <a:headEnd/>
                            <a:tailEnd/>
                          </a:ln>
                        </wps:spPr>
                        <wps:txbx>
                          <w:txbxContent>
                            <w:p w:rsidR="00496747" w:rsidRPr="00DD2AFC" w:rsidRDefault="00496747" w:rsidP="00CF5B07">
                              <w:pPr>
                                <w:jc w:val="center"/>
                                <w:rPr>
                                  <w:sz w:val="28"/>
                                  <w:szCs w:val="28"/>
                                </w:rPr>
                              </w:pPr>
                              <w:r>
                                <w:rPr>
                                  <w:sz w:val="28"/>
                                  <w:szCs w:val="28"/>
                                </w:rPr>
                                <w:t>Подготовка и издание распоряжения о проведении проверочных мероприятий</w:t>
                              </w:r>
                            </w:p>
                          </w:txbxContent>
                        </wps:txbx>
                        <wps:bodyPr rot="0" vert="horz" wrap="square" lIns="91440" tIns="45720" rIns="91440" bIns="45720" anchor="t" anchorCtr="0" upright="1">
                          <a:noAutofit/>
                        </wps:bodyPr>
                      </wps:wsp>
                      <wps:wsp>
                        <wps:cNvPr id="8" name="Rectangle 11"/>
                        <wps:cNvSpPr>
                          <a:spLocks noChangeArrowheads="1"/>
                        </wps:cNvSpPr>
                        <wps:spPr bwMode="auto">
                          <a:xfrm>
                            <a:off x="3251341" y="2925706"/>
                            <a:ext cx="2295382" cy="1209892"/>
                          </a:xfrm>
                          <a:prstGeom prst="rect">
                            <a:avLst/>
                          </a:prstGeom>
                          <a:solidFill>
                            <a:srgbClr val="FFFFFF"/>
                          </a:solidFill>
                          <a:ln w="9525">
                            <a:solidFill>
                              <a:srgbClr val="000000"/>
                            </a:solidFill>
                            <a:miter lim="800000"/>
                            <a:headEnd/>
                            <a:tailEnd/>
                          </a:ln>
                        </wps:spPr>
                        <wps:txbx>
                          <w:txbxContent>
                            <w:p w:rsidR="00496747" w:rsidRPr="008F2034" w:rsidRDefault="00496747" w:rsidP="00CF5B07">
                              <w:pPr>
                                <w:jc w:val="center"/>
                                <w:rPr>
                                  <w:sz w:val="28"/>
                                  <w:szCs w:val="28"/>
                                </w:rPr>
                              </w:pPr>
                              <w:r>
                                <w:rPr>
                                  <w:sz w:val="28"/>
                                  <w:szCs w:val="28"/>
                                </w:rPr>
                                <w:t>Проведение проверочных мероприятий</w:t>
                              </w:r>
                            </w:p>
                          </w:txbxContent>
                        </wps:txbx>
                        <wps:bodyPr rot="0" vert="horz" wrap="square" lIns="91440" tIns="45720" rIns="91440" bIns="45720" anchor="t" anchorCtr="0" upright="1">
                          <a:noAutofit/>
                        </wps:bodyPr>
                      </wps:wsp>
                      <wps:wsp>
                        <wps:cNvPr id="9" name="Line 12"/>
                        <wps:cNvCnPr/>
                        <wps:spPr bwMode="auto">
                          <a:xfrm>
                            <a:off x="3127121" y="2449491"/>
                            <a:ext cx="18903" cy="20957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13"/>
                        <wps:cNvSpPr>
                          <a:spLocks noChangeArrowheads="1"/>
                        </wps:cNvSpPr>
                        <wps:spPr bwMode="auto">
                          <a:xfrm>
                            <a:off x="412269" y="4658625"/>
                            <a:ext cx="3742823" cy="791291"/>
                          </a:xfrm>
                          <a:prstGeom prst="rect">
                            <a:avLst/>
                          </a:prstGeom>
                          <a:solidFill>
                            <a:srgbClr val="FFFFFF"/>
                          </a:solidFill>
                          <a:ln w="9525">
                            <a:solidFill>
                              <a:srgbClr val="000000"/>
                            </a:solidFill>
                            <a:miter lim="800000"/>
                            <a:headEnd/>
                            <a:tailEnd/>
                          </a:ln>
                        </wps:spPr>
                        <wps:txbx>
                          <w:txbxContent>
                            <w:p w:rsidR="00496747" w:rsidRPr="008F2034" w:rsidRDefault="00496747" w:rsidP="00CF5B07">
                              <w:pPr>
                                <w:jc w:val="center"/>
                                <w:rPr>
                                  <w:sz w:val="28"/>
                                  <w:szCs w:val="28"/>
                                </w:rPr>
                              </w:pPr>
                              <w:r w:rsidRPr="008F2034">
                                <w:rPr>
                                  <w:sz w:val="28"/>
                                  <w:szCs w:val="28"/>
                                </w:rPr>
                                <w:t>Подготовка и выдача письменного уведомления об отказе в предоставлении муниципальной услуги</w:t>
                              </w:r>
                            </w:p>
                          </w:txbxContent>
                        </wps:txbx>
                        <wps:bodyPr rot="0" vert="horz" wrap="square" lIns="91440" tIns="45720" rIns="91440" bIns="45720" anchor="t" anchorCtr="0" upright="1">
                          <a:noAutofit/>
                        </wps:bodyPr>
                      </wps:wsp>
                      <wps:wsp>
                        <wps:cNvPr id="11" name="Line 14"/>
                        <wps:cNvCnPr/>
                        <wps:spPr bwMode="auto">
                          <a:xfrm>
                            <a:off x="2432205" y="696768"/>
                            <a:ext cx="0" cy="1521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wps:spPr bwMode="auto">
                          <a:xfrm flipV="1">
                            <a:off x="679613" y="2439589"/>
                            <a:ext cx="4000266" cy="9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wps:spPr bwMode="auto">
                          <a:xfrm flipH="1">
                            <a:off x="4679879" y="2468396"/>
                            <a:ext cx="9902" cy="4186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 o:spid="_x0000_s1026" editas="canvas" style="width:595.8pt;height:461.45pt;mso-position-horizontal-relative:char;mso-position-vertical-relative:line" coordsize="75666,58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66;height:58604;visibility:visible;mso-wrap-style:square">
                  <v:fill o:detectmouseclick="t"/>
                  <v:path o:connecttype="none"/>
                </v:shape>
                <v:rect id="Rectangle 4" o:spid="_x0000_s1028" style="position:absolute;top:1539;width:48959;height:5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866BAD" w:rsidRPr="00EE5A99" w:rsidRDefault="00866BAD" w:rsidP="00CF5B07">
                        <w:pPr>
                          <w:jc w:val="center"/>
                          <w:rPr>
                            <w:sz w:val="28"/>
                            <w:szCs w:val="28"/>
                          </w:rPr>
                        </w:pPr>
                        <w:r w:rsidRPr="00EE5A99">
                          <w:rPr>
                            <w:sz w:val="28"/>
                            <w:szCs w:val="28"/>
                          </w:rPr>
                          <w:t>Прием заявления</w:t>
                        </w:r>
                      </w:p>
                    </w:txbxContent>
                  </v:textbox>
                </v:rect>
                <v:rect id="Rectangle 5" o:spid="_x0000_s1029" style="position:absolute;top:8885;width:48203;height:5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866BAD" w:rsidRPr="00D23941" w:rsidRDefault="00866BAD" w:rsidP="00CF5B07">
                        <w:pPr>
                          <w:jc w:val="center"/>
                          <w:rPr>
                            <w:sz w:val="28"/>
                            <w:szCs w:val="28"/>
                          </w:rPr>
                        </w:pPr>
                        <w:r w:rsidRPr="00D23941">
                          <w:rPr>
                            <w:sz w:val="28"/>
                            <w:szCs w:val="28"/>
                          </w:rPr>
                          <w:t xml:space="preserve">Регистрация заявления </w:t>
                        </w:r>
                      </w:p>
                    </w:txbxContent>
                  </v:textbox>
                </v:rect>
                <v:line id="Line 6" o:spid="_x0000_s1030" style="position:absolute;visibility:visible;mso-wrap-style:square" from="24304,15357" to="24412,17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rect id="Rectangle 7" o:spid="_x0000_s1031" style="position:absolute;top:17734;width:48581;height:5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866BAD" w:rsidRPr="00B4672C" w:rsidRDefault="00866BAD" w:rsidP="00CF5B07">
                        <w:pPr>
                          <w:jc w:val="center"/>
                          <w:rPr>
                            <w:sz w:val="28"/>
                            <w:szCs w:val="28"/>
                          </w:rPr>
                        </w:pPr>
                        <w:r w:rsidRPr="00B4672C">
                          <w:rPr>
                            <w:sz w:val="28"/>
                            <w:szCs w:val="28"/>
                          </w:rPr>
                          <w:t>Рассмотрение заявления и принятие решения</w:t>
                        </w:r>
                      </w:p>
                    </w:txbxContent>
                  </v:textbox>
                </v:rect>
                <v:line id="Line 8" o:spid="_x0000_s1032" style="position:absolute;visibility:visible;mso-wrap-style:square" from="23745,22973" to="23754,24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9" o:spid="_x0000_s1033" style="position:absolute;flip:x;visibility:visible;mso-wrap-style:square" from="6697,24494" to="6796,26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GMyMAAAADaAAAADwAAAGRycy9kb3ducmV2LnhtbERPTWvCQBC9C/6HZYReQt1UQWzqKrY2&#10;UJAeqh48DtlpEszOhuzUpP++WxA8Pt73ajO4Rl2pC7VnA0/TFBRx4W3NpYHTMX9cggqCbLHxTAZ+&#10;KcBmPR6tMLO+5y+6HqRUMYRDhgYqkTbTOhQVOQxT3xJH7tt3DiXCrtS2wz6Gu0bP0nShHdYcGyps&#10;6a2i4nL4cXFG/sm7+Tx5dTpJnun9LPtUizEPk2H7AkpokLv45v6wBhbwfyX6Q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jMjAAAAA2gAAAA8AAAAAAAAAAAAAAAAA&#10;oQIAAGRycy9kb3ducmV2LnhtbFBLBQYAAAAABAAEAPkAAACOAwAAAAA=&#10;">
                  <v:stroke endarrow="block"/>
                </v:line>
                <v:rect id="Rectangle 10" o:spid="_x0000_s1034" style="position:absolute;top:26691;width:30668;height:7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866BAD" w:rsidRPr="00DD2AFC" w:rsidRDefault="00866BAD" w:rsidP="00CF5B07">
                        <w:pPr>
                          <w:jc w:val="center"/>
                          <w:rPr>
                            <w:sz w:val="28"/>
                            <w:szCs w:val="28"/>
                          </w:rPr>
                        </w:pPr>
                        <w:r>
                          <w:rPr>
                            <w:sz w:val="28"/>
                            <w:szCs w:val="28"/>
                          </w:rPr>
                          <w:t>Подготовка и издание распоряжения о проведении проверочных мероприятий</w:t>
                        </w:r>
                      </w:p>
                    </w:txbxContent>
                  </v:textbox>
                </v:rect>
                <v:rect id="Rectangle 11" o:spid="_x0000_s1035" style="position:absolute;left:32513;top:29257;width:22954;height:12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866BAD" w:rsidRPr="008F2034" w:rsidRDefault="00866BAD" w:rsidP="00CF5B07">
                        <w:pPr>
                          <w:jc w:val="center"/>
                          <w:rPr>
                            <w:sz w:val="28"/>
                            <w:szCs w:val="28"/>
                          </w:rPr>
                        </w:pPr>
                        <w:r>
                          <w:rPr>
                            <w:sz w:val="28"/>
                            <w:szCs w:val="28"/>
                          </w:rPr>
                          <w:t>Проведение проверочных мероприятий</w:t>
                        </w:r>
                      </w:p>
                    </w:txbxContent>
                  </v:textbox>
                </v:rect>
                <v:line id="Line 12" o:spid="_x0000_s1036" style="position:absolute;visibility:visible;mso-wrap-style:square" from="31271,24494" to="31460,45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rect id="Rectangle 13" o:spid="_x0000_s1037" style="position:absolute;left:4122;top:46586;width:37428;height:7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866BAD" w:rsidRPr="008F2034" w:rsidRDefault="00866BAD" w:rsidP="00CF5B07">
                        <w:pPr>
                          <w:jc w:val="center"/>
                          <w:rPr>
                            <w:sz w:val="28"/>
                            <w:szCs w:val="28"/>
                          </w:rPr>
                        </w:pPr>
                        <w:r w:rsidRPr="008F2034">
                          <w:rPr>
                            <w:sz w:val="28"/>
                            <w:szCs w:val="28"/>
                          </w:rPr>
                          <w:t>Подготовка и выдача письменного уведомления об отказе в предоставлении муниципальной услуги</w:t>
                        </w:r>
                      </w:p>
                    </w:txbxContent>
                  </v:textbox>
                </v:rect>
                <v:line id="Line 14" o:spid="_x0000_s1038" style="position:absolute;visibility:visible;mso-wrap-style:square" from="24322,6967" to="24322,8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5" o:spid="_x0000_s1039" style="position:absolute;flip:y;visibility:visible;mso-wrap-style:square" from="6796,24395" to="46798,2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16" o:spid="_x0000_s1040" style="position:absolute;flip:x;visibility:visible;mso-wrap-style:square" from="46798,24683" to="46897,28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w10:anchorlock/>
              </v:group>
            </w:pict>
          </mc:Fallback>
        </mc:AlternateContent>
      </w:r>
    </w:p>
    <w:p w:rsidR="00CF5B07" w:rsidRDefault="00CF5B07" w:rsidP="00CF5B07">
      <w:pPr>
        <w:autoSpaceDE w:val="0"/>
        <w:autoSpaceDN w:val="0"/>
        <w:adjustRightInd w:val="0"/>
        <w:ind w:left="1440"/>
        <w:outlineLvl w:val="1"/>
        <w:rPr>
          <w:sz w:val="28"/>
          <w:szCs w:val="28"/>
        </w:rPr>
      </w:pPr>
    </w:p>
    <w:sectPr w:rsidR="00CF5B07" w:rsidSect="009F46B9">
      <w:pgSz w:w="11907" w:h="16834" w:code="9"/>
      <w:pgMar w:top="426" w:right="567" w:bottom="899" w:left="1134" w:header="289" w:footer="28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C32" w:rsidRDefault="00CF2C32">
      <w:r>
        <w:separator/>
      </w:r>
    </w:p>
  </w:endnote>
  <w:endnote w:type="continuationSeparator" w:id="0">
    <w:p w:rsidR="00CF2C32" w:rsidRDefault="00CF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L_Nimbus">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47" w:rsidRDefault="0049674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47" w:rsidRDefault="0049674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47" w:rsidRDefault="0049674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C32" w:rsidRDefault="00CF2C32">
      <w:r>
        <w:separator/>
      </w:r>
    </w:p>
  </w:footnote>
  <w:footnote w:type="continuationSeparator" w:id="0">
    <w:p w:rsidR="00CF2C32" w:rsidRDefault="00CF2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47" w:rsidRDefault="00496747" w:rsidP="00EF738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96747" w:rsidRDefault="0049674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47" w:rsidRDefault="00496747" w:rsidP="00EF738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F5615">
      <w:rPr>
        <w:rStyle w:val="a9"/>
        <w:noProof/>
      </w:rPr>
      <w:t>2</w:t>
    </w:r>
    <w:r>
      <w:rPr>
        <w:rStyle w:val="a9"/>
      </w:rPr>
      <w:fldChar w:fldCharType="end"/>
    </w:r>
  </w:p>
  <w:p w:rsidR="00496747" w:rsidRDefault="0049674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47" w:rsidRDefault="004967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477E"/>
    <w:multiLevelType w:val="singleLevel"/>
    <w:tmpl w:val="D0721B32"/>
    <w:lvl w:ilvl="0">
      <w:start w:val="2"/>
      <w:numFmt w:val="bullet"/>
      <w:lvlText w:val=""/>
      <w:lvlJc w:val="left"/>
      <w:pPr>
        <w:tabs>
          <w:tab w:val="num" w:pos="1080"/>
        </w:tabs>
        <w:ind w:left="1080" w:hanging="360"/>
      </w:pPr>
      <w:rPr>
        <w:rFonts w:ascii="Symbol" w:hAnsi="Symbol" w:hint="default"/>
      </w:rPr>
    </w:lvl>
  </w:abstractNum>
  <w:abstractNum w:abstractNumId="1">
    <w:nsid w:val="12696DDA"/>
    <w:multiLevelType w:val="hybridMultilevel"/>
    <w:tmpl w:val="67488C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2F16D2F"/>
    <w:multiLevelType w:val="multilevel"/>
    <w:tmpl w:val="525E66F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31D674C"/>
    <w:multiLevelType w:val="multilevel"/>
    <w:tmpl w:val="19D09474"/>
    <w:lvl w:ilvl="0">
      <w:start w:val="2"/>
      <w:numFmt w:val="decimal"/>
      <w:lvlText w:val="%1."/>
      <w:lvlJc w:val="left"/>
      <w:pPr>
        <w:tabs>
          <w:tab w:val="num" w:pos="900"/>
        </w:tabs>
        <w:ind w:left="900" w:hanging="900"/>
      </w:pPr>
      <w:rPr>
        <w:rFonts w:hint="default"/>
      </w:rPr>
    </w:lvl>
    <w:lvl w:ilvl="1">
      <w:start w:val="6"/>
      <w:numFmt w:val="decimal"/>
      <w:lvlText w:val="%1.%2."/>
      <w:lvlJc w:val="left"/>
      <w:pPr>
        <w:tabs>
          <w:tab w:val="num" w:pos="1365"/>
        </w:tabs>
        <w:ind w:left="1365" w:hanging="900"/>
      </w:pPr>
      <w:rPr>
        <w:rFonts w:hint="default"/>
      </w:rPr>
    </w:lvl>
    <w:lvl w:ilvl="2">
      <w:start w:val="2"/>
      <w:numFmt w:val="decimal"/>
      <w:lvlText w:val="%1.%2.%3."/>
      <w:lvlJc w:val="left"/>
      <w:pPr>
        <w:tabs>
          <w:tab w:val="num" w:pos="1830"/>
        </w:tabs>
        <w:ind w:left="1830" w:hanging="900"/>
      </w:pPr>
      <w:rPr>
        <w:rFonts w:hint="default"/>
      </w:rPr>
    </w:lvl>
    <w:lvl w:ilvl="3">
      <w:start w:val="1"/>
      <w:numFmt w:val="decimal"/>
      <w:lvlText w:val="%1.%2.%3.%4."/>
      <w:lvlJc w:val="left"/>
      <w:pPr>
        <w:tabs>
          <w:tab w:val="num" w:pos="2475"/>
        </w:tabs>
        <w:ind w:left="2475" w:hanging="108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765"/>
        </w:tabs>
        <w:ind w:left="3765" w:hanging="1440"/>
      </w:pPr>
      <w:rPr>
        <w:rFonts w:hint="default"/>
      </w:rPr>
    </w:lvl>
    <w:lvl w:ilvl="6">
      <w:start w:val="1"/>
      <w:numFmt w:val="decimal"/>
      <w:lvlText w:val="%1.%2.%3.%4.%5.%6.%7."/>
      <w:lvlJc w:val="left"/>
      <w:pPr>
        <w:tabs>
          <w:tab w:val="num" w:pos="4590"/>
        </w:tabs>
        <w:ind w:left="4590" w:hanging="1800"/>
      </w:pPr>
      <w:rPr>
        <w:rFonts w:hint="default"/>
      </w:rPr>
    </w:lvl>
    <w:lvl w:ilvl="7">
      <w:start w:val="1"/>
      <w:numFmt w:val="decimal"/>
      <w:lvlText w:val="%1.%2.%3.%4.%5.%6.%7.%8."/>
      <w:lvlJc w:val="left"/>
      <w:pPr>
        <w:tabs>
          <w:tab w:val="num" w:pos="5055"/>
        </w:tabs>
        <w:ind w:left="5055" w:hanging="1800"/>
      </w:pPr>
      <w:rPr>
        <w:rFonts w:hint="default"/>
      </w:rPr>
    </w:lvl>
    <w:lvl w:ilvl="8">
      <w:start w:val="1"/>
      <w:numFmt w:val="decimal"/>
      <w:lvlText w:val="%1.%2.%3.%4.%5.%6.%7.%8.%9."/>
      <w:lvlJc w:val="left"/>
      <w:pPr>
        <w:tabs>
          <w:tab w:val="num" w:pos="5880"/>
        </w:tabs>
        <w:ind w:left="5880" w:hanging="2160"/>
      </w:pPr>
      <w:rPr>
        <w:rFonts w:hint="default"/>
      </w:rPr>
    </w:lvl>
  </w:abstractNum>
  <w:abstractNum w:abstractNumId="4">
    <w:nsid w:val="20D66703"/>
    <w:multiLevelType w:val="singleLevel"/>
    <w:tmpl w:val="D0721B32"/>
    <w:lvl w:ilvl="0">
      <w:start w:val="2"/>
      <w:numFmt w:val="bullet"/>
      <w:lvlText w:val=""/>
      <w:lvlJc w:val="left"/>
      <w:pPr>
        <w:tabs>
          <w:tab w:val="num" w:pos="1080"/>
        </w:tabs>
        <w:ind w:left="1080" w:hanging="360"/>
      </w:pPr>
      <w:rPr>
        <w:rFonts w:ascii="Symbol" w:hAnsi="Symbol" w:hint="default"/>
      </w:rPr>
    </w:lvl>
  </w:abstractNum>
  <w:abstractNum w:abstractNumId="5">
    <w:nsid w:val="26C052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BE22E7B"/>
    <w:multiLevelType w:val="singleLevel"/>
    <w:tmpl w:val="D0FAB4D2"/>
    <w:lvl w:ilvl="0">
      <w:numFmt w:val="bullet"/>
      <w:lvlText w:val="-"/>
      <w:lvlJc w:val="left"/>
      <w:pPr>
        <w:tabs>
          <w:tab w:val="num" w:pos="1080"/>
        </w:tabs>
        <w:ind w:left="1080" w:hanging="360"/>
      </w:pPr>
      <w:rPr>
        <w:rFonts w:hint="default"/>
      </w:rPr>
    </w:lvl>
  </w:abstractNum>
  <w:abstractNum w:abstractNumId="7">
    <w:nsid w:val="35635291"/>
    <w:multiLevelType w:val="multilevel"/>
    <w:tmpl w:val="6C068D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71E3AC9"/>
    <w:multiLevelType w:val="hybridMultilevel"/>
    <w:tmpl w:val="3C1EAAC8"/>
    <w:lvl w:ilvl="0" w:tplc="A88ED7BE">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9">
    <w:nsid w:val="3E7C56D4"/>
    <w:multiLevelType w:val="singleLevel"/>
    <w:tmpl w:val="B8B44676"/>
    <w:lvl w:ilvl="0">
      <w:start w:val="1"/>
      <w:numFmt w:val="decimal"/>
      <w:lvlText w:val="%1."/>
      <w:lvlJc w:val="left"/>
      <w:pPr>
        <w:tabs>
          <w:tab w:val="num" w:pos="927"/>
        </w:tabs>
        <w:ind w:left="927" w:hanging="360"/>
      </w:pPr>
      <w:rPr>
        <w:rFonts w:hint="default"/>
      </w:rPr>
    </w:lvl>
  </w:abstractNum>
  <w:abstractNum w:abstractNumId="10">
    <w:nsid w:val="4A14300D"/>
    <w:multiLevelType w:val="singleLevel"/>
    <w:tmpl w:val="0419000F"/>
    <w:lvl w:ilvl="0">
      <w:start w:val="1"/>
      <w:numFmt w:val="decimal"/>
      <w:lvlText w:val="%1."/>
      <w:lvlJc w:val="left"/>
      <w:pPr>
        <w:tabs>
          <w:tab w:val="num" w:pos="360"/>
        </w:tabs>
        <w:ind w:left="360" w:hanging="360"/>
      </w:pPr>
    </w:lvl>
  </w:abstractNum>
  <w:abstractNum w:abstractNumId="11">
    <w:nsid w:val="4B716EEE"/>
    <w:multiLevelType w:val="singleLevel"/>
    <w:tmpl w:val="4BA8E93A"/>
    <w:lvl w:ilvl="0">
      <w:start w:val="1"/>
      <w:numFmt w:val="decimal"/>
      <w:lvlText w:val="%1."/>
      <w:lvlJc w:val="left"/>
      <w:pPr>
        <w:tabs>
          <w:tab w:val="num" w:pos="927"/>
        </w:tabs>
        <w:ind w:left="927" w:hanging="360"/>
      </w:pPr>
      <w:rPr>
        <w:rFonts w:hint="default"/>
      </w:rPr>
    </w:lvl>
  </w:abstractNum>
  <w:abstractNum w:abstractNumId="12">
    <w:nsid w:val="4B89132B"/>
    <w:multiLevelType w:val="singleLevel"/>
    <w:tmpl w:val="28C4582A"/>
    <w:lvl w:ilvl="0">
      <w:start w:val="1"/>
      <w:numFmt w:val="decimal"/>
      <w:lvlText w:val="%1."/>
      <w:lvlJc w:val="left"/>
      <w:pPr>
        <w:tabs>
          <w:tab w:val="num" w:pos="927"/>
        </w:tabs>
        <w:ind w:left="927" w:hanging="360"/>
      </w:pPr>
      <w:rPr>
        <w:rFonts w:hint="default"/>
      </w:rPr>
    </w:lvl>
  </w:abstractNum>
  <w:abstractNum w:abstractNumId="13">
    <w:nsid w:val="4B8E4E97"/>
    <w:multiLevelType w:val="singleLevel"/>
    <w:tmpl w:val="0419000F"/>
    <w:lvl w:ilvl="0">
      <w:start w:val="1"/>
      <w:numFmt w:val="decimal"/>
      <w:lvlText w:val="%1."/>
      <w:lvlJc w:val="left"/>
      <w:pPr>
        <w:tabs>
          <w:tab w:val="num" w:pos="360"/>
        </w:tabs>
        <w:ind w:left="360" w:hanging="360"/>
      </w:pPr>
    </w:lvl>
  </w:abstractNum>
  <w:abstractNum w:abstractNumId="14">
    <w:nsid w:val="4EAE303B"/>
    <w:multiLevelType w:val="hybridMultilevel"/>
    <w:tmpl w:val="C2363080"/>
    <w:lvl w:ilvl="0" w:tplc="1464C3F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2510D4"/>
    <w:multiLevelType w:val="singleLevel"/>
    <w:tmpl w:val="0419000F"/>
    <w:lvl w:ilvl="0">
      <w:start w:val="1"/>
      <w:numFmt w:val="decimal"/>
      <w:lvlText w:val="%1."/>
      <w:lvlJc w:val="left"/>
      <w:pPr>
        <w:tabs>
          <w:tab w:val="num" w:pos="360"/>
        </w:tabs>
        <w:ind w:left="360" w:hanging="360"/>
      </w:pPr>
    </w:lvl>
  </w:abstractNum>
  <w:abstractNum w:abstractNumId="16">
    <w:nsid w:val="51004144"/>
    <w:multiLevelType w:val="singleLevel"/>
    <w:tmpl w:val="073AB55E"/>
    <w:lvl w:ilvl="0">
      <w:start w:val="1"/>
      <w:numFmt w:val="decimal"/>
      <w:lvlText w:val="%1."/>
      <w:lvlJc w:val="left"/>
      <w:pPr>
        <w:tabs>
          <w:tab w:val="num" w:pos="510"/>
        </w:tabs>
        <w:ind w:left="510" w:hanging="510"/>
      </w:pPr>
      <w:rPr>
        <w:rFonts w:hint="default"/>
      </w:rPr>
    </w:lvl>
  </w:abstractNum>
  <w:abstractNum w:abstractNumId="17">
    <w:nsid w:val="51C83379"/>
    <w:multiLevelType w:val="singleLevel"/>
    <w:tmpl w:val="C5CCBDEC"/>
    <w:lvl w:ilvl="0">
      <w:start w:val="1"/>
      <w:numFmt w:val="decimal"/>
      <w:lvlText w:val="%1."/>
      <w:lvlJc w:val="left"/>
      <w:pPr>
        <w:tabs>
          <w:tab w:val="num" w:pos="450"/>
        </w:tabs>
        <w:ind w:left="450" w:hanging="450"/>
      </w:pPr>
      <w:rPr>
        <w:rFonts w:hint="default"/>
      </w:rPr>
    </w:lvl>
  </w:abstractNum>
  <w:abstractNum w:abstractNumId="18">
    <w:nsid w:val="5A820055"/>
    <w:multiLevelType w:val="singleLevel"/>
    <w:tmpl w:val="0419000F"/>
    <w:lvl w:ilvl="0">
      <w:start w:val="1"/>
      <w:numFmt w:val="decimal"/>
      <w:lvlText w:val="%1."/>
      <w:lvlJc w:val="left"/>
      <w:pPr>
        <w:tabs>
          <w:tab w:val="num" w:pos="360"/>
        </w:tabs>
        <w:ind w:left="360" w:hanging="360"/>
      </w:pPr>
    </w:lvl>
  </w:abstractNum>
  <w:abstractNum w:abstractNumId="19">
    <w:nsid w:val="5AF1061E"/>
    <w:multiLevelType w:val="multilevel"/>
    <w:tmpl w:val="A39AE198"/>
    <w:lvl w:ilvl="0">
      <w:start w:val="2"/>
      <w:numFmt w:val="decimal"/>
      <w:lvlText w:val="%1."/>
      <w:lvlJc w:val="left"/>
      <w:pPr>
        <w:tabs>
          <w:tab w:val="num" w:pos="630"/>
        </w:tabs>
        <w:ind w:left="630" w:hanging="630"/>
      </w:pPr>
      <w:rPr>
        <w:rFonts w:hint="default"/>
      </w:rPr>
    </w:lvl>
    <w:lvl w:ilvl="1">
      <w:start w:val="6"/>
      <w:numFmt w:val="decimal"/>
      <w:lvlText w:val="%1.%2."/>
      <w:lvlJc w:val="left"/>
      <w:pPr>
        <w:tabs>
          <w:tab w:val="num" w:pos="1180"/>
        </w:tabs>
        <w:ind w:left="1180" w:hanging="720"/>
      </w:pPr>
      <w:rPr>
        <w:rFonts w:hint="default"/>
      </w:rPr>
    </w:lvl>
    <w:lvl w:ilvl="2">
      <w:start w:val="4"/>
      <w:numFmt w:val="decimal"/>
      <w:lvlText w:val="%1.%2.%3."/>
      <w:lvlJc w:val="left"/>
      <w:pPr>
        <w:tabs>
          <w:tab w:val="num" w:pos="1640"/>
        </w:tabs>
        <w:ind w:left="1640" w:hanging="720"/>
      </w:pPr>
      <w:rPr>
        <w:rFonts w:hint="default"/>
      </w:rPr>
    </w:lvl>
    <w:lvl w:ilvl="3">
      <w:start w:val="1"/>
      <w:numFmt w:val="decimal"/>
      <w:lvlText w:val="%1.%2.%3.%4."/>
      <w:lvlJc w:val="left"/>
      <w:pPr>
        <w:tabs>
          <w:tab w:val="num" w:pos="2460"/>
        </w:tabs>
        <w:ind w:left="2460" w:hanging="1080"/>
      </w:pPr>
      <w:rPr>
        <w:rFonts w:hint="default"/>
      </w:rPr>
    </w:lvl>
    <w:lvl w:ilvl="4">
      <w:start w:val="1"/>
      <w:numFmt w:val="decimal"/>
      <w:lvlText w:val="%1.%2.%3.%4.%5."/>
      <w:lvlJc w:val="left"/>
      <w:pPr>
        <w:tabs>
          <w:tab w:val="num" w:pos="2920"/>
        </w:tabs>
        <w:ind w:left="2920" w:hanging="1080"/>
      </w:pPr>
      <w:rPr>
        <w:rFonts w:hint="default"/>
      </w:rPr>
    </w:lvl>
    <w:lvl w:ilvl="5">
      <w:start w:val="1"/>
      <w:numFmt w:val="decimal"/>
      <w:lvlText w:val="%1.%2.%3.%4.%5.%6."/>
      <w:lvlJc w:val="left"/>
      <w:pPr>
        <w:tabs>
          <w:tab w:val="num" w:pos="3740"/>
        </w:tabs>
        <w:ind w:left="3740" w:hanging="1440"/>
      </w:pPr>
      <w:rPr>
        <w:rFonts w:hint="default"/>
      </w:rPr>
    </w:lvl>
    <w:lvl w:ilvl="6">
      <w:start w:val="1"/>
      <w:numFmt w:val="decimal"/>
      <w:lvlText w:val="%1.%2.%3.%4.%5.%6.%7."/>
      <w:lvlJc w:val="left"/>
      <w:pPr>
        <w:tabs>
          <w:tab w:val="num" w:pos="4560"/>
        </w:tabs>
        <w:ind w:left="4560" w:hanging="1800"/>
      </w:pPr>
      <w:rPr>
        <w:rFonts w:hint="default"/>
      </w:rPr>
    </w:lvl>
    <w:lvl w:ilvl="7">
      <w:start w:val="1"/>
      <w:numFmt w:val="decimal"/>
      <w:lvlText w:val="%1.%2.%3.%4.%5.%6.%7.%8."/>
      <w:lvlJc w:val="left"/>
      <w:pPr>
        <w:tabs>
          <w:tab w:val="num" w:pos="5020"/>
        </w:tabs>
        <w:ind w:left="5020" w:hanging="1800"/>
      </w:pPr>
      <w:rPr>
        <w:rFonts w:hint="default"/>
      </w:rPr>
    </w:lvl>
    <w:lvl w:ilvl="8">
      <w:start w:val="1"/>
      <w:numFmt w:val="decimal"/>
      <w:lvlText w:val="%1.%2.%3.%4.%5.%6.%7.%8.%9."/>
      <w:lvlJc w:val="left"/>
      <w:pPr>
        <w:tabs>
          <w:tab w:val="num" w:pos="5840"/>
        </w:tabs>
        <w:ind w:left="5840" w:hanging="2160"/>
      </w:pPr>
      <w:rPr>
        <w:rFonts w:hint="default"/>
      </w:rPr>
    </w:lvl>
  </w:abstractNum>
  <w:abstractNum w:abstractNumId="20">
    <w:nsid w:val="5B231FF0"/>
    <w:multiLevelType w:val="singleLevel"/>
    <w:tmpl w:val="0419000F"/>
    <w:lvl w:ilvl="0">
      <w:start w:val="1"/>
      <w:numFmt w:val="decimal"/>
      <w:lvlText w:val="%1."/>
      <w:lvlJc w:val="left"/>
      <w:pPr>
        <w:tabs>
          <w:tab w:val="num" w:pos="360"/>
        </w:tabs>
        <w:ind w:left="360" w:hanging="360"/>
      </w:pPr>
    </w:lvl>
  </w:abstractNum>
  <w:abstractNum w:abstractNumId="21">
    <w:nsid w:val="6470745D"/>
    <w:multiLevelType w:val="singleLevel"/>
    <w:tmpl w:val="0419000F"/>
    <w:lvl w:ilvl="0">
      <w:start w:val="1"/>
      <w:numFmt w:val="decimal"/>
      <w:lvlText w:val="%1."/>
      <w:lvlJc w:val="left"/>
      <w:pPr>
        <w:tabs>
          <w:tab w:val="num" w:pos="360"/>
        </w:tabs>
        <w:ind w:left="360" w:hanging="360"/>
      </w:pPr>
    </w:lvl>
  </w:abstractNum>
  <w:abstractNum w:abstractNumId="22">
    <w:nsid w:val="651B7EFE"/>
    <w:multiLevelType w:val="singleLevel"/>
    <w:tmpl w:val="D0FAB4D2"/>
    <w:lvl w:ilvl="0">
      <w:numFmt w:val="bullet"/>
      <w:lvlText w:val="-"/>
      <w:lvlJc w:val="left"/>
      <w:pPr>
        <w:tabs>
          <w:tab w:val="num" w:pos="1080"/>
        </w:tabs>
        <w:ind w:left="1080" w:hanging="360"/>
      </w:pPr>
      <w:rPr>
        <w:rFonts w:hint="default"/>
      </w:rPr>
    </w:lvl>
  </w:abstractNum>
  <w:abstractNum w:abstractNumId="23">
    <w:nsid w:val="6CAC44EB"/>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75A350FB"/>
    <w:multiLevelType w:val="singleLevel"/>
    <w:tmpl w:val="8ED0509A"/>
    <w:lvl w:ilvl="0">
      <w:start w:val="1"/>
      <w:numFmt w:val="bullet"/>
      <w:lvlText w:val=""/>
      <w:lvlJc w:val="left"/>
      <w:pPr>
        <w:tabs>
          <w:tab w:val="num" w:pos="360"/>
        </w:tabs>
        <w:ind w:left="360" w:hanging="360"/>
      </w:pPr>
      <w:rPr>
        <w:rFonts w:ascii="Symbol" w:hAnsi="Symbol" w:hint="default"/>
      </w:rPr>
    </w:lvl>
  </w:abstractNum>
  <w:abstractNum w:abstractNumId="25">
    <w:nsid w:val="78D9700C"/>
    <w:multiLevelType w:val="singleLevel"/>
    <w:tmpl w:val="0419000F"/>
    <w:lvl w:ilvl="0">
      <w:start w:val="1"/>
      <w:numFmt w:val="decimal"/>
      <w:lvlText w:val="%1."/>
      <w:lvlJc w:val="left"/>
      <w:pPr>
        <w:tabs>
          <w:tab w:val="num" w:pos="360"/>
        </w:tabs>
        <w:ind w:left="360" w:hanging="360"/>
      </w:pPr>
    </w:lvl>
  </w:abstractNum>
  <w:num w:numId="1">
    <w:abstractNumId w:val="23"/>
  </w:num>
  <w:num w:numId="2">
    <w:abstractNumId w:val="13"/>
  </w:num>
  <w:num w:numId="3">
    <w:abstractNumId w:val="4"/>
  </w:num>
  <w:num w:numId="4">
    <w:abstractNumId w:val="0"/>
  </w:num>
  <w:num w:numId="5">
    <w:abstractNumId w:val="11"/>
  </w:num>
  <w:num w:numId="6">
    <w:abstractNumId w:val="5"/>
  </w:num>
  <w:num w:numId="7">
    <w:abstractNumId w:val="15"/>
  </w:num>
  <w:num w:numId="8">
    <w:abstractNumId w:val="9"/>
  </w:num>
  <w:num w:numId="9">
    <w:abstractNumId w:val="12"/>
  </w:num>
  <w:num w:numId="10">
    <w:abstractNumId w:val="22"/>
  </w:num>
  <w:num w:numId="11">
    <w:abstractNumId w:val="6"/>
  </w:num>
  <w:num w:numId="12">
    <w:abstractNumId w:val="24"/>
  </w:num>
  <w:num w:numId="13">
    <w:abstractNumId w:val="17"/>
  </w:num>
  <w:num w:numId="14">
    <w:abstractNumId w:val="10"/>
  </w:num>
  <w:num w:numId="15">
    <w:abstractNumId w:val="18"/>
  </w:num>
  <w:num w:numId="16">
    <w:abstractNumId w:val="7"/>
  </w:num>
  <w:num w:numId="17">
    <w:abstractNumId w:val="20"/>
  </w:num>
  <w:num w:numId="18">
    <w:abstractNumId w:val="21"/>
  </w:num>
  <w:num w:numId="19">
    <w:abstractNumId w:val="16"/>
  </w:num>
  <w:num w:numId="20">
    <w:abstractNumId w:val="25"/>
  </w:num>
  <w:num w:numId="21">
    <w:abstractNumId w:val="1"/>
  </w:num>
  <w:num w:numId="22">
    <w:abstractNumId w:val="14"/>
  </w:num>
  <w:num w:numId="23">
    <w:abstractNumId w:val="2"/>
  </w:num>
  <w:num w:numId="24">
    <w:abstractNumId w:val="3"/>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8c1b9aea-4d07-4f6b-8f0e-69c1b52a4dcd"/>
  </w:docVars>
  <w:rsids>
    <w:rsidRoot w:val="001C23C7"/>
    <w:rsid w:val="0000334D"/>
    <w:rsid w:val="00003F60"/>
    <w:rsid w:val="00003F98"/>
    <w:rsid w:val="0001337C"/>
    <w:rsid w:val="00017B54"/>
    <w:rsid w:val="00035220"/>
    <w:rsid w:val="00067369"/>
    <w:rsid w:val="0007202C"/>
    <w:rsid w:val="000757CF"/>
    <w:rsid w:val="00082D72"/>
    <w:rsid w:val="000836D3"/>
    <w:rsid w:val="000A2AC1"/>
    <w:rsid w:val="000C0354"/>
    <w:rsid w:val="000C4219"/>
    <w:rsid w:val="000C46D1"/>
    <w:rsid w:val="000D0ABA"/>
    <w:rsid w:val="000E0387"/>
    <w:rsid w:val="000E2D90"/>
    <w:rsid w:val="000F4398"/>
    <w:rsid w:val="001160C8"/>
    <w:rsid w:val="00116DC3"/>
    <w:rsid w:val="0011791A"/>
    <w:rsid w:val="00143A23"/>
    <w:rsid w:val="001459C6"/>
    <w:rsid w:val="00163B2F"/>
    <w:rsid w:val="001711EE"/>
    <w:rsid w:val="00174AE7"/>
    <w:rsid w:val="0018369B"/>
    <w:rsid w:val="00186831"/>
    <w:rsid w:val="00190113"/>
    <w:rsid w:val="001943F6"/>
    <w:rsid w:val="001A181C"/>
    <w:rsid w:val="001A5B14"/>
    <w:rsid w:val="001A7F94"/>
    <w:rsid w:val="001B4302"/>
    <w:rsid w:val="001C23C7"/>
    <w:rsid w:val="001D4DB9"/>
    <w:rsid w:val="001F541D"/>
    <w:rsid w:val="001F5E29"/>
    <w:rsid w:val="00200B19"/>
    <w:rsid w:val="00212443"/>
    <w:rsid w:val="002220E9"/>
    <w:rsid w:val="00235B9F"/>
    <w:rsid w:val="00262FE2"/>
    <w:rsid w:val="00275C33"/>
    <w:rsid w:val="00282F6D"/>
    <w:rsid w:val="00287F87"/>
    <w:rsid w:val="002D3B20"/>
    <w:rsid w:val="00301BC2"/>
    <w:rsid w:val="00314933"/>
    <w:rsid w:val="00315078"/>
    <w:rsid w:val="00345661"/>
    <w:rsid w:val="00346E0B"/>
    <w:rsid w:val="00351588"/>
    <w:rsid w:val="00351F21"/>
    <w:rsid w:val="00375E7E"/>
    <w:rsid w:val="00394A1C"/>
    <w:rsid w:val="003A27C5"/>
    <w:rsid w:val="003A3907"/>
    <w:rsid w:val="003B02D1"/>
    <w:rsid w:val="003B2F7A"/>
    <w:rsid w:val="003C0884"/>
    <w:rsid w:val="003C62FB"/>
    <w:rsid w:val="003F4509"/>
    <w:rsid w:val="003F454E"/>
    <w:rsid w:val="00422F84"/>
    <w:rsid w:val="00425A7A"/>
    <w:rsid w:val="004277A0"/>
    <w:rsid w:val="00434E89"/>
    <w:rsid w:val="00434F3C"/>
    <w:rsid w:val="00460135"/>
    <w:rsid w:val="004646D0"/>
    <w:rsid w:val="00466CEB"/>
    <w:rsid w:val="00496747"/>
    <w:rsid w:val="004A73FB"/>
    <w:rsid w:val="004B33E8"/>
    <w:rsid w:val="004E74DB"/>
    <w:rsid w:val="005013E1"/>
    <w:rsid w:val="00521B16"/>
    <w:rsid w:val="0053328C"/>
    <w:rsid w:val="005351A9"/>
    <w:rsid w:val="00535B2D"/>
    <w:rsid w:val="00541C08"/>
    <w:rsid w:val="00557FF1"/>
    <w:rsid w:val="00567F7C"/>
    <w:rsid w:val="005822F3"/>
    <w:rsid w:val="0058562C"/>
    <w:rsid w:val="00593D00"/>
    <w:rsid w:val="00593E35"/>
    <w:rsid w:val="00596876"/>
    <w:rsid w:val="005A1030"/>
    <w:rsid w:val="005B15F2"/>
    <w:rsid w:val="005D3166"/>
    <w:rsid w:val="005D3ACE"/>
    <w:rsid w:val="005E20CD"/>
    <w:rsid w:val="005E5B76"/>
    <w:rsid w:val="005F7403"/>
    <w:rsid w:val="0060291E"/>
    <w:rsid w:val="00613356"/>
    <w:rsid w:val="0061456C"/>
    <w:rsid w:val="00620D0B"/>
    <w:rsid w:val="006260D3"/>
    <w:rsid w:val="0063187B"/>
    <w:rsid w:val="006348D8"/>
    <w:rsid w:val="006404B3"/>
    <w:rsid w:val="00642423"/>
    <w:rsid w:val="0064729E"/>
    <w:rsid w:val="00647B5F"/>
    <w:rsid w:val="006558E1"/>
    <w:rsid w:val="00663235"/>
    <w:rsid w:val="00687CEB"/>
    <w:rsid w:val="00687DA7"/>
    <w:rsid w:val="006A0811"/>
    <w:rsid w:val="006C00AD"/>
    <w:rsid w:val="006C4C78"/>
    <w:rsid w:val="006D423D"/>
    <w:rsid w:val="006D4C3E"/>
    <w:rsid w:val="006E50FD"/>
    <w:rsid w:val="006E7618"/>
    <w:rsid w:val="006F0C7E"/>
    <w:rsid w:val="006F18D9"/>
    <w:rsid w:val="006F7426"/>
    <w:rsid w:val="00727EAA"/>
    <w:rsid w:val="007319CD"/>
    <w:rsid w:val="0076749F"/>
    <w:rsid w:val="00780191"/>
    <w:rsid w:val="00782064"/>
    <w:rsid w:val="00782159"/>
    <w:rsid w:val="00782EA2"/>
    <w:rsid w:val="00786E52"/>
    <w:rsid w:val="00791643"/>
    <w:rsid w:val="0079423C"/>
    <w:rsid w:val="007A4550"/>
    <w:rsid w:val="007B6016"/>
    <w:rsid w:val="007B6868"/>
    <w:rsid w:val="007E104F"/>
    <w:rsid w:val="007E4BB2"/>
    <w:rsid w:val="007F1E99"/>
    <w:rsid w:val="007F2157"/>
    <w:rsid w:val="007F22C0"/>
    <w:rsid w:val="00801000"/>
    <w:rsid w:val="00816583"/>
    <w:rsid w:val="00830498"/>
    <w:rsid w:val="00844313"/>
    <w:rsid w:val="00844790"/>
    <w:rsid w:val="00845B3D"/>
    <w:rsid w:val="00855420"/>
    <w:rsid w:val="00866BAD"/>
    <w:rsid w:val="008671FA"/>
    <w:rsid w:val="00873291"/>
    <w:rsid w:val="00874229"/>
    <w:rsid w:val="00884821"/>
    <w:rsid w:val="00884A48"/>
    <w:rsid w:val="0089270B"/>
    <w:rsid w:val="00893896"/>
    <w:rsid w:val="008A2ABC"/>
    <w:rsid w:val="008B2241"/>
    <w:rsid w:val="008B367A"/>
    <w:rsid w:val="008B7BA6"/>
    <w:rsid w:val="008C1D72"/>
    <w:rsid w:val="008D1681"/>
    <w:rsid w:val="008E3A39"/>
    <w:rsid w:val="00901C60"/>
    <w:rsid w:val="00903AB4"/>
    <w:rsid w:val="00921793"/>
    <w:rsid w:val="0092755B"/>
    <w:rsid w:val="00936D09"/>
    <w:rsid w:val="009373CF"/>
    <w:rsid w:val="0095673C"/>
    <w:rsid w:val="00970EF0"/>
    <w:rsid w:val="00976524"/>
    <w:rsid w:val="00977BC7"/>
    <w:rsid w:val="00980363"/>
    <w:rsid w:val="00985696"/>
    <w:rsid w:val="0098589D"/>
    <w:rsid w:val="009903C7"/>
    <w:rsid w:val="00995CBC"/>
    <w:rsid w:val="009B49A9"/>
    <w:rsid w:val="009C4880"/>
    <w:rsid w:val="009C4E2D"/>
    <w:rsid w:val="009C7EEB"/>
    <w:rsid w:val="009E4627"/>
    <w:rsid w:val="009F46B9"/>
    <w:rsid w:val="00A01732"/>
    <w:rsid w:val="00A11DDA"/>
    <w:rsid w:val="00A1254A"/>
    <w:rsid w:val="00A24C41"/>
    <w:rsid w:val="00A30B1A"/>
    <w:rsid w:val="00A40FF6"/>
    <w:rsid w:val="00A43326"/>
    <w:rsid w:val="00A45B49"/>
    <w:rsid w:val="00A5078F"/>
    <w:rsid w:val="00A647B7"/>
    <w:rsid w:val="00A66784"/>
    <w:rsid w:val="00A67715"/>
    <w:rsid w:val="00A7755E"/>
    <w:rsid w:val="00A830CD"/>
    <w:rsid w:val="00AA14F4"/>
    <w:rsid w:val="00AA3896"/>
    <w:rsid w:val="00AB4AC5"/>
    <w:rsid w:val="00AC530E"/>
    <w:rsid w:val="00AE4A3F"/>
    <w:rsid w:val="00AF036F"/>
    <w:rsid w:val="00B0200D"/>
    <w:rsid w:val="00B154B4"/>
    <w:rsid w:val="00B33B2D"/>
    <w:rsid w:val="00B36FD5"/>
    <w:rsid w:val="00B46855"/>
    <w:rsid w:val="00B474D8"/>
    <w:rsid w:val="00B77E23"/>
    <w:rsid w:val="00B81E09"/>
    <w:rsid w:val="00B92806"/>
    <w:rsid w:val="00B92FF0"/>
    <w:rsid w:val="00B941C2"/>
    <w:rsid w:val="00BA62E6"/>
    <w:rsid w:val="00BA6A9D"/>
    <w:rsid w:val="00BB23D0"/>
    <w:rsid w:val="00BB6B45"/>
    <w:rsid w:val="00BC38F7"/>
    <w:rsid w:val="00BE6618"/>
    <w:rsid w:val="00BF2508"/>
    <w:rsid w:val="00C06DFC"/>
    <w:rsid w:val="00C1382C"/>
    <w:rsid w:val="00C35F38"/>
    <w:rsid w:val="00C37D59"/>
    <w:rsid w:val="00C43BA1"/>
    <w:rsid w:val="00C463E5"/>
    <w:rsid w:val="00C47087"/>
    <w:rsid w:val="00C51274"/>
    <w:rsid w:val="00C57B9D"/>
    <w:rsid w:val="00C81812"/>
    <w:rsid w:val="00C963CC"/>
    <w:rsid w:val="00CA0D65"/>
    <w:rsid w:val="00CA389A"/>
    <w:rsid w:val="00CB2532"/>
    <w:rsid w:val="00CC3F01"/>
    <w:rsid w:val="00CC5152"/>
    <w:rsid w:val="00CC68FA"/>
    <w:rsid w:val="00CD39E7"/>
    <w:rsid w:val="00CE3DA7"/>
    <w:rsid w:val="00CF2C32"/>
    <w:rsid w:val="00CF5615"/>
    <w:rsid w:val="00CF5B07"/>
    <w:rsid w:val="00CF77E5"/>
    <w:rsid w:val="00D071DB"/>
    <w:rsid w:val="00D12107"/>
    <w:rsid w:val="00D150F0"/>
    <w:rsid w:val="00D22B26"/>
    <w:rsid w:val="00D4039D"/>
    <w:rsid w:val="00D4107D"/>
    <w:rsid w:val="00D523E6"/>
    <w:rsid w:val="00D7676E"/>
    <w:rsid w:val="00D7786F"/>
    <w:rsid w:val="00D81411"/>
    <w:rsid w:val="00D83731"/>
    <w:rsid w:val="00DE7C79"/>
    <w:rsid w:val="00DF051E"/>
    <w:rsid w:val="00DF3688"/>
    <w:rsid w:val="00DF7E09"/>
    <w:rsid w:val="00E151E4"/>
    <w:rsid w:val="00E16A9F"/>
    <w:rsid w:val="00E20F47"/>
    <w:rsid w:val="00E31764"/>
    <w:rsid w:val="00E364D3"/>
    <w:rsid w:val="00E418BD"/>
    <w:rsid w:val="00E42599"/>
    <w:rsid w:val="00E43B97"/>
    <w:rsid w:val="00E43F37"/>
    <w:rsid w:val="00E44890"/>
    <w:rsid w:val="00E51D81"/>
    <w:rsid w:val="00E52A63"/>
    <w:rsid w:val="00E649CB"/>
    <w:rsid w:val="00E85BF6"/>
    <w:rsid w:val="00EA1AE3"/>
    <w:rsid w:val="00EC339D"/>
    <w:rsid w:val="00EF738B"/>
    <w:rsid w:val="00F01311"/>
    <w:rsid w:val="00F035CE"/>
    <w:rsid w:val="00F279F6"/>
    <w:rsid w:val="00F318CC"/>
    <w:rsid w:val="00F56798"/>
    <w:rsid w:val="00F64754"/>
    <w:rsid w:val="00F66502"/>
    <w:rsid w:val="00F869F5"/>
    <w:rsid w:val="00F91A96"/>
    <w:rsid w:val="00FA67D7"/>
    <w:rsid w:val="00FB1653"/>
    <w:rsid w:val="00FB795F"/>
    <w:rsid w:val="00FF00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5B07"/>
  </w:style>
  <w:style w:type="paragraph" w:styleId="1">
    <w:name w:val="heading 1"/>
    <w:basedOn w:val="a"/>
    <w:next w:val="a"/>
    <w:qFormat/>
    <w:rsid w:val="00CF5B07"/>
    <w:pPr>
      <w:keepNext/>
      <w:ind w:firstLine="426"/>
      <w:jc w:val="both"/>
      <w:outlineLvl w:val="0"/>
    </w:pPr>
    <w:rPr>
      <w:sz w:val="28"/>
    </w:rPr>
  </w:style>
  <w:style w:type="paragraph" w:styleId="2">
    <w:name w:val="heading 2"/>
    <w:basedOn w:val="a"/>
    <w:next w:val="a"/>
    <w:qFormat/>
    <w:rsid w:val="00CF5B07"/>
    <w:pPr>
      <w:keepNext/>
      <w:outlineLvl w:val="1"/>
    </w:pPr>
    <w:rPr>
      <w:sz w:val="28"/>
    </w:rPr>
  </w:style>
  <w:style w:type="paragraph" w:styleId="3">
    <w:name w:val="heading 3"/>
    <w:basedOn w:val="a"/>
    <w:next w:val="a"/>
    <w:qFormat/>
    <w:rsid w:val="00CF5B07"/>
    <w:pPr>
      <w:keepNext/>
      <w:jc w:val="both"/>
      <w:outlineLvl w:val="2"/>
    </w:pPr>
    <w:rPr>
      <w:sz w:val="28"/>
    </w:rPr>
  </w:style>
  <w:style w:type="paragraph" w:styleId="4">
    <w:name w:val="heading 4"/>
    <w:basedOn w:val="a"/>
    <w:next w:val="a"/>
    <w:qFormat/>
    <w:rsid w:val="00CF5B07"/>
    <w:pPr>
      <w:keepNext/>
      <w:ind w:firstLine="851"/>
      <w:outlineLvl w:val="3"/>
    </w:pPr>
    <w:rPr>
      <w:sz w:val="28"/>
    </w:rPr>
  </w:style>
  <w:style w:type="paragraph" w:styleId="5">
    <w:name w:val="heading 5"/>
    <w:basedOn w:val="a"/>
    <w:next w:val="a"/>
    <w:qFormat/>
    <w:rsid w:val="00CF5B07"/>
    <w:pPr>
      <w:keepNext/>
      <w:outlineLvl w:val="4"/>
    </w:pPr>
    <w:rPr>
      <w:sz w:val="24"/>
    </w:rPr>
  </w:style>
  <w:style w:type="paragraph" w:styleId="6">
    <w:name w:val="heading 6"/>
    <w:basedOn w:val="a"/>
    <w:next w:val="a"/>
    <w:qFormat/>
    <w:rsid w:val="00CF5B07"/>
    <w:pPr>
      <w:keepNext/>
      <w:jc w:val="center"/>
      <w:outlineLvl w:val="5"/>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CF5B07"/>
    <w:pPr>
      <w:jc w:val="center"/>
    </w:pPr>
    <w:rPr>
      <w:b/>
      <w:sz w:val="32"/>
    </w:rPr>
  </w:style>
  <w:style w:type="paragraph" w:styleId="a4">
    <w:name w:val="Body Text"/>
    <w:basedOn w:val="a"/>
    <w:rsid w:val="00CF5B07"/>
    <w:pPr>
      <w:jc w:val="both"/>
    </w:pPr>
    <w:rPr>
      <w:sz w:val="28"/>
    </w:rPr>
  </w:style>
  <w:style w:type="paragraph" w:styleId="a5">
    <w:name w:val="Body Text Indent"/>
    <w:basedOn w:val="a"/>
    <w:rsid w:val="00CF5B07"/>
    <w:pPr>
      <w:ind w:firstLine="567"/>
    </w:pPr>
    <w:rPr>
      <w:sz w:val="28"/>
    </w:rPr>
  </w:style>
  <w:style w:type="paragraph" w:styleId="20">
    <w:name w:val="Body Text Indent 2"/>
    <w:basedOn w:val="a"/>
    <w:rsid w:val="00CF5B07"/>
    <w:pPr>
      <w:ind w:firstLine="851"/>
      <w:jc w:val="both"/>
    </w:pPr>
    <w:rPr>
      <w:sz w:val="28"/>
    </w:rPr>
  </w:style>
  <w:style w:type="paragraph" w:styleId="30">
    <w:name w:val="Body Text Indent 3"/>
    <w:basedOn w:val="a"/>
    <w:rsid w:val="00CF5B07"/>
    <w:pPr>
      <w:ind w:firstLine="851"/>
    </w:pPr>
    <w:rPr>
      <w:sz w:val="28"/>
      <w:lang w:val="en-US"/>
    </w:rPr>
  </w:style>
  <w:style w:type="paragraph" w:styleId="a6">
    <w:name w:val="Block Text"/>
    <w:basedOn w:val="a"/>
    <w:rsid w:val="00CF5B07"/>
    <w:pPr>
      <w:tabs>
        <w:tab w:val="left" w:pos="0"/>
        <w:tab w:val="left" w:pos="5245"/>
      </w:tabs>
      <w:ind w:left="142" w:right="3967"/>
      <w:jc w:val="both"/>
    </w:pPr>
    <w:rPr>
      <w:sz w:val="28"/>
    </w:rPr>
  </w:style>
  <w:style w:type="character" w:styleId="a7">
    <w:name w:val="Hyperlink"/>
    <w:uiPriority w:val="99"/>
    <w:rsid w:val="00CF5B07"/>
    <w:rPr>
      <w:color w:val="0000FF"/>
      <w:u w:val="single"/>
    </w:rPr>
  </w:style>
  <w:style w:type="paragraph" w:styleId="a8">
    <w:name w:val="header"/>
    <w:basedOn w:val="a"/>
    <w:rsid w:val="00CF5B07"/>
    <w:pPr>
      <w:tabs>
        <w:tab w:val="center" w:pos="4677"/>
        <w:tab w:val="right" w:pos="9355"/>
      </w:tabs>
    </w:pPr>
  </w:style>
  <w:style w:type="character" w:styleId="a9">
    <w:name w:val="page number"/>
    <w:basedOn w:val="a0"/>
    <w:rsid w:val="00CF5B07"/>
  </w:style>
  <w:style w:type="paragraph" w:customStyle="1" w:styleId="ConsPlusNormal">
    <w:name w:val="ConsPlusNormal"/>
    <w:rsid w:val="00782159"/>
    <w:pPr>
      <w:autoSpaceDE w:val="0"/>
      <w:autoSpaceDN w:val="0"/>
      <w:adjustRightInd w:val="0"/>
    </w:pPr>
    <w:rPr>
      <w:rFonts w:ascii="Arial" w:hAnsi="Arial" w:cs="Arial"/>
    </w:rPr>
  </w:style>
  <w:style w:type="paragraph" w:customStyle="1" w:styleId="ConsPlusNonformat">
    <w:name w:val="ConsPlusNonformat"/>
    <w:rsid w:val="0007202C"/>
    <w:pPr>
      <w:autoSpaceDE w:val="0"/>
      <w:autoSpaceDN w:val="0"/>
      <w:adjustRightInd w:val="0"/>
    </w:pPr>
    <w:rPr>
      <w:rFonts w:ascii="Courier New" w:hAnsi="Courier New" w:cs="Courier New"/>
    </w:rPr>
  </w:style>
  <w:style w:type="paragraph" w:styleId="aa">
    <w:name w:val="footer"/>
    <w:basedOn w:val="a"/>
    <w:rsid w:val="001459C6"/>
    <w:pPr>
      <w:tabs>
        <w:tab w:val="center" w:pos="4677"/>
        <w:tab w:val="right" w:pos="9355"/>
      </w:tabs>
    </w:pPr>
  </w:style>
  <w:style w:type="paragraph" w:styleId="ab">
    <w:name w:val="No Spacing"/>
    <w:uiPriority w:val="1"/>
    <w:qFormat/>
    <w:rsid w:val="00FB1653"/>
    <w:rPr>
      <w:rFonts w:ascii="Calibri" w:eastAsia="Calibri" w:hAnsi="Calibri"/>
      <w:sz w:val="22"/>
      <w:szCs w:val="22"/>
      <w:lang w:eastAsia="en-US"/>
    </w:rPr>
  </w:style>
  <w:style w:type="paragraph" w:styleId="ac">
    <w:name w:val="List Paragraph"/>
    <w:basedOn w:val="a"/>
    <w:uiPriority w:val="34"/>
    <w:qFormat/>
    <w:rsid w:val="001160C8"/>
    <w:pPr>
      <w:ind w:left="720"/>
      <w:contextualSpacing/>
    </w:pPr>
  </w:style>
  <w:style w:type="paragraph" w:styleId="ad">
    <w:name w:val="Balloon Text"/>
    <w:basedOn w:val="a"/>
    <w:link w:val="ae"/>
    <w:rsid w:val="00CF5615"/>
    <w:rPr>
      <w:rFonts w:ascii="Tahoma" w:hAnsi="Tahoma" w:cs="Tahoma"/>
      <w:sz w:val="16"/>
      <w:szCs w:val="16"/>
    </w:rPr>
  </w:style>
  <w:style w:type="character" w:customStyle="1" w:styleId="ae">
    <w:name w:val="Текст выноски Знак"/>
    <w:basedOn w:val="a0"/>
    <w:link w:val="ad"/>
    <w:rsid w:val="00CF56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5B07"/>
  </w:style>
  <w:style w:type="paragraph" w:styleId="1">
    <w:name w:val="heading 1"/>
    <w:basedOn w:val="a"/>
    <w:next w:val="a"/>
    <w:qFormat/>
    <w:rsid w:val="00CF5B07"/>
    <w:pPr>
      <w:keepNext/>
      <w:ind w:firstLine="426"/>
      <w:jc w:val="both"/>
      <w:outlineLvl w:val="0"/>
    </w:pPr>
    <w:rPr>
      <w:sz w:val="28"/>
    </w:rPr>
  </w:style>
  <w:style w:type="paragraph" w:styleId="2">
    <w:name w:val="heading 2"/>
    <w:basedOn w:val="a"/>
    <w:next w:val="a"/>
    <w:qFormat/>
    <w:rsid w:val="00CF5B07"/>
    <w:pPr>
      <w:keepNext/>
      <w:outlineLvl w:val="1"/>
    </w:pPr>
    <w:rPr>
      <w:sz w:val="28"/>
    </w:rPr>
  </w:style>
  <w:style w:type="paragraph" w:styleId="3">
    <w:name w:val="heading 3"/>
    <w:basedOn w:val="a"/>
    <w:next w:val="a"/>
    <w:qFormat/>
    <w:rsid w:val="00CF5B07"/>
    <w:pPr>
      <w:keepNext/>
      <w:jc w:val="both"/>
      <w:outlineLvl w:val="2"/>
    </w:pPr>
    <w:rPr>
      <w:sz w:val="28"/>
    </w:rPr>
  </w:style>
  <w:style w:type="paragraph" w:styleId="4">
    <w:name w:val="heading 4"/>
    <w:basedOn w:val="a"/>
    <w:next w:val="a"/>
    <w:qFormat/>
    <w:rsid w:val="00CF5B07"/>
    <w:pPr>
      <w:keepNext/>
      <w:ind w:firstLine="851"/>
      <w:outlineLvl w:val="3"/>
    </w:pPr>
    <w:rPr>
      <w:sz w:val="28"/>
    </w:rPr>
  </w:style>
  <w:style w:type="paragraph" w:styleId="5">
    <w:name w:val="heading 5"/>
    <w:basedOn w:val="a"/>
    <w:next w:val="a"/>
    <w:qFormat/>
    <w:rsid w:val="00CF5B07"/>
    <w:pPr>
      <w:keepNext/>
      <w:outlineLvl w:val="4"/>
    </w:pPr>
    <w:rPr>
      <w:sz w:val="24"/>
    </w:rPr>
  </w:style>
  <w:style w:type="paragraph" w:styleId="6">
    <w:name w:val="heading 6"/>
    <w:basedOn w:val="a"/>
    <w:next w:val="a"/>
    <w:qFormat/>
    <w:rsid w:val="00CF5B07"/>
    <w:pPr>
      <w:keepNext/>
      <w:jc w:val="center"/>
      <w:outlineLvl w:val="5"/>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CF5B07"/>
    <w:pPr>
      <w:jc w:val="center"/>
    </w:pPr>
    <w:rPr>
      <w:b/>
      <w:sz w:val="32"/>
    </w:rPr>
  </w:style>
  <w:style w:type="paragraph" w:styleId="a4">
    <w:name w:val="Body Text"/>
    <w:basedOn w:val="a"/>
    <w:rsid w:val="00CF5B07"/>
    <w:pPr>
      <w:jc w:val="both"/>
    </w:pPr>
    <w:rPr>
      <w:sz w:val="28"/>
    </w:rPr>
  </w:style>
  <w:style w:type="paragraph" w:styleId="a5">
    <w:name w:val="Body Text Indent"/>
    <w:basedOn w:val="a"/>
    <w:rsid w:val="00CF5B07"/>
    <w:pPr>
      <w:ind w:firstLine="567"/>
    </w:pPr>
    <w:rPr>
      <w:sz w:val="28"/>
    </w:rPr>
  </w:style>
  <w:style w:type="paragraph" w:styleId="20">
    <w:name w:val="Body Text Indent 2"/>
    <w:basedOn w:val="a"/>
    <w:rsid w:val="00CF5B07"/>
    <w:pPr>
      <w:ind w:firstLine="851"/>
      <w:jc w:val="both"/>
    </w:pPr>
    <w:rPr>
      <w:sz w:val="28"/>
    </w:rPr>
  </w:style>
  <w:style w:type="paragraph" w:styleId="30">
    <w:name w:val="Body Text Indent 3"/>
    <w:basedOn w:val="a"/>
    <w:rsid w:val="00CF5B07"/>
    <w:pPr>
      <w:ind w:firstLine="851"/>
    </w:pPr>
    <w:rPr>
      <w:sz w:val="28"/>
      <w:lang w:val="en-US"/>
    </w:rPr>
  </w:style>
  <w:style w:type="paragraph" w:styleId="a6">
    <w:name w:val="Block Text"/>
    <w:basedOn w:val="a"/>
    <w:rsid w:val="00CF5B07"/>
    <w:pPr>
      <w:tabs>
        <w:tab w:val="left" w:pos="0"/>
        <w:tab w:val="left" w:pos="5245"/>
      </w:tabs>
      <w:ind w:left="142" w:right="3967"/>
      <w:jc w:val="both"/>
    </w:pPr>
    <w:rPr>
      <w:sz w:val="28"/>
    </w:rPr>
  </w:style>
  <w:style w:type="character" w:styleId="a7">
    <w:name w:val="Hyperlink"/>
    <w:uiPriority w:val="99"/>
    <w:rsid w:val="00CF5B07"/>
    <w:rPr>
      <w:color w:val="0000FF"/>
      <w:u w:val="single"/>
    </w:rPr>
  </w:style>
  <w:style w:type="paragraph" w:styleId="a8">
    <w:name w:val="header"/>
    <w:basedOn w:val="a"/>
    <w:rsid w:val="00CF5B07"/>
    <w:pPr>
      <w:tabs>
        <w:tab w:val="center" w:pos="4677"/>
        <w:tab w:val="right" w:pos="9355"/>
      </w:tabs>
    </w:pPr>
  </w:style>
  <w:style w:type="character" w:styleId="a9">
    <w:name w:val="page number"/>
    <w:basedOn w:val="a0"/>
    <w:rsid w:val="00CF5B07"/>
  </w:style>
  <w:style w:type="paragraph" w:customStyle="1" w:styleId="ConsPlusNormal">
    <w:name w:val="ConsPlusNormal"/>
    <w:rsid w:val="00782159"/>
    <w:pPr>
      <w:autoSpaceDE w:val="0"/>
      <w:autoSpaceDN w:val="0"/>
      <w:adjustRightInd w:val="0"/>
    </w:pPr>
    <w:rPr>
      <w:rFonts w:ascii="Arial" w:hAnsi="Arial" w:cs="Arial"/>
    </w:rPr>
  </w:style>
  <w:style w:type="paragraph" w:customStyle="1" w:styleId="ConsPlusNonformat">
    <w:name w:val="ConsPlusNonformat"/>
    <w:rsid w:val="0007202C"/>
    <w:pPr>
      <w:autoSpaceDE w:val="0"/>
      <w:autoSpaceDN w:val="0"/>
      <w:adjustRightInd w:val="0"/>
    </w:pPr>
    <w:rPr>
      <w:rFonts w:ascii="Courier New" w:hAnsi="Courier New" w:cs="Courier New"/>
    </w:rPr>
  </w:style>
  <w:style w:type="paragraph" w:styleId="aa">
    <w:name w:val="footer"/>
    <w:basedOn w:val="a"/>
    <w:rsid w:val="001459C6"/>
    <w:pPr>
      <w:tabs>
        <w:tab w:val="center" w:pos="4677"/>
        <w:tab w:val="right" w:pos="9355"/>
      </w:tabs>
    </w:pPr>
  </w:style>
  <w:style w:type="paragraph" w:styleId="ab">
    <w:name w:val="No Spacing"/>
    <w:uiPriority w:val="1"/>
    <w:qFormat/>
    <w:rsid w:val="00FB1653"/>
    <w:rPr>
      <w:rFonts w:ascii="Calibri" w:eastAsia="Calibri" w:hAnsi="Calibri"/>
      <w:sz w:val="22"/>
      <w:szCs w:val="22"/>
      <w:lang w:eastAsia="en-US"/>
    </w:rPr>
  </w:style>
  <w:style w:type="paragraph" w:styleId="ac">
    <w:name w:val="List Paragraph"/>
    <w:basedOn w:val="a"/>
    <w:uiPriority w:val="34"/>
    <w:qFormat/>
    <w:rsid w:val="001160C8"/>
    <w:pPr>
      <w:ind w:left="720"/>
      <w:contextualSpacing/>
    </w:pPr>
  </w:style>
  <w:style w:type="paragraph" w:styleId="ad">
    <w:name w:val="Balloon Text"/>
    <w:basedOn w:val="a"/>
    <w:link w:val="ae"/>
    <w:rsid w:val="00CF5615"/>
    <w:rPr>
      <w:rFonts w:ascii="Tahoma" w:hAnsi="Tahoma" w:cs="Tahoma"/>
      <w:sz w:val="16"/>
      <w:szCs w:val="16"/>
    </w:rPr>
  </w:style>
  <w:style w:type="character" w:customStyle="1" w:styleId="ae">
    <w:name w:val="Текст выноски Знак"/>
    <w:basedOn w:val="a0"/>
    <w:link w:val="ad"/>
    <w:rsid w:val="00CF56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968423">
      <w:bodyDiv w:val="1"/>
      <w:marLeft w:val="0"/>
      <w:marRight w:val="0"/>
      <w:marTop w:val="0"/>
      <w:marBottom w:val="0"/>
      <w:divBdr>
        <w:top w:val="none" w:sz="0" w:space="0" w:color="auto"/>
        <w:left w:val="none" w:sz="0" w:space="0" w:color="auto"/>
        <w:bottom w:val="none" w:sz="0" w:space="0" w:color="auto"/>
        <w:right w:val="none" w:sz="0" w:space="0" w:color="auto"/>
      </w:divBdr>
    </w:div>
    <w:div w:id="619381819">
      <w:bodyDiv w:val="1"/>
      <w:marLeft w:val="0"/>
      <w:marRight w:val="0"/>
      <w:marTop w:val="0"/>
      <w:marBottom w:val="0"/>
      <w:divBdr>
        <w:top w:val="none" w:sz="0" w:space="0" w:color="auto"/>
        <w:left w:val="none" w:sz="0" w:space="0" w:color="auto"/>
        <w:bottom w:val="none" w:sz="0" w:space="0" w:color="auto"/>
        <w:right w:val="none" w:sz="0" w:space="0" w:color="auto"/>
      </w:divBdr>
    </w:div>
    <w:div w:id="1846284787">
      <w:bodyDiv w:val="1"/>
      <w:marLeft w:val="0"/>
      <w:marRight w:val="0"/>
      <w:marTop w:val="0"/>
      <w:marBottom w:val="0"/>
      <w:divBdr>
        <w:top w:val="none" w:sz="0" w:space="0" w:color="auto"/>
        <w:left w:val="none" w:sz="0" w:space="0" w:color="auto"/>
        <w:bottom w:val="none" w:sz="0" w:space="0" w:color="auto"/>
        <w:right w:val="none" w:sz="0" w:space="0" w:color="auto"/>
      </w:divBdr>
      <w:divsChild>
        <w:div w:id="220822840">
          <w:marLeft w:val="0"/>
          <w:marRight w:val="0"/>
          <w:marTop w:val="0"/>
          <w:marBottom w:val="0"/>
          <w:divBdr>
            <w:top w:val="none" w:sz="0" w:space="0" w:color="auto"/>
            <w:left w:val="none" w:sz="0" w:space="0" w:color="auto"/>
            <w:bottom w:val="none" w:sz="0" w:space="0" w:color="auto"/>
            <w:right w:val="none" w:sz="0" w:space="0" w:color="auto"/>
          </w:divBdr>
          <w:divsChild>
            <w:div w:id="1255868123">
              <w:marLeft w:val="0"/>
              <w:marRight w:val="0"/>
              <w:marTop w:val="0"/>
              <w:marBottom w:val="600"/>
              <w:divBdr>
                <w:top w:val="none" w:sz="0" w:space="0" w:color="auto"/>
                <w:left w:val="none" w:sz="0" w:space="0" w:color="auto"/>
                <w:bottom w:val="none" w:sz="0" w:space="0" w:color="auto"/>
                <w:right w:val="none" w:sz="0" w:space="0" w:color="auto"/>
              </w:divBdr>
              <w:divsChild>
                <w:div w:id="1652363324">
                  <w:marLeft w:val="0"/>
                  <w:marRight w:val="0"/>
                  <w:marTop w:val="0"/>
                  <w:marBottom w:val="0"/>
                  <w:divBdr>
                    <w:top w:val="none" w:sz="0" w:space="0" w:color="auto"/>
                    <w:left w:val="none" w:sz="0" w:space="0" w:color="auto"/>
                    <w:bottom w:val="none" w:sz="0" w:space="0" w:color="auto"/>
                    <w:right w:val="none" w:sz="0" w:space="0" w:color="auto"/>
                  </w:divBdr>
                  <w:divsChild>
                    <w:div w:id="178730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6CA9A397EEC933BA8EDD1773D2BFC803BDBEFE633E700FD10E480951DF1F59C3EFE07C49132C6B5m9d5K" TargetMode="External"/><Relationship Id="rId18" Type="http://schemas.openxmlformats.org/officeDocument/2006/relationships/hyperlink" Target="consultantplus://offline/ref=56CA9A397EEC933BA8EDD1773D2BFC803BDBEFE633E700FD10E480951DF1F59C3EFE07C49132C7B1m9d8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Ilfat.Sagdiev@tatar.ru" TargetMode="External"/><Relationship Id="rId17" Type="http://schemas.openxmlformats.org/officeDocument/2006/relationships/hyperlink" Target="consultantplus://offline/ref=56CA9A397EEC933BA8EDD1773D2BFC803BDBEFE633E700FD10E480951DF1F59C3EFE07C49132C7B2m9d6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56CA9A397EEC933BA8EDD1773D2BFC803BDBE9E137EB00FD10E480951DF1F59C3EFE07C49132C7B7m9d6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ukmor.tatarstan.ru/"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56CA9A397EEC933BA8EDD1773D2BFC803BDAE8E53BED00FD10E480951DF1F59C3EFE07C49132C6B5m9d8K" TargetMode="External"/><Relationship Id="rId23" Type="http://schemas.openxmlformats.org/officeDocument/2006/relationships/footer" Target="footer2.xml"/><Relationship Id="rId10" Type="http://schemas.openxmlformats.org/officeDocument/2006/relationships/hyperlink" Target="mailto:Baltasi.Rayispolkom@tatar.ru" TargetMode="External"/><Relationship Id="rId19" Type="http://schemas.openxmlformats.org/officeDocument/2006/relationships/hyperlink" Target="consultantplus://offline/ref=CBF69B772A5AB6465A6995FBB4DD5DF1EA17F293C121F96462B77587740989725DAD2572C951D8C2J4n4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56CA9A397EEC933BA8EDD1773D2BFC803BDAE8E53BED00FD10E480951DF1F59C3EFE07C49132C6B7m9d8K"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0;&#1076;&#1084;&#1080;&#1085;\&#1056;&#1072;&#1073;&#1086;&#1095;&#1080;&#1081;%20&#1089;&#1090;&#1086;&#1083;\&#1047;&#1072;&#1083;&#1080;&#1103;\&#1050;&#1086;&#1087;&#1080;&#1103;%20depzhil01%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03E4D-933F-4243-BE30-A7AC065F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Копия depzhil01 (2)</Template>
  <TotalTime>15</TotalTime>
  <Pages>1</Pages>
  <Words>11773</Words>
  <Characters>67111</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78727</CharactersWithSpaces>
  <SharedDoc>false</SharedDoc>
  <HLinks>
    <vt:vector size="42" baseType="variant">
      <vt:variant>
        <vt:i4>2162740</vt:i4>
      </vt:variant>
      <vt:variant>
        <vt:i4>18</vt:i4>
      </vt:variant>
      <vt:variant>
        <vt:i4>0</vt:i4>
      </vt:variant>
      <vt:variant>
        <vt:i4>5</vt:i4>
      </vt:variant>
      <vt:variant>
        <vt:lpwstr>consultantplus://offline/ref=CBF69B772A5AB6465A6995FBB4DD5DF1EA17F293C121F96462B77587740989725DAD2572C951D8C2J4n4K</vt:lpwstr>
      </vt:variant>
      <vt:variant>
        <vt:lpwstr/>
      </vt:variant>
      <vt:variant>
        <vt:i4>2949171</vt:i4>
      </vt:variant>
      <vt:variant>
        <vt:i4>15</vt:i4>
      </vt:variant>
      <vt:variant>
        <vt:i4>0</vt:i4>
      </vt:variant>
      <vt:variant>
        <vt:i4>5</vt:i4>
      </vt:variant>
      <vt:variant>
        <vt:lpwstr>consultantplus://offline/ref=56CA9A397EEC933BA8EDD1773D2BFC803BDBEFE633E700FD10E480951DF1F59C3EFE07C49132C7B1m9d8K</vt:lpwstr>
      </vt:variant>
      <vt:variant>
        <vt:lpwstr/>
      </vt:variant>
      <vt:variant>
        <vt:i4>2949182</vt:i4>
      </vt:variant>
      <vt:variant>
        <vt:i4>12</vt:i4>
      </vt:variant>
      <vt:variant>
        <vt:i4>0</vt:i4>
      </vt:variant>
      <vt:variant>
        <vt:i4>5</vt:i4>
      </vt:variant>
      <vt:variant>
        <vt:lpwstr>consultantplus://offline/ref=56CA9A397EEC933BA8EDD1773D2BFC803BDBEFE633E700FD10E480951DF1F59C3EFE07C49132C7B2m9d6K</vt:lpwstr>
      </vt:variant>
      <vt:variant>
        <vt:lpwstr/>
      </vt:variant>
      <vt:variant>
        <vt:i4>2949170</vt:i4>
      </vt:variant>
      <vt:variant>
        <vt:i4>9</vt:i4>
      </vt:variant>
      <vt:variant>
        <vt:i4>0</vt:i4>
      </vt:variant>
      <vt:variant>
        <vt:i4>5</vt:i4>
      </vt:variant>
      <vt:variant>
        <vt:lpwstr>consultantplus://offline/ref=56CA9A397EEC933BA8EDD1773D2BFC803BDBE9E137EB00FD10E480951DF1F59C3EFE07C49132C7B7m9d6K</vt:lpwstr>
      </vt:variant>
      <vt:variant>
        <vt:lpwstr/>
      </vt:variant>
      <vt:variant>
        <vt:i4>2949226</vt:i4>
      </vt:variant>
      <vt:variant>
        <vt:i4>6</vt:i4>
      </vt:variant>
      <vt:variant>
        <vt:i4>0</vt:i4>
      </vt:variant>
      <vt:variant>
        <vt:i4>5</vt:i4>
      </vt:variant>
      <vt:variant>
        <vt:lpwstr>consultantplus://offline/ref=56CA9A397EEC933BA8EDD1773D2BFC803BDAE8E53BED00FD10E480951DF1F59C3EFE07C49132C6B5m9d8K</vt:lpwstr>
      </vt:variant>
      <vt:variant>
        <vt:lpwstr/>
      </vt:variant>
      <vt:variant>
        <vt:i4>2949224</vt:i4>
      </vt:variant>
      <vt:variant>
        <vt:i4>3</vt:i4>
      </vt:variant>
      <vt:variant>
        <vt:i4>0</vt:i4>
      </vt:variant>
      <vt:variant>
        <vt:i4>5</vt:i4>
      </vt:variant>
      <vt:variant>
        <vt:lpwstr>consultantplus://offline/ref=56CA9A397EEC933BA8EDD1773D2BFC803BDAE8E53BED00FD10E480951DF1F59C3EFE07C49132C6B7m9d8K</vt:lpwstr>
      </vt:variant>
      <vt:variant>
        <vt:lpwstr/>
      </vt:variant>
      <vt:variant>
        <vt:i4>2949179</vt:i4>
      </vt:variant>
      <vt:variant>
        <vt:i4>0</vt:i4>
      </vt:variant>
      <vt:variant>
        <vt:i4>0</vt:i4>
      </vt:variant>
      <vt:variant>
        <vt:i4>5</vt:i4>
      </vt:variant>
      <vt:variant>
        <vt:lpwstr>consultantplus://offline/ref=56CA9A397EEC933BA8EDD1773D2BFC803BDBEFE633E700FD10E480951DF1F59C3EFE07C49132C6B5m9d5K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Альфия</cp:lastModifiedBy>
  <cp:revision>6</cp:revision>
  <cp:lastPrinted>2012-11-19T12:42:00Z</cp:lastPrinted>
  <dcterms:created xsi:type="dcterms:W3CDTF">2016-07-06T12:45:00Z</dcterms:created>
  <dcterms:modified xsi:type="dcterms:W3CDTF">2016-07-12T08:40:00Z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8c1b9aea-4d07-4f6b-8f0e-69c1b52a4dcd</vt:lpwstr>
  </property>
</Properties>
</file>