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135"/>
        <w:gridCol w:w="4237"/>
      </w:tblGrid>
      <w:tr w:rsidR="007F336F" w:rsidTr="007F336F">
        <w:trPr>
          <w:trHeight w:val="1071"/>
          <w:jc w:val="center"/>
        </w:trPr>
        <w:tc>
          <w:tcPr>
            <w:tcW w:w="4260" w:type="dxa"/>
            <w:hideMark/>
          </w:tcPr>
          <w:p w:rsidR="007F336F" w:rsidRDefault="007F336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7F336F" w:rsidRDefault="007F336F">
            <w:pPr>
              <w:rPr>
                <w:sz w:val="28"/>
                <w:szCs w:val="28"/>
                <w:lang w:val="be-BY"/>
              </w:rPr>
            </w:pPr>
            <w:r>
              <w:rPr>
                <w:caps/>
                <w:sz w:val="28"/>
                <w:szCs w:val="28"/>
              </w:rPr>
              <w:t xml:space="preserve">КУГУНУРСКОГО СЕЛЬСКОГО ПОСЕЛЕНИЯ </w:t>
            </w:r>
            <w:r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7F336F" w:rsidRDefault="007F3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7F336F" w:rsidRDefault="007F336F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7F336F" w:rsidRDefault="007F336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7F336F" w:rsidRDefault="007F336F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БАЛТАЧ  МУНИЦИПАЛЬ </w:t>
            </w:r>
            <w:proofErr w:type="spellStart"/>
            <w:r>
              <w:rPr>
                <w:sz w:val="26"/>
                <w:szCs w:val="26"/>
              </w:rPr>
              <w:t>РАЙОНы</w:t>
            </w:r>
            <w:proofErr w:type="spellEnd"/>
          </w:p>
          <w:p w:rsidR="007F336F" w:rsidRDefault="007F336F">
            <w:pPr>
              <w:jc w:val="center"/>
              <w:rPr>
                <w:i/>
                <w:iCs/>
              </w:rPr>
            </w:pPr>
            <w:r>
              <w:rPr>
                <w:sz w:val="26"/>
                <w:szCs w:val="26"/>
              </w:rPr>
              <w:t>КУНЫР АВЫЛЫ БАШКАРМА  КОМИТЕТЫ</w:t>
            </w:r>
          </w:p>
        </w:tc>
      </w:tr>
      <w:tr w:rsidR="007F336F" w:rsidTr="007F336F">
        <w:trPr>
          <w:trHeight w:val="70"/>
          <w:jc w:val="center"/>
        </w:trPr>
        <w:tc>
          <w:tcPr>
            <w:tcW w:w="4260" w:type="dxa"/>
          </w:tcPr>
          <w:p w:rsidR="007F336F" w:rsidRDefault="007F336F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  <w:p w:rsidR="007F336F" w:rsidRDefault="007F336F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7F336F" w:rsidRPr="007F336F" w:rsidRDefault="007F336F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</w:tcPr>
          <w:p w:rsidR="007F336F" w:rsidRDefault="007F336F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</w:tbl>
    <w:p w:rsidR="007F336F" w:rsidRDefault="007F336F" w:rsidP="007F336F">
      <w:pPr>
        <w:ind w:right="57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Карар</w:t>
      </w:r>
      <w:proofErr w:type="spellEnd"/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1"/>
        <w:gridCol w:w="1123"/>
        <w:gridCol w:w="4107"/>
      </w:tblGrid>
      <w:tr w:rsidR="007F336F" w:rsidTr="007F336F">
        <w:trPr>
          <w:trHeight w:val="569"/>
        </w:trPr>
        <w:tc>
          <w:tcPr>
            <w:tcW w:w="4341" w:type="dxa"/>
            <w:hideMark/>
          </w:tcPr>
          <w:p w:rsidR="007F336F" w:rsidRDefault="007F336F" w:rsidP="00EC4C8E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C4C8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="00EC4C8E">
              <w:rPr>
                <w:sz w:val="28"/>
                <w:szCs w:val="28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201</w:t>
            </w:r>
            <w:r w:rsidR="00BF4FC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23" w:type="dxa"/>
          </w:tcPr>
          <w:p w:rsidR="007F336F" w:rsidRDefault="007F336F">
            <w:pPr>
              <w:rPr>
                <w:noProof/>
                <w:sz w:val="28"/>
                <w:szCs w:val="28"/>
              </w:rPr>
            </w:pPr>
          </w:p>
          <w:p w:rsidR="007F336F" w:rsidRDefault="007F336F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107" w:type="dxa"/>
            <w:hideMark/>
          </w:tcPr>
          <w:p w:rsidR="007F336F" w:rsidRDefault="007F336F" w:rsidP="00EC4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№ </w:t>
            </w:r>
            <w:r w:rsidR="00EC4C8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55170" w:rsidRPr="00955170" w:rsidRDefault="00955170" w:rsidP="0095517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55170">
        <w:rPr>
          <w:b/>
          <w:color w:val="000000"/>
          <w:sz w:val="28"/>
          <w:szCs w:val="28"/>
        </w:rPr>
        <w:t>О выделении и оборудовании специальных мест</w:t>
      </w:r>
    </w:p>
    <w:p w:rsidR="00955170" w:rsidRPr="00955170" w:rsidRDefault="00955170" w:rsidP="0095517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55170">
        <w:rPr>
          <w:b/>
          <w:color w:val="000000"/>
          <w:sz w:val="28"/>
          <w:szCs w:val="28"/>
        </w:rPr>
        <w:t xml:space="preserve"> для размещения </w:t>
      </w:r>
      <w:proofErr w:type="gramStart"/>
      <w:r w:rsidRPr="00955170">
        <w:rPr>
          <w:b/>
          <w:color w:val="000000"/>
          <w:sz w:val="28"/>
          <w:szCs w:val="28"/>
        </w:rPr>
        <w:t>печатных</w:t>
      </w:r>
      <w:proofErr w:type="gramEnd"/>
      <w:r w:rsidRPr="00955170">
        <w:rPr>
          <w:b/>
          <w:color w:val="000000"/>
          <w:sz w:val="28"/>
          <w:szCs w:val="28"/>
        </w:rPr>
        <w:t xml:space="preserve"> предвыборных</w:t>
      </w:r>
    </w:p>
    <w:p w:rsidR="00955170" w:rsidRPr="002C3F94" w:rsidRDefault="00955170" w:rsidP="00955170">
      <w:pPr>
        <w:shd w:val="clear" w:color="auto" w:fill="FFFFFF"/>
        <w:jc w:val="center"/>
        <w:rPr>
          <w:color w:val="000000"/>
          <w:sz w:val="28"/>
          <w:szCs w:val="28"/>
        </w:rPr>
      </w:pPr>
      <w:r w:rsidRPr="00955170">
        <w:rPr>
          <w:b/>
          <w:color w:val="000000"/>
          <w:sz w:val="28"/>
          <w:szCs w:val="28"/>
        </w:rPr>
        <w:t>агитационных материалов</w:t>
      </w:r>
    </w:p>
    <w:p w:rsidR="00955170" w:rsidRPr="002C3F94" w:rsidRDefault="00955170" w:rsidP="00955170">
      <w:pPr>
        <w:shd w:val="clear" w:color="auto" w:fill="FFFFFF"/>
        <w:spacing w:line="255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631CB1" w:rsidRPr="002C3F94" w:rsidRDefault="00631CB1" w:rsidP="00631CB1">
      <w:pPr>
        <w:shd w:val="clear" w:color="auto" w:fill="FFFFFF"/>
        <w:spacing w:line="255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631CB1" w:rsidRPr="002C3F94" w:rsidRDefault="00631CB1" w:rsidP="00631C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 w:rsidRPr="002C3F94">
        <w:rPr>
          <w:color w:val="000000"/>
          <w:sz w:val="28"/>
          <w:szCs w:val="28"/>
        </w:rPr>
        <w:t xml:space="preserve">На основании части 9  статьи 61 Федерального закона от 18 мая 2005 года № 51- ФЗ «О выборах депутатов Государственной Думы Федерального Собрания Российской Федерации», постановления </w:t>
      </w:r>
      <w:r>
        <w:rPr>
          <w:color w:val="000000"/>
          <w:sz w:val="28"/>
          <w:szCs w:val="28"/>
        </w:rPr>
        <w:t xml:space="preserve"> Центральной избирательной комиссии РТ от 12.06.2016 №91/1112  «Об обращении в органы местного самоуправления РТ о выделении и оборудовании на территории каждого избирательного участка специальных мест для размещения  печатных предвыборных агитационных материалов политических партий, выдвинувших</w:t>
      </w:r>
      <w:proofErr w:type="gramEnd"/>
      <w:r>
        <w:rPr>
          <w:color w:val="000000"/>
          <w:sz w:val="28"/>
          <w:szCs w:val="28"/>
        </w:rPr>
        <w:t xml:space="preserve"> федеральные списки кандидатов, кандидатов»  </w:t>
      </w:r>
      <w:proofErr w:type="gramStart"/>
      <w:r>
        <w:rPr>
          <w:color w:val="000000"/>
          <w:sz w:val="28"/>
          <w:szCs w:val="28"/>
        </w:rPr>
        <w:t>исполнительный</w:t>
      </w:r>
      <w:proofErr w:type="gramEnd"/>
      <w:r>
        <w:rPr>
          <w:color w:val="000000"/>
          <w:sz w:val="28"/>
          <w:szCs w:val="28"/>
        </w:rPr>
        <w:t xml:space="preserve"> комитет </w:t>
      </w:r>
      <w:proofErr w:type="spellStart"/>
      <w:r>
        <w:rPr>
          <w:color w:val="000000"/>
          <w:sz w:val="28"/>
          <w:szCs w:val="28"/>
        </w:rPr>
        <w:t>Кугунур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постановляет:</w:t>
      </w:r>
    </w:p>
    <w:p w:rsidR="00631CB1" w:rsidRPr="002C3F94" w:rsidRDefault="00631CB1" w:rsidP="00631C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C3F94">
        <w:rPr>
          <w:b/>
          <w:bCs/>
          <w:color w:val="000000"/>
          <w:sz w:val="28"/>
          <w:szCs w:val="28"/>
        </w:rPr>
        <w:t> </w:t>
      </w:r>
      <w:r w:rsidRPr="002C3F94">
        <w:rPr>
          <w:color w:val="000000"/>
          <w:sz w:val="28"/>
          <w:szCs w:val="28"/>
        </w:rPr>
        <w:t xml:space="preserve">1. </w:t>
      </w:r>
      <w:proofErr w:type="gramStart"/>
      <w:r w:rsidRPr="002C3F94">
        <w:rPr>
          <w:color w:val="000000"/>
          <w:sz w:val="28"/>
          <w:szCs w:val="28"/>
        </w:rPr>
        <w:t>Выделить и о</w:t>
      </w:r>
      <w:r>
        <w:rPr>
          <w:color w:val="000000"/>
          <w:sz w:val="28"/>
          <w:szCs w:val="28"/>
        </w:rPr>
        <w:t>борудовать</w:t>
      </w:r>
      <w:proofErr w:type="gramEnd"/>
      <w:r>
        <w:rPr>
          <w:color w:val="000000"/>
          <w:sz w:val="28"/>
          <w:szCs w:val="28"/>
        </w:rPr>
        <w:t xml:space="preserve"> на территории </w:t>
      </w:r>
      <w:r w:rsidRPr="002C3F94">
        <w:rPr>
          <w:color w:val="000000"/>
          <w:sz w:val="28"/>
          <w:szCs w:val="28"/>
        </w:rPr>
        <w:t xml:space="preserve"> избирате</w:t>
      </w:r>
      <w:r>
        <w:rPr>
          <w:color w:val="000000"/>
          <w:sz w:val="28"/>
          <w:szCs w:val="28"/>
        </w:rPr>
        <w:t>льного участка  специальн</w:t>
      </w:r>
      <w:r w:rsidR="00EC4C8E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мест</w:t>
      </w:r>
      <w:bookmarkStart w:id="0" w:name="_GoBack"/>
      <w:bookmarkEnd w:id="0"/>
      <w:r w:rsidRPr="002C3F94">
        <w:rPr>
          <w:color w:val="000000"/>
          <w:sz w:val="28"/>
          <w:szCs w:val="28"/>
        </w:rPr>
        <w:t xml:space="preserve"> для размещения печатных предвыборных агитационных материалов </w:t>
      </w:r>
      <w:r>
        <w:rPr>
          <w:color w:val="000000"/>
          <w:sz w:val="28"/>
          <w:szCs w:val="28"/>
        </w:rPr>
        <w:t>согласно приложению</w:t>
      </w:r>
      <w:r w:rsidRPr="002C3F94">
        <w:rPr>
          <w:color w:val="000000"/>
          <w:sz w:val="28"/>
          <w:szCs w:val="28"/>
        </w:rPr>
        <w:t>.</w:t>
      </w:r>
    </w:p>
    <w:p w:rsidR="00631CB1" w:rsidRPr="002C3F94" w:rsidRDefault="00631CB1" w:rsidP="00631C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C3F94">
        <w:rPr>
          <w:color w:val="000000"/>
          <w:sz w:val="28"/>
          <w:szCs w:val="28"/>
        </w:rPr>
        <w:t> 2. 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</w:t>
      </w:r>
    </w:p>
    <w:p w:rsidR="00631CB1" w:rsidRPr="002C3F94" w:rsidRDefault="00631CB1" w:rsidP="00631C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 Запрещается</w:t>
      </w:r>
      <w:r w:rsidRPr="002C3F94">
        <w:rPr>
          <w:color w:val="000000"/>
          <w:sz w:val="28"/>
          <w:szCs w:val="28"/>
        </w:rPr>
        <w:t xml:space="preserve">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631CB1" w:rsidRPr="002C3F94" w:rsidRDefault="00631CB1" w:rsidP="00631CB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4</w:t>
      </w:r>
      <w:r w:rsidRPr="002C3F94">
        <w:rPr>
          <w:color w:val="000000"/>
          <w:sz w:val="28"/>
          <w:szCs w:val="28"/>
        </w:rPr>
        <w:t xml:space="preserve">. Настоящее постановление </w:t>
      </w:r>
      <w:r w:rsidRPr="002C3F94">
        <w:rPr>
          <w:sz w:val="28"/>
          <w:szCs w:val="28"/>
        </w:rPr>
        <w:t xml:space="preserve">обнародовать путем размещения на официальном сайте Балтасинского муниципального района Республики Татарстан </w:t>
      </w:r>
      <w:proofErr w:type="spellStart"/>
      <w:r w:rsidRPr="002C3F94">
        <w:rPr>
          <w:sz w:val="28"/>
          <w:szCs w:val="28"/>
          <w:lang w:val="en-US"/>
        </w:rPr>
        <w:t>baltasi</w:t>
      </w:r>
      <w:proofErr w:type="spellEnd"/>
      <w:r w:rsidRPr="002C3F94">
        <w:rPr>
          <w:sz w:val="28"/>
          <w:szCs w:val="28"/>
        </w:rPr>
        <w:t>.</w:t>
      </w:r>
      <w:proofErr w:type="spellStart"/>
      <w:r w:rsidRPr="002C3F94">
        <w:rPr>
          <w:sz w:val="28"/>
          <w:szCs w:val="28"/>
          <w:lang w:val="en-US"/>
        </w:rPr>
        <w:t>tatarstan</w:t>
      </w:r>
      <w:proofErr w:type="spellEnd"/>
      <w:r w:rsidRPr="002C3F94">
        <w:rPr>
          <w:sz w:val="28"/>
          <w:szCs w:val="28"/>
        </w:rPr>
        <w:t>.</w:t>
      </w:r>
      <w:proofErr w:type="spellStart"/>
      <w:r w:rsidRPr="002C3F94">
        <w:rPr>
          <w:sz w:val="28"/>
          <w:szCs w:val="28"/>
          <w:lang w:val="en-US"/>
        </w:rPr>
        <w:t>ru</w:t>
      </w:r>
      <w:proofErr w:type="spellEnd"/>
      <w:r w:rsidRPr="002C3F94">
        <w:rPr>
          <w:sz w:val="28"/>
          <w:szCs w:val="28"/>
        </w:rPr>
        <w:t xml:space="preserve">.   </w:t>
      </w:r>
    </w:p>
    <w:p w:rsidR="00955170" w:rsidRPr="002C3F94" w:rsidRDefault="00955170" w:rsidP="0095517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C3F94">
        <w:rPr>
          <w:color w:val="000000"/>
          <w:sz w:val="28"/>
          <w:szCs w:val="28"/>
        </w:rPr>
        <w:t> </w:t>
      </w:r>
    </w:p>
    <w:p w:rsidR="00955170" w:rsidRPr="002C3F94" w:rsidRDefault="00955170" w:rsidP="0095517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C3F94">
        <w:rPr>
          <w:color w:val="000000"/>
          <w:sz w:val="28"/>
          <w:szCs w:val="28"/>
        </w:rPr>
        <w:t> </w:t>
      </w:r>
    </w:p>
    <w:p w:rsidR="00955170" w:rsidRDefault="00955170" w:rsidP="00955170">
      <w:pPr>
        <w:rPr>
          <w:sz w:val="28"/>
          <w:szCs w:val="28"/>
        </w:rPr>
      </w:pPr>
      <w:r w:rsidRPr="002C3F94"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Кугунурского</w:t>
      </w:r>
      <w:proofErr w:type="spellEnd"/>
      <w:r>
        <w:rPr>
          <w:sz w:val="28"/>
          <w:szCs w:val="28"/>
        </w:rPr>
        <w:t xml:space="preserve"> СП:                                                            </w:t>
      </w:r>
      <w:proofErr w:type="spellStart"/>
      <w:r>
        <w:rPr>
          <w:sz w:val="28"/>
          <w:szCs w:val="28"/>
        </w:rPr>
        <w:t>З.Н.Асхадуллин</w:t>
      </w:r>
      <w:proofErr w:type="spellEnd"/>
    </w:p>
    <w:p w:rsidR="00631CB1" w:rsidRDefault="00631CB1" w:rsidP="00631CB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631CB1" w:rsidRPr="00481B1C" w:rsidRDefault="00631CB1" w:rsidP="00631CB1">
      <w:pPr>
        <w:shd w:val="clear" w:color="auto" w:fill="FFFFFF"/>
        <w:ind w:left="5499"/>
        <w:jc w:val="both"/>
        <w:rPr>
          <w:color w:val="000000"/>
          <w:sz w:val="28"/>
          <w:szCs w:val="28"/>
        </w:rPr>
      </w:pPr>
      <w:r w:rsidRPr="00481B1C">
        <w:rPr>
          <w:color w:val="000000"/>
          <w:sz w:val="28"/>
          <w:szCs w:val="28"/>
        </w:rPr>
        <w:t xml:space="preserve">Приложение к постановлению </w:t>
      </w:r>
    </w:p>
    <w:p w:rsidR="00631CB1" w:rsidRPr="00481B1C" w:rsidRDefault="00631CB1" w:rsidP="00631CB1">
      <w:pPr>
        <w:shd w:val="clear" w:color="auto" w:fill="FFFFFF"/>
        <w:spacing w:line="255" w:lineRule="atLeast"/>
        <w:ind w:left="54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«1</w:t>
      </w:r>
      <w:r w:rsidR="00EC4C8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» августа 2016 г. № 2</w:t>
      </w:r>
      <w:r w:rsidR="00EC4C8E">
        <w:rPr>
          <w:color w:val="000000"/>
          <w:sz w:val="28"/>
          <w:szCs w:val="28"/>
        </w:rPr>
        <w:t>3</w:t>
      </w:r>
    </w:p>
    <w:p w:rsidR="00631CB1" w:rsidRPr="00481B1C" w:rsidRDefault="00631CB1" w:rsidP="00631CB1">
      <w:pPr>
        <w:shd w:val="clear" w:color="auto" w:fill="FFFFFF"/>
        <w:spacing w:line="255" w:lineRule="atLeast"/>
        <w:rPr>
          <w:color w:val="000000"/>
          <w:sz w:val="28"/>
          <w:szCs w:val="28"/>
        </w:rPr>
      </w:pPr>
      <w:r w:rsidRPr="00481B1C">
        <w:rPr>
          <w:color w:val="000000"/>
          <w:sz w:val="28"/>
          <w:szCs w:val="28"/>
        </w:rPr>
        <w:t> </w:t>
      </w:r>
    </w:p>
    <w:p w:rsidR="00631CB1" w:rsidRPr="00481B1C" w:rsidRDefault="00631CB1" w:rsidP="00631CB1">
      <w:pPr>
        <w:shd w:val="clear" w:color="auto" w:fill="FFFFFF"/>
        <w:spacing w:line="255" w:lineRule="atLeast"/>
        <w:jc w:val="center"/>
        <w:rPr>
          <w:color w:val="000000"/>
          <w:sz w:val="28"/>
          <w:szCs w:val="28"/>
        </w:rPr>
      </w:pPr>
    </w:p>
    <w:p w:rsidR="00631CB1" w:rsidRPr="00481B1C" w:rsidRDefault="00631CB1" w:rsidP="00631CB1">
      <w:pPr>
        <w:shd w:val="clear" w:color="auto" w:fill="FFFFFF"/>
        <w:spacing w:line="255" w:lineRule="atLeast"/>
        <w:jc w:val="center"/>
        <w:rPr>
          <w:color w:val="000000"/>
          <w:sz w:val="28"/>
          <w:szCs w:val="28"/>
        </w:rPr>
      </w:pPr>
      <w:r w:rsidRPr="00481B1C">
        <w:rPr>
          <w:color w:val="000000"/>
          <w:sz w:val="28"/>
          <w:szCs w:val="28"/>
        </w:rPr>
        <w:t>ПЕРЕЧЕНЬ</w:t>
      </w:r>
    </w:p>
    <w:p w:rsidR="00631CB1" w:rsidRPr="00481B1C" w:rsidRDefault="00631CB1" w:rsidP="00631CB1">
      <w:pPr>
        <w:shd w:val="clear" w:color="auto" w:fill="FFFFFF"/>
        <w:spacing w:line="255" w:lineRule="atLeast"/>
        <w:jc w:val="center"/>
        <w:rPr>
          <w:color w:val="000000"/>
          <w:sz w:val="28"/>
          <w:szCs w:val="28"/>
        </w:rPr>
      </w:pPr>
      <w:r w:rsidRPr="00481B1C">
        <w:rPr>
          <w:color w:val="000000"/>
          <w:sz w:val="28"/>
          <w:szCs w:val="28"/>
        </w:rPr>
        <w:t>специальных мест для размещения печатных предвыборных</w:t>
      </w:r>
    </w:p>
    <w:p w:rsidR="00631CB1" w:rsidRPr="00481B1C" w:rsidRDefault="00631CB1" w:rsidP="00631CB1">
      <w:pPr>
        <w:shd w:val="clear" w:color="auto" w:fill="FFFFFF"/>
        <w:spacing w:line="255" w:lineRule="atLeast"/>
        <w:jc w:val="center"/>
        <w:rPr>
          <w:color w:val="000000"/>
          <w:sz w:val="28"/>
          <w:szCs w:val="28"/>
        </w:rPr>
      </w:pPr>
      <w:r w:rsidRPr="00481B1C">
        <w:rPr>
          <w:color w:val="000000"/>
          <w:sz w:val="28"/>
          <w:szCs w:val="28"/>
        </w:rPr>
        <w:t>агитационных материалов</w:t>
      </w:r>
    </w:p>
    <w:p w:rsidR="00631CB1" w:rsidRPr="00481B1C" w:rsidRDefault="00631CB1" w:rsidP="00631CB1">
      <w:pPr>
        <w:shd w:val="clear" w:color="auto" w:fill="FFFFFF"/>
        <w:spacing w:line="255" w:lineRule="atLeast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709"/>
        <w:gridCol w:w="4587"/>
      </w:tblGrid>
      <w:tr w:rsidR="00631CB1" w:rsidRPr="00481B1C" w:rsidTr="00037531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CB1" w:rsidRPr="00481B1C" w:rsidRDefault="00631CB1" w:rsidP="00037531">
            <w:pPr>
              <w:spacing w:line="255" w:lineRule="atLeast"/>
              <w:rPr>
                <w:color w:val="000000"/>
                <w:sz w:val="28"/>
                <w:szCs w:val="28"/>
              </w:rPr>
            </w:pPr>
            <w:r w:rsidRPr="00481B1C">
              <w:rPr>
                <w:color w:val="000000"/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 w:rsidRPr="00481B1C">
              <w:rPr>
                <w:color w:val="000000"/>
                <w:sz w:val="28"/>
                <w:szCs w:val="28"/>
              </w:rPr>
              <w:t>избира</w:t>
            </w:r>
            <w:proofErr w:type="spellEnd"/>
            <w:r w:rsidRPr="00481B1C">
              <w:rPr>
                <w:color w:val="000000"/>
                <w:sz w:val="28"/>
                <w:szCs w:val="28"/>
              </w:rPr>
              <w:t>-тельного</w:t>
            </w:r>
            <w:proofErr w:type="gramEnd"/>
            <w:r w:rsidRPr="00481B1C">
              <w:rPr>
                <w:color w:val="000000"/>
                <w:sz w:val="28"/>
                <w:szCs w:val="28"/>
              </w:rPr>
              <w:t xml:space="preserve"> участка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CB1" w:rsidRPr="00481B1C" w:rsidRDefault="00631CB1" w:rsidP="00037531">
            <w:pPr>
              <w:spacing w:line="255" w:lineRule="atLeast"/>
              <w:jc w:val="center"/>
              <w:rPr>
                <w:color w:val="000000"/>
                <w:sz w:val="28"/>
                <w:szCs w:val="28"/>
              </w:rPr>
            </w:pPr>
            <w:r w:rsidRPr="00481B1C">
              <w:rPr>
                <w:color w:val="000000"/>
                <w:sz w:val="28"/>
                <w:szCs w:val="28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CB1" w:rsidRPr="00481B1C" w:rsidRDefault="00631CB1" w:rsidP="00037531">
            <w:pPr>
              <w:spacing w:line="255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81B1C">
              <w:rPr>
                <w:color w:val="000000"/>
                <w:sz w:val="28"/>
                <w:szCs w:val="28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  <w:proofErr w:type="gramEnd"/>
          </w:p>
        </w:tc>
      </w:tr>
      <w:tr w:rsidR="00631CB1" w:rsidRPr="00481B1C" w:rsidTr="00631CB1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CB1" w:rsidRPr="00481B1C" w:rsidRDefault="00631CB1" w:rsidP="00631CB1">
            <w:pPr>
              <w:spacing w:line="255" w:lineRule="atLeast"/>
              <w:rPr>
                <w:color w:val="000000"/>
                <w:sz w:val="28"/>
                <w:szCs w:val="28"/>
              </w:rPr>
            </w:pPr>
            <w:r w:rsidRPr="00481B1C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CB1" w:rsidRDefault="00631CB1" w:rsidP="00037531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с</w:t>
            </w:r>
            <w:proofErr w:type="gramStart"/>
            <w:r>
              <w:rPr>
                <w:b w:val="0"/>
              </w:rPr>
              <w:t>.К</w:t>
            </w:r>
            <w:proofErr w:type="gramEnd"/>
            <w:r>
              <w:rPr>
                <w:b w:val="0"/>
              </w:rPr>
              <w:t>угунур</w:t>
            </w:r>
            <w:proofErr w:type="spellEnd"/>
            <w:r w:rsidR="00EC4C8E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ул.Кирова</w:t>
            </w:r>
            <w:proofErr w:type="spellEnd"/>
            <w:r w:rsidR="00EC4C8E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EC4C8E">
              <w:rPr>
                <w:b w:val="0"/>
              </w:rPr>
              <w:t xml:space="preserve">дом </w:t>
            </w:r>
            <w:r>
              <w:rPr>
                <w:b w:val="0"/>
              </w:rPr>
              <w:t>114а</w:t>
            </w:r>
          </w:p>
          <w:p w:rsidR="00631CB1" w:rsidRPr="00400674" w:rsidRDefault="00631CB1" w:rsidP="00037531">
            <w:pPr>
              <w:pStyle w:val="a8"/>
              <w:rPr>
                <w:b w:val="0"/>
              </w:rPr>
            </w:pP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CB1" w:rsidRPr="00EC4C8E" w:rsidRDefault="00631CB1" w:rsidP="00037531">
            <w:pPr>
              <w:pStyle w:val="a8"/>
              <w:rPr>
                <w:b w:val="0"/>
              </w:rPr>
            </w:pPr>
            <w:r w:rsidRPr="00EC4C8E">
              <w:rPr>
                <w:b w:val="0"/>
                <w:color w:val="000000"/>
              </w:rPr>
              <w:t xml:space="preserve">информационный стенд </w:t>
            </w:r>
            <w:r w:rsidR="00EC4C8E" w:rsidRPr="00EC4C8E">
              <w:rPr>
                <w:b w:val="0"/>
                <w:color w:val="000000"/>
              </w:rPr>
              <w:t>(</w:t>
            </w:r>
            <w:r w:rsidRPr="00EC4C8E">
              <w:rPr>
                <w:b w:val="0"/>
                <w:color w:val="000000"/>
              </w:rPr>
              <w:t>на фасаде здания магазина «Радик»</w:t>
            </w:r>
            <w:r w:rsidR="00EC4C8E" w:rsidRPr="00EC4C8E">
              <w:rPr>
                <w:b w:val="0"/>
                <w:color w:val="000000"/>
              </w:rPr>
              <w:t>)</w:t>
            </w:r>
          </w:p>
        </w:tc>
      </w:tr>
      <w:tr w:rsidR="00631CB1" w:rsidRPr="00481B1C" w:rsidTr="00037531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CB1" w:rsidRPr="00481B1C" w:rsidRDefault="00631CB1" w:rsidP="00631CB1">
            <w:pPr>
              <w:spacing w:line="25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1067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CB1" w:rsidRDefault="00631CB1" w:rsidP="00631CB1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 xml:space="preserve">  д.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Дурга</w:t>
            </w:r>
            <w:proofErr w:type="spellEnd"/>
            <w:r w:rsidR="00EC4C8E">
              <w:rPr>
                <w:b w:val="0"/>
              </w:rPr>
              <w:t>,</w:t>
            </w:r>
            <w:r>
              <w:rPr>
                <w:b w:val="0"/>
              </w:rPr>
              <w:t xml:space="preserve"> ул</w:t>
            </w:r>
            <w:r w:rsidR="00EC4C8E">
              <w:rPr>
                <w:b w:val="0"/>
              </w:rPr>
              <w:t>.</w:t>
            </w:r>
            <w:r>
              <w:rPr>
                <w:b w:val="0"/>
              </w:rPr>
              <w:t xml:space="preserve"> Парковая</w:t>
            </w:r>
            <w:proofErr w:type="gramStart"/>
            <w:r>
              <w:rPr>
                <w:b w:val="0"/>
              </w:rPr>
              <w:t xml:space="preserve"> </w:t>
            </w:r>
            <w:r w:rsidR="00EC4C8E">
              <w:rPr>
                <w:b w:val="0"/>
              </w:rPr>
              <w:t>,</w:t>
            </w:r>
            <w:proofErr w:type="gramEnd"/>
            <w:r w:rsidR="00EC4C8E">
              <w:rPr>
                <w:b w:val="0"/>
              </w:rPr>
              <w:t xml:space="preserve"> дом </w:t>
            </w:r>
            <w:r>
              <w:rPr>
                <w:b w:val="0"/>
              </w:rPr>
              <w:t>2б</w:t>
            </w:r>
          </w:p>
          <w:p w:rsidR="00631CB1" w:rsidRDefault="00631CB1" w:rsidP="00EC4C8E">
            <w:pPr>
              <w:spacing w:line="255" w:lineRule="atLeast"/>
            </w:pPr>
            <w:r>
              <w:t xml:space="preserve">  </w:t>
            </w:r>
          </w:p>
          <w:p w:rsidR="00EC4C8E" w:rsidRDefault="00EC4C8E" w:rsidP="00EC4C8E">
            <w:pPr>
              <w:spacing w:line="255" w:lineRule="atLeast"/>
            </w:pPr>
          </w:p>
          <w:p w:rsidR="00EC4C8E" w:rsidRPr="00481B1C" w:rsidRDefault="00EC4C8E" w:rsidP="00EC4C8E">
            <w:pPr>
              <w:spacing w:line="255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CB1" w:rsidRPr="00EC4C8E" w:rsidRDefault="00EC4C8E" w:rsidP="00037531">
            <w:pPr>
              <w:spacing w:line="255" w:lineRule="atLeast"/>
              <w:rPr>
                <w:color w:val="000000"/>
                <w:sz w:val="28"/>
                <w:szCs w:val="28"/>
              </w:rPr>
            </w:pPr>
            <w:r w:rsidRPr="00EC4C8E">
              <w:rPr>
                <w:color w:val="000000"/>
                <w:sz w:val="28"/>
                <w:szCs w:val="28"/>
              </w:rPr>
              <w:t xml:space="preserve">информационный стенд ( у входа в административное  здания </w:t>
            </w:r>
            <w:r w:rsidRPr="00EC4C8E">
              <w:rPr>
                <w:sz w:val="28"/>
                <w:szCs w:val="28"/>
              </w:rPr>
              <w:t xml:space="preserve">СХПК  « </w:t>
            </w:r>
            <w:proofErr w:type="spellStart"/>
            <w:r w:rsidRPr="00EC4C8E">
              <w:rPr>
                <w:sz w:val="28"/>
                <w:szCs w:val="28"/>
              </w:rPr>
              <w:t>Активист</w:t>
            </w:r>
            <w:proofErr w:type="gramStart"/>
            <w:r w:rsidRPr="00EC4C8E">
              <w:rPr>
                <w:sz w:val="28"/>
                <w:szCs w:val="28"/>
              </w:rPr>
              <w:t>»</w:t>
            </w:r>
            <w:r w:rsidRPr="00EC4C8E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EC4C8E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EC4C8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BF4FCB" w:rsidRDefault="00BF4FCB" w:rsidP="00BF4FCB">
      <w:pPr>
        <w:ind w:firstLine="720"/>
        <w:jc w:val="center"/>
      </w:pPr>
      <w:r>
        <w:t xml:space="preserve">                                                               </w:t>
      </w:r>
    </w:p>
    <w:sectPr w:rsidR="00BF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C28F9"/>
    <w:multiLevelType w:val="hybridMultilevel"/>
    <w:tmpl w:val="45D69F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6F"/>
    <w:rsid w:val="00097171"/>
    <w:rsid w:val="0036524B"/>
    <w:rsid w:val="00401695"/>
    <w:rsid w:val="00631CB1"/>
    <w:rsid w:val="006562A2"/>
    <w:rsid w:val="007F336F"/>
    <w:rsid w:val="00841777"/>
    <w:rsid w:val="00955170"/>
    <w:rsid w:val="00AB2BE4"/>
    <w:rsid w:val="00AF2B27"/>
    <w:rsid w:val="00BF4FCB"/>
    <w:rsid w:val="00C651F6"/>
    <w:rsid w:val="00EB70E6"/>
    <w:rsid w:val="00EC4C8E"/>
    <w:rsid w:val="00F0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6F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Normal (Web)"/>
    <w:basedOn w:val="a"/>
    <w:semiHidden/>
    <w:unhideWhenUsed/>
    <w:rsid w:val="007F336F"/>
    <w:pPr>
      <w:spacing w:before="5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F33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6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4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6">
    <w:name w:val="Hyperlink"/>
    <w:uiPriority w:val="99"/>
    <w:unhideWhenUsed/>
    <w:rsid w:val="00BF4FCB"/>
    <w:rPr>
      <w:color w:val="0000FF"/>
      <w:u w:val="single"/>
    </w:rPr>
  </w:style>
  <w:style w:type="character" w:customStyle="1" w:styleId="a7">
    <w:name w:val="Основной текст_"/>
    <w:link w:val="1"/>
    <w:rsid w:val="00BF4FC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BF4FCB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styleId="a8">
    <w:name w:val="Title"/>
    <w:basedOn w:val="a"/>
    <w:link w:val="a9"/>
    <w:qFormat/>
    <w:rsid w:val="00631CB1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631CB1"/>
    <w:rPr>
      <w:b/>
      <w:bCs/>
      <w:sz w:val="28"/>
      <w:szCs w:val="28"/>
      <w:lang w:eastAsia="ru-RU"/>
    </w:rPr>
  </w:style>
  <w:style w:type="table" w:styleId="aa">
    <w:name w:val="Table Grid"/>
    <w:basedOn w:val="a1"/>
    <w:uiPriority w:val="39"/>
    <w:rsid w:val="00631CB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6F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Normal (Web)"/>
    <w:basedOn w:val="a"/>
    <w:semiHidden/>
    <w:unhideWhenUsed/>
    <w:rsid w:val="007F336F"/>
    <w:pPr>
      <w:spacing w:before="5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F33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6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4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6">
    <w:name w:val="Hyperlink"/>
    <w:uiPriority w:val="99"/>
    <w:unhideWhenUsed/>
    <w:rsid w:val="00BF4FCB"/>
    <w:rPr>
      <w:color w:val="0000FF"/>
      <w:u w:val="single"/>
    </w:rPr>
  </w:style>
  <w:style w:type="character" w:customStyle="1" w:styleId="a7">
    <w:name w:val="Основной текст_"/>
    <w:link w:val="1"/>
    <w:rsid w:val="00BF4FC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BF4FCB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styleId="a8">
    <w:name w:val="Title"/>
    <w:basedOn w:val="a"/>
    <w:link w:val="a9"/>
    <w:qFormat/>
    <w:rsid w:val="00631CB1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631CB1"/>
    <w:rPr>
      <w:b/>
      <w:bCs/>
      <w:sz w:val="28"/>
      <w:szCs w:val="28"/>
      <w:lang w:eastAsia="ru-RU"/>
    </w:rPr>
  </w:style>
  <w:style w:type="table" w:styleId="aa">
    <w:name w:val="Table Grid"/>
    <w:basedOn w:val="a1"/>
    <w:uiPriority w:val="39"/>
    <w:rsid w:val="00631CB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2016-08-15T05:50:00Z</cp:lastPrinted>
  <dcterms:created xsi:type="dcterms:W3CDTF">2016-06-16T12:55:00Z</dcterms:created>
  <dcterms:modified xsi:type="dcterms:W3CDTF">2016-08-15T05:54:00Z</dcterms:modified>
</cp:coreProperties>
</file>