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AA" w:rsidRPr="00955C97" w:rsidRDefault="00421FAA" w:rsidP="00421FAA">
      <w:pPr>
        <w:pStyle w:val="a6"/>
        <w:tabs>
          <w:tab w:val="left" w:pos="708"/>
        </w:tabs>
        <w:jc w:val="center"/>
        <w:rPr>
          <w:b/>
          <w:caps/>
          <w:sz w:val="28"/>
        </w:rPr>
      </w:pPr>
      <w:r w:rsidRPr="00955C97">
        <w:rPr>
          <w:b/>
          <w:caps/>
          <w:sz w:val="28"/>
        </w:rPr>
        <w:t>Территориальная избирательная комиссия</w:t>
      </w:r>
    </w:p>
    <w:p w:rsidR="00421FAA" w:rsidRPr="00955C97" w:rsidRDefault="004F6C91" w:rsidP="00421FAA">
      <w:pPr>
        <w:pStyle w:val="a6"/>
        <w:tabs>
          <w:tab w:val="left" w:pos="708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Балтасинского района </w:t>
      </w:r>
      <w:r w:rsidR="00421FAA" w:rsidRPr="00955C97">
        <w:rPr>
          <w:b/>
          <w:caps/>
          <w:sz w:val="28"/>
        </w:rPr>
        <w:t>Республики Татарстан</w:t>
      </w:r>
    </w:p>
    <w:p w:rsidR="0032194A" w:rsidRDefault="0032194A" w:rsidP="0032194A">
      <w:pPr>
        <w:spacing w:after="120"/>
        <w:rPr>
          <w:sz w:val="24"/>
          <w:szCs w:val="24"/>
        </w:rPr>
      </w:pPr>
    </w:p>
    <w:p w:rsidR="00421FAA" w:rsidRDefault="00421FAA" w:rsidP="0032194A">
      <w:pPr>
        <w:spacing w:after="120"/>
        <w:rPr>
          <w:sz w:val="24"/>
          <w:szCs w:val="24"/>
        </w:rPr>
      </w:pPr>
    </w:p>
    <w:p w:rsidR="0032194A" w:rsidRPr="00A04B8D" w:rsidRDefault="0032194A" w:rsidP="0032194A">
      <w:pPr>
        <w:spacing w:after="120"/>
        <w:rPr>
          <w:b/>
        </w:rPr>
      </w:pPr>
      <w:r w:rsidRPr="00A04B8D">
        <w:rPr>
          <w:b/>
        </w:rPr>
        <w:t>Р Е Ш Е Н И Е</w:t>
      </w:r>
    </w:p>
    <w:p w:rsidR="0032194A" w:rsidRPr="004F6C91" w:rsidRDefault="004F6C91" w:rsidP="0032194A">
      <w:pPr>
        <w:spacing w:after="120"/>
        <w:jc w:val="both"/>
      </w:pPr>
      <w:r>
        <w:t xml:space="preserve">8 июля </w:t>
      </w:r>
      <w:r w:rsidR="00A04B8D" w:rsidRPr="00A04B8D">
        <w:t>2016</w:t>
      </w:r>
      <w:r w:rsidR="002A5D23">
        <w:t xml:space="preserve"> года</w:t>
      </w:r>
      <w:r w:rsidR="00A04B8D">
        <w:rPr>
          <w:sz w:val="24"/>
          <w:szCs w:val="24"/>
        </w:rPr>
        <w:t xml:space="preserve"> </w:t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DE2CCE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Pr="004F6C91">
        <w:t xml:space="preserve">                          </w:t>
      </w:r>
      <w:r w:rsidR="0032194A" w:rsidRPr="004F6C91">
        <w:t xml:space="preserve">№ </w:t>
      </w:r>
      <w:bookmarkStart w:id="0" w:name="_GoBack"/>
      <w:bookmarkEnd w:id="0"/>
      <w:r w:rsidRPr="004F6C91">
        <w:t>38</w:t>
      </w:r>
    </w:p>
    <w:p w:rsidR="0032194A" w:rsidRDefault="0032194A" w:rsidP="0032194A">
      <w:pPr>
        <w:rPr>
          <w:sz w:val="24"/>
          <w:szCs w:val="24"/>
        </w:rPr>
      </w:pPr>
    </w:p>
    <w:p w:rsidR="0023570D" w:rsidRPr="004F6C91" w:rsidRDefault="0023570D" w:rsidP="0023570D">
      <w:pPr>
        <w:rPr>
          <w:b/>
        </w:rPr>
      </w:pPr>
      <w:r w:rsidRPr="004F6C91">
        <w:rPr>
          <w:b/>
        </w:rPr>
        <w:t>О</w:t>
      </w:r>
      <w:r w:rsidR="00421FAA" w:rsidRPr="004F6C91">
        <w:rPr>
          <w:b/>
        </w:rPr>
        <w:t xml:space="preserve"> Рабочей группе </w:t>
      </w:r>
      <w:r w:rsidR="00DE2CCE" w:rsidRPr="004F6C91">
        <w:rPr>
          <w:b/>
        </w:rPr>
        <w:t xml:space="preserve">для обеспечения контроля за получением, передачей, хранением открепительных удостоверений и погашением неиспользованных открепительных удостоверений при проведении </w:t>
      </w:r>
      <w:proofErr w:type="gramStart"/>
      <w:r w:rsidR="00DE2CCE" w:rsidRPr="004F6C91">
        <w:rPr>
          <w:b/>
        </w:rPr>
        <w:t>выборов депутатов Государственной Думы Федерального Собрания Российской Федерации седьмого созыва</w:t>
      </w:r>
      <w:proofErr w:type="gramEnd"/>
    </w:p>
    <w:p w:rsidR="0023570D" w:rsidRPr="004F6C91" w:rsidRDefault="0023570D" w:rsidP="00DE2CCE">
      <w:pPr>
        <w:rPr>
          <w:b/>
        </w:rPr>
      </w:pPr>
    </w:p>
    <w:p w:rsidR="00421FAA" w:rsidRPr="004F6C91" w:rsidRDefault="00421FAA" w:rsidP="00DE2CCE">
      <w:pPr>
        <w:rPr>
          <w:b/>
        </w:rPr>
      </w:pPr>
    </w:p>
    <w:p w:rsidR="0023570D" w:rsidRPr="004F6C91" w:rsidRDefault="00421FAA" w:rsidP="00DE2CCE">
      <w:pPr>
        <w:pStyle w:val="ConsPlusNormal"/>
        <w:ind w:firstLine="709"/>
        <w:jc w:val="both"/>
      </w:pPr>
      <w:r w:rsidRPr="004F6C91">
        <w:t>В соответствии со статьями 30</w:t>
      </w:r>
      <w:r w:rsidR="0023570D" w:rsidRPr="004F6C91">
        <w:t>, 80 Федерального закона «О выборах депутатов Государственной Думы Федерального Собрания Российской Федерации»</w:t>
      </w:r>
      <w:r w:rsidR="00DE2CCE" w:rsidRPr="004F6C91">
        <w:t xml:space="preserve">, постановлением ЦИК Российской Федерации от 16 марта 2016 года № 328/1863-6 «О Порядке передачи открепительных удостоверений избирательным комиссиям, комиссиям референдума и учета открепительных удостоверений» </w:t>
      </w:r>
      <w:r w:rsidRPr="004F6C91">
        <w:rPr>
          <w:rStyle w:val="a5"/>
          <w:rFonts w:eastAsia="Arial Unicode MS"/>
          <w:b w:val="0"/>
        </w:rPr>
        <w:t xml:space="preserve">территориальная избирательная комиссия </w:t>
      </w:r>
      <w:r w:rsidR="004F6C91" w:rsidRPr="004F6C91">
        <w:rPr>
          <w:rStyle w:val="a5"/>
          <w:rFonts w:eastAsia="Arial Unicode MS"/>
          <w:b w:val="0"/>
        </w:rPr>
        <w:t>Балтасинского района</w:t>
      </w:r>
      <w:r w:rsidRPr="004F6C91">
        <w:rPr>
          <w:rStyle w:val="a5"/>
          <w:rFonts w:eastAsia="Arial Unicode MS"/>
          <w:b w:val="0"/>
        </w:rPr>
        <w:t xml:space="preserve"> Республики Татарстан</w:t>
      </w:r>
      <w:r w:rsidR="0023570D" w:rsidRPr="004F6C91">
        <w:rPr>
          <w:rStyle w:val="a5"/>
          <w:rFonts w:eastAsia="Arial Unicode MS"/>
          <w:b w:val="0"/>
        </w:rPr>
        <w:t xml:space="preserve">, </w:t>
      </w:r>
      <w:r w:rsidR="0023570D" w:rsidRPr="004F6C91">
        <w:rPr>
          <w:rStyle w:val="a5"/>
          <w:rFonts w:eastAsia="Arial Unicode MS"/>
        </w:rPr>
        <w:t>решила:</w:t>
      </w:r>
      <w:r w:rsidR="0023570D" w:rsidRPr="004F6C91">
        <w:t xml:space="preserve"> </w:t>
      </w:r>
    </w:p>
    <w:p w:rsidR="0023570D" w:rsidRPr="004F6C91" w:rsidRDefault="00DE2CCE" w:rsidP="00DE2CCE">
      <w:pPr>
        <w:ind w:firstLine="709"/>
        <w:jc w:val="both"/>
      </w:pPr>
      <w:r w:rsidRPr="004F6C91">
        <w:t>Сформировать</w:t>
      </w:r>
      <w:r w:rsidR="0023570D" w:rsidRPr="004F6C91">
        <w:t xml:space="preserve"> Рабочую группу </w:t>
      </w:r>
      <w:r w:rsidRPr="004F6C91">
        <w:t xml:space="preserve">для обеспечения контроля за получением, передачей, хранением открепительных удостоверений и погашением неиспользованных открепительных удостоверений </w:t>
      </w:r>
      <w:r w:rsidR="0023570D" w:rsidRPr="004F6C91">
        <w:t xml:space="preserve">при проведении </w:t>
      </w:r>
      <w:proofErr w:type="gramStart"/>
      <w:r w:rsidR="0023570D" w:rsidRPr="004F6C91">
        <w:t>выборов депутатов Государственной Думы Федерального Собрания Российской Федерации седьмого созыва</w:t>
      </w:r>
      <w:proofErr w:type="gramEnd"/>
      <w:r w:rsidR="0023570D" w:rsidRPr="004F6C91">
        <w:t xml:space="preserve"> в следующем составе:</w:t>
      </w:r>
    </w:p>
    <w:p w:rsidR="0023570D" w:rsidRPr="004F6C91" w:rsidRDefault="004F6C91" w:rsidP="004F6C91">
      <w:pPr>
        <w:ind w:firstLine="709"/>
        <w:jc w:val="both"/>
      </w:pPr>
      <w:proofErr w:type="spellStart"/>
      <w:r w:rsidRPr="004F6C91">
        <w:t>Галимуллин</w:t>
      </w:r>
      <w:proofErr w:type="spellEnd"/>
      <w:r w:rsidRPr="004F6C91">
        <w:t xml:space="preserve"> И.С., </w:t>
      </w:r>
      <w:r w:rsidR="0023570D" w:rsidRPr="004F6C91">
        <w:t xml:space="preserve">член </w:t>
      </w:r>
      <w:r w:rsidR="00421FAA" w:rsidRPr="004F6C91">
        <w:t xml:space="preserve">территориальной </w:t>
      </w:r>
      <w:r w:rsidR="0023570D" w:rsidRPr="004F6C91">
        <w:t>избирательной комиссии</w:t>
      </w:r>
      <w:r w:rsidRPr="004F6C91">
        <w:t xml:space="preserve"> </w:t>
      </w:r>
      <w:r w:rsidR="0023570D" w:rsidRPr="004F6C91">
        <w:t>с правом решающего голоса</w:t>
      </w:r>
      <w:r>
        <w:t xml:space="preserve"> (заместитель председателя комиссии)</w:t>
      </w:r>
      <w:r w:rsidR="0023570D" w:rsidRPr="004F6C91">
        <w:t>;</w:t>
      </w:r>
    </w:p>
    <w:p w:rsidR="00421FAA" w:rsidRPr="004F6C91" w:rsidRDefault="004F6C91" w:rsidP="004F6C91">
      <w:pPr>
        <w:ind w:firstLine="709"/>
        <w:jc w:val="both"/>
      </w:pPr>
      <w:proofErr w:type="spellStart"/>
      <w:r w:rsidRPr="004F6C91">
        <w:t>Мухаметзянова</w:t>
      </w:r>
      <w:proofErr w:type="spellEnd"/>
      <w:r w:rsidRPr="004F6C91">
        <w:t xml:space="preserve"> Р.Х.</w:t>
      </w:r>
      <w:r w:rsidRPr="004F6C91">
        <w:t xml:space="preserve">, </w:t>
      </w:r>
      <w:r w:rsidR="00421FAA" w:rsidRPr="004F6C91">
        <w:t>член территориальной избирательной комиссии</w:t>
      </w:r>
      <w:r w:rsidRPr="004F6C91">
        <w:t xml:space="preserve"> </w:t>
      </w:r>
      <w:r w:rsidR="00421FAA" w:rsidRPr="004F6C91">
        <w:t>с правом решающего голоса</w:t>
      </w:r>
      <w:r>
        <w:t xml:space="preserve"> (секретарь комиссии)</w:t>
      </w:r>
      <w:r w:rsidR="00421FAA" w:rsidRPr="004F6C91">
        <w:t>;</w:t>
      </w:r>
    </w:p>
    <w:p w:rsidR="00421FAA" w:rsidRPr="004F6C91" w:rsidRDefault="004F6C91" w:rsidP="004F6C91">
      <w:pPr>
        <w:ind w:firstLine="709"/>
        <w:jc w:val="both"/>
      </w:pPr>
      <w:proofErr w:type="spellStart"/>
      <w:r w:rsidRPr="004F6C91">
        <w:t>Галиева</w:t>
      </w:r>
      <w:proofErr w:type="spellEnd"/>
      <w:r w:rsidRPr="004F6C91">
        <w:t xml:space="preserve"> А.Н.,</w:t>
      </w:r>
      <w:r w:rsidR="000C4DBA" w:rsidRPr="004F6C91">
        <w:t xml:space="preserve"> член территориальной избирательной комиссии</w:t>
      </w:r>
      <w:r w:rsidRPr="004F6C91">
        <w:t xml:space="preserve"> </w:t>
      </w:r>
      <w:r w:rsidR="000C4DBA" w:rsidRPr="004F6C91">
        <w:t>с правом решающего голоса.</w:t>
      </w:r>
    </w:p>
    <w:p w:rsidR="00A45DDC" w:rsidRPr="004F6C91" w:rsidRDefault="00A45DDC" w:rsidP="0032194A">
      <w:pPr>
        <w:contextualSpacing/>
        <w:jc w:val="both"/>
      </w:pPr>
    </w:p>
    <w:p w:rsidR="00DE2CCE" w:rsidRDefault="00DE2CCE" w:rsidP="0032194A">
      <w:pPr>
        <w:contextualSpacing/>
        <w:jc w:val="both"/>
      </w:pPr>
    </w:p>
    <w:p w:rsidR="004F6C91" w:rsidRPr="00D23D82" w:rsidRDefault="004F6C91" w:rsidP="004F6C91">
      <w:pPr>
        <w:pStyle w:val="a6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4F6C91" w:rsidRPr="00D23D82" w:rsidRDefault="004F6C91" w:rsidP="004F6C91">
      <w:pPr>
        <w:pStyle w:val="a6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4F6C91" w:rsidRPr="00D23D82" w:rsidRDefault="004F6C91" w:rsidP="004F6C91">
      <w:pPr>
        <w:pStyle w:val="a6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D23D82">
        <w:rPr>
          <w:sz w:val="24"/>
          <w:szCs w:val="24"/>
          <w:u w:val="single"/>
        </w:rPr>
        <w:t>Р.В.Каримов</w:t>
      </w:r>
      <w:proofErr w:type="spellEnd"/>
    </w:p>
    <w:p w:rsidR="004F6C91" w:rsidRPr="0057358B" w:rsidRDefault="004F6C91" w:rsidP="004F6C91">
      <w:pPr>
        <w:pStyle w:val="a6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4F6C91" w:rsidRPr="00D23D82" w:rsidRDefault="004F6C91" w:rsidP="004F6C91">
      <w:pPr>
        <w:pStyle w:val="a6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4F6C91" w:rsidRPr="00D23D82" w:rsidRDefault="004F6C91" w:rsidP="004F6C91">
      <w:pPr>
        <w:pStyle w:val="a6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4F6C91" w:rsidRPr="00D23D82" w:rsidRDefault="004F6C91" w:rsidP="004F6C91">
      <w:pPr>
        <w:pStyle w:val="a6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4F6C91" w:rsidRPr="00012B20" w:rsidRDefault="004F6C91" w:rsidP="004F6C91">
      <w:pPr>
        <w:pStyle w:val="a6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D23D82">
        <w:rPr>
          <w:sz w:val="24"/>
          <w:szCs w:val="24"/>
          <w:u w:val="single"/>
        </w:rPr>
        <w:t>Р.Х.Мухаметзянова</w:t>
      </w:r>
      <w:proofErr w:type="spellEnd"/>
    </w:p>
    <w:p w:rsidR="004F6C91" w:rsidRPr="00A50842" w:rsidRDefault="004F6C91" w:rsidP="004F6C91">
      <w:pPr>
        <w:autoSpaceDE w:val="0"/>
        <w:autoSpaceDN w:val="0"/>
        <w:jc w:val="both"/>
      </w:pPr>
      <w:r>
        <w:rPr>
          <w:i/>
          <w:vertAlign w:val="superscript"/>
        </w:rPr>
        <w:t xml:space="preserve">                                                </w:t>
      </w:r>
      <w:r w:rsidRPr="00207DF3">
        <w:rPr>
          <w:b/>
          <w:vertAlign w:val="superscript"/>
        </w:rPr>
        <w:t xml:space="preserve"> </w:t>
      </w:r>
      <w:r>
        <w:rPr>
          <w:i/>
          <w:vertAlign w:val="superscript"/>
        </w:rPr>
        <w:t xml:space="preserve">                                                          </w:t>
      </w:r>
      <w:r w:rsidRPr="0057358B">
        <w:rPr>
          <w:i/>
          <w:vertAlign w:val="superscript"/>
        </w:rPr>
        <w:t xml:space="preserve">подпись 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       </w:t>
      </w:r>
      <w:r w:rsidRPr="0057358B">
        <w:rPr>
          <w:i/>
          <w:vertAlign w:val="superscript"/>
        </w:rPr>
        <w:t>инициалы, фамилия</w:t>
      </w:r>
    </w:p>
    <w:sectPr w:rsidR="004F6C91" w:rsidRPr="00A5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4A"/>
    <w:rsid w:val="000321D8"/>
    <w:rsid w:val="000C4DBA"/>
    <w:rsid w:val="0023570D"/>
    <w:rsid w:val="002A5D23"/>
    <w:rsid w:val="0032194A"/>
    <w:rsid w:val="003E609D"/>
    <w:rsid w:val="00421FAA"/>
    <w:rsid w:val="004773F4"/>
    <w:rsid w:val="004F6C91"/>
    <w:rsid w:val="005604B2"/>
    <w:rsid w:val="00570BFE"/>
    <w:rsid w:val="00611A93"/>
    <w:rsid w:val="00760C4A"/>
    <w:rsid w:val="00867475"/>
    <w:rsid w:val="0097662D"/>
    <w:rsid w:val="00A04B8D"/>
    <w:rsid w:val="00A45DDC"/>
    <w:rsid w:val="00C5748B"/>
    <w:rsid w:val="00DE2CCE"/>
    <w:rsid w:val="00DF7B80"/>
    <w:rsid w:val="00E41047"/>
    <w:rsid w:val="00F2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DE2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DE2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Разина</cp:lastModifiedBy>
  <cp:revision>7</cp:revision>
  <cp:lastPrinted>2016-07-11T11:56:00Z</cp:lastPrinted>
  <dcterms:created xsi:type="dcterms:W3CDTF">2016-06-28T07:54:00Z</dcterms:created>
  <dcterms:modified xsi:type="dcterms:W3CDTF">2016-07-11T11:56:00Z</dcterms:modified>
</cp:coreProperties>
</file>