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5E" w:rsidRDefault="009A305E" w:rsidP="009A305E">
      <w:pPr>
        <w:pStyle w:val="a3"/>
        <w:tabs>
          <w:tab w:val="left" w:pos="708"/>
        </w:tabs>
        <w:jc w:val="center"/>
        <w:rPr>
          <w:b/>
          <w:caps/>
          <w:sz w:val="28"/>
        </w:rPr>
      </w:pPr>
      <w:r>
        <w:rPr>
          <w:b/>
          <w:caps/>
          <w:sz w:val="28"/>
        </w:rPr>
        <w:t>Территориальная</w:t>
      </w:r>
      <w:r w:rsidR="00016146">
        <w:rPr>
          <w:b/>
          <w:caps/>
          <w:sz w:val="28"/>
        </w:rPr>
        <w:t xml:space="preserve"> </w:t>
      </w:r>
      <w:r>
        <w:rPr>
          <w:b/>
          <w:caps/>
          <w:sz w:val="28"/>
        </w:rPr>
        <w:t>избирательная комиссия</w:t>
      </w:r>
    </w:p>
    <w:p w:rsidR="009A305E" w:rsidRDefault="00E05172" w:rsidP="009A305E">
      <w:pPr>
        <w:pStyle w:val="a3"/>
        <w:tabs>
          <w:tab w:val="left" w:pos="708"/>
        </w:tabs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балтасинского района </w:t>
      </w:r>
      <w:r w:rsidR="009A305E">
        <w:rPr>
          <w:b/>
          <w:caps/>
          <w:sz w:val="28"/>
        </w:rPr>
        <w:t>Республики Татарстан</w:t>
      </w:r>
    </w:p>
    <w:p w:rsidR="009A305E" w:rsidRDefault="009A305E" w:rsidP="009A305E">
      <w:pPr>
        <w:pStyle w:val="a3"/>
        <w:tabs>
          <w:tab w:val="left" w:pos="708"/>
        </w:tabs>
        <w:rPr>
          <w:sz w:val="28"/>
        </w:rPr>
      </w:pPr>
    </w:p>
    <w:p w:rsidR="009A305E" w:rsidRDefault="009A305E" w:rsidP="009A305E">
      <w:pPr>
        <w:widowControl w:val="0"/>
        <w:jc w:val="center"/>
        <w:rPr>
          <w:b/>
          <w:spacing w:val="60"/>
          <w:sz w:val="32"/>
        </w:rPr>
      </w:pPr>
      <w:r>
        <w:rPr>
          <w:b/>
          <w:spacing w:val="60"/>
          <w:sz w:val="32"/>
        </w:rPr>
        <w:t>РЕШЕНИЕ</w:t>
      </w:r>
    </w:p>
    <w:tbl>
      <w:tblPr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91"/>
        <w:gridCol w:w="3107"/>
        <w:gridCol w:w="3107"/>
      </w:tblGrid>
      <w:tr w:rsidR="009A305E" w:rsidRPr="00E05172" w:rsidTr="005C0A32">
        <w:tc>
          <w:tcPr>
            <w:tcW w:w="3391" w:type="dxa"/>
            <w:hideMark/>
          </w:tcPr>
          <w:p w:rsidR="009A305E" w:rsidRPr="00E05172" w:rsidRDefault="00E05172" w:rsidP="00B62B27">
            <w:pPr>
              <w:widowControl w:val="0"/>
              <w:jc w:val="center"/>
              <w:rPr>
                <w:sz w:val="26"/>
                <w:szCs w:val="26"/>
              </w:rPr>
            </w:pPr>
            <w:r w:rsidRPr="00E05172">
              <w:rPr>
                <w:sz w:val="26"/>
                <w:szCs w:val="26"/>
              </w:rPr>
              <w:t>22 июня 2016 года</w:t>
            </w:r>
          </w:p>
        </w:tc>
        <w:tc>
          <w:tcPr>
            <w:tcW w:w="3107" w:type="dxa"/>
          </w:tcPr>
          <w:p w:rsidR="009A305E" w:rsidRPr="00E05172" w:rsidRDefault="009A305E" w:rsidP="00B62B2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07" w:type="dxa"/>
            <w:hideMark/>
          </w:tcPr>
          <w:p w:rsidR="009A305E" w:rsidRPr="00E05172" w:rsidRDefault="009A305E" w:rsidP="00E05172">
            <w:pPr>
              <w:widowControl w:val="0"/>
              <w:jc w:val="center"/>
              <w:rPr>
                <w:sz w:val="26"/>
                <w:szCs w:val="26"/>
              </w:rPr>
            </w:pPr>
            <w:r w:rsidRPr="00E05172">
              <w:rPr>
                <w:sz w:val="26"/>
                <w:szCs w:val="26"/>
              </w:rPr>
              <w:t xml:space="preserve">№ </w:t>
            </w:r>
            <w:r w:rsidR="00E05172" w:rsidRPr="00E05172">
              <w:rPr>
                <w:sz w:val="26"/>
                <w:szCs w:val="26"/>
              </w:rPr>
              <w:t>32</w:t>
            </w:r>
          </w:p>
        </w:tc>
      </w:tr>
    </w:tbl>
    <w:p w:rsidR="009A305E" w:rsidRPr="00E05172" w:rsidRDefault="009A305E" w:rsidP="009A305E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</w:p>
    <w:p w:rsidR="006B49BD" w:rsidRPr="00E05172" w:rsidRDefault="006B49BD" w:rsidP="00016146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6B49BD" w:rsidRPr="00E05172" w:rsidTr="006B49BD">
        <w:tc>
          <w:tcPr>
            <w:tcW w:w="9747" w:type="dxa"/>
            <w:hideMark/>
          </w:tcPr>
          <w:p w:rsidR="006B49BD" w:rsidRPr="00E05172" w:rsidRDefault="006B49BD" w:rsidP="00776D7A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E05172">
              <w:rPr>
                <w:b/>
                <w:sz w:val="26"/>
                <w:szCs w:val="26"/>
              </w:rPr>
              <w:t xml:space="preserve">О возложении на избирательную комиссию </w:t>
            </w:r>
            <w:proofErr w:type="gramStart"/>
            <w:r w:rsidRPr="00E05172">
              <w:rPr>
                <w:b/>
                <w:sz w:val="26"/>
                <w:szCs w:val="26"/>
              </w:rPr>
              <w:t>муниципального</w:t>
            </w:r>
            <w:proofErr w:type="gramEnd"/>
            <w:r w:rsidRPr="00E05172">
              <w:rPr>
                <w:b/>
                <w:sz w:val="26"/>
                <w:szCs w:val="26"/>
              </w:rPr>
              <w:t xml:space="preserve"> образования </w:t>
            </w:r>
            <w:r w:rsidR="00E05172" w:rsidRPr="00E05172">
              <w:rPr>
                <w:b/>
                <w:sz w:val="26"/>
                <w:szCs w:val="26"/>
              </w:rPr>
              <w:t>«</w:t>
            </w:r>
            <w:proofErr w:type="spellStart"/>
            <w:r w:rsidR="00E05172" w:rsidRPr="00E05172">
              <w:rPr>
                <w:b/>
                <w:sz w:val="26"/>
                <w:szCs w:val="26"/>
              </w:rPr>
              <w:t>Малолызинское</w:t>
            </w:r>
            <w:proofErr w:type="spellEnd"/>
            <w:r w:rsidR="00E05172" w:rsidRPr="00E05172">
              <w:rPr>
                <w:b/>
                <w:sz w:val="26"/>
                <w:szCs w:val="26"/>
              </w:rPr>
              <w:t xml:space="preserve"> </w:t>
            </w:r>
            <w:r w:rsidR="00984AB6" w:rsidRPr="00E05172">
              <w:rPr>
                <w:b/>
                <w:sz w:val="26"/>
                <w:szCs w:val="26"/>
              </w:rPr>
              <w:t>сельско</w:t>
            </w:r>
            <w:r w:rsidR="00E05172" w:rsidRPr="00E05172">
              <w:rPr>
                <w:b/>
                <w:sz w:val="26"/>
                <w:szCs w:val="26"/>
              </w:rPr>
              <w:t>е</w:t>
            </w:r>
            <w:r w:rsidR="00984AB6" w:rsidRPr="00E05172">
              <w:rPr>
                <w:b/>
                <w:sz w:val="26"/>
                <w:szCs w:val="26"/>
              </w:rPr>
              <w:t xml:space="preserve"> поселени</w:t>
            </w:r>
            <w:r w:rsidR="00E05172" w:rsidRPr="00E05172">
              <w:rPr>
                <w:b/>
                <w:sz w:val="26"/>
                <w:szCs w:val="26"/>
              </w:rPr>
              <w:t>е</w:t>
            </w:r>
            <w:r w:rsidRPr="00E05172">
              <w:rPr>
                <w:b/>
                <w:sz w:val="26"/>
                <w:szCs w:val="26"/>
              </w:rPr>
              <w:t xml:space="preserve"> </w:t>
            </w:r>
          </w:p>
          <w:p w:rsidR="006B49BD" w:rsidRPr="00E05172" w:rsidRDefault="00E05172" w:rsidP="00E05172">
            <w:pPr>
              <w:contextualSpacing/>
              <w:jc w:val="center"/>
              <w:rPr>
                <w:sz w:val="26"/>
                <w:szCs w:val="26"/>
              </w:rPr>
            </w:pPr>
            <w:r w:rsidRPr="00E05172">
              <w:rPr>
                <w:b/>
                <w:sz w:val="26"/>
                <w:szCs w:val="26"/>
              </w:rPr>
              <w:t>Балтасинского муниципального</w:t>
            </w:r>
            <w:r w:rsidR="006B49BD" w:rsidRPr="00E05172">
              <w:rPr>
                <w:b/>
                <w:sz w:val="26"/>
                <w:szCs w:val="26"/>
              </w:rPr>
              <w:t xml:space="preserve"> района Республики Татарстан</w:t>
            </w:r>
            <w:r w:rsidRPr="00E05172">
              <w:rPr>
                <w:b/>
                <w:sz w:val="26"/>
                <w:szCs w:val="26"/>
              </w:rPr>
              <w:t>»</w:t>
            </w:r>
            <w:r w:rsidR="00C93FA3" w:rsidRPr="00E05172">
              <w:rPr>
                <w:b/>
                <w:sz w:val="26"/>
                <w:szCs w:val="26"/>
              </w:rPr>
              <w:t xml:space="preserve"> </w:t>
            </w:r>
            <w:r w:rsidR="006B49BD" w:rsidRPr="00E05172">
              <w:rPr>
                <w:b/>
                <w:sz w:val="26"/>
                <w:szCs w:val="26"/>
              </w:rPr>
              <w:t xml:space="preserve">полномочий окружной избирательной комиссии по дополнительным выборам депутата Совета </w:t>
            </w:r>
            <w:r w:rsidRPr="00E0517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05172">
              <w:rPr>
                <w:b/>
                <w:sz w:val="26"/>
                <w:szCs w:val="26"/>
              </w:rPr>
              <w:t>Малолызинского</w:t>
            </w:r>
            <w:proofErr w:type="spellEnd"/>
            <w:r w:rsidRPr="00E05172">
              <w:rPr>
                <w:b/>
                <w:sz w:val="26"/>
                <w:szCs w:val="26"/>
              </w:rPr>
              <w:t xml:space="preserve"> </w:t>
            </w:r>
            <w:r w:rsidR="00984AB6" w:rsidRPr="00E05172">
              <w:rPr>
                <w:b/>
                <w:sz w:val="26"/>
                <w:szCs w:val="26"/>
              </w:rPr>
              <w:t xml:space="preserve">сельского поселения </w:t>
            </w:r>
            <w:r w:rsidRPr="00E05172">
              <w:rPr>
                <w:b/>
                <w:sz w:val="26"/>
                <w:szCs w:val="26"/>
              </w:rPr>
              <w:t>Балтасинского муниципального</w:t>
            </w:r>
            <w:r w:rsidR="006B49BD" w:rsidRPr="00E05172">
              <w:rPr>
                <w:b/>
                <w:sz w:val="26"/>
                <w:szCs w:val="26"/>
              </w:rPr>
              <w:t xml:space="preserve"> района Республики Татарстан по </w:t>
            </w:r>
            <w:proofErr w:type="spellStart"/>
            <w:r w:rsidRPr="00E05172">
              <w:rPr>
                <w:b/>
                <w:sz w:val="26"/>
                <w:szCs w:val="26"/>
              </w:rPr>
              <w:t>Малолызинскому</w:t>
            </w:r>
            <w:proofErr w:type="spellEnd"/>
            <w:r w:rsidRPr="00E05172">
              <w:rPr>
                <w:b/>
                <w:sz w:val="26"/>
                <w:szCs w:val="26"/>
              </w:rPr>
              <w:t xml:space="preserve"> </w:t>
            </w:r>
            <w:r w:rsidR="006B49BD" w:rsidRPr="00E05172">
              <w:rPr>
                <w:b/>
                <w:sz w:val="26"/>
                <w:szCs w:val="26"/>
              </w:rPr>
              <w:t>одномандатному избирательному округу №</w:t>
            </w:r>
            <w:r w:rsidRPr="00E05172">
              <w:rPr>
                <w:b/>
                <w:sz w:val="26"/>
                <w:szCs w:val="26"/>
              </w:rPr>
              <w:t>2</w:t>
            </w:r>
          </w:p>
        </w:tc>
      </w:tr>
    </w:tbl>
    <w:p w:rsidR="006B49BD" w:rsidRPr="00E05172" w:rsidRDefault="006B49BD" w:rsidP="006B49BD">
      <w:pPr>
        <w:jc w:val="center"/>
        <w:rPr>
          <w:b/>
          <w:sz w:val="26"/>
          <w:szCs w:val="26"/>
        </w:rPr>
      </w:pPr>
    </w:p>
    <w:p w:rsidR="006B49BD" w:rsidRPr="00E05172" w:rsidRDefault="006B49BD" w:rsidP="006B49BD">
      <w:pPr>
        <w:ind w:firstLine="567"/>
        <w:contextualSpacing/>
        <w:jc w:val="both"/>
        <w:rPr>
          <w:b/>
          <w:sz w:val="26"/>
          <w:szCs w:val="26"/>
        </w:rPr>
      </w:pPr>
      <w:proofErr w:type="gramStart"/>
      <w:r w:rsidRPr="00E05172">
        <w:rPr>
          <w:sz w:val="26"/>
          <w:szCs w:val="26"/>
        </w:rPr>
        <w:t xml:space="preserve">В соответствии с абзацем первым части 5 статьи 108.1 Избирательного кодекса Республики Татарстан, с учетом </w:t>
      </w:r>
      <w:r w:rsidR="00E05172" w:rsidRPr="00E05172">
        <w:rPr>
          <w:sz w:val="26"/>
          <w:szCs w:val="26"/>
        </w:rPr>
        <w:t xml:space="preserve">постановления </w:t>
      </w:r>
      <w:r w:rsidR="00E05172" w:rsidRPr="00E05172">
        <w:rPr>
          <w:sz w:val="26"/>
          <w:szCs w:val="26"/>
        </w:rPr>
        <w:t xml:space="preserve">Центральной избирательной комиссии Республики Татарстан </w:t>
      </w:r>
      <w:r w:rsidR="00E05172" w:rsidRPr="00E05172">
        <w:rPr>
          <w:color w:val="000000"/>
          <w:sz w:val="26"/>
          <w:szCs w:val="26"/>
        </w:rPr>
        <w:t>14 апреля 2015 года № 57/592 «О возложении полномочий избирательных комиссий муниципальных образований «поселок городского типа Балтаси»,  «</w:t>
      </w:r>
      <w:proofErr w:type="spellStart"/>
      <w:r w:rsidR="00E05172" w:rsidRPr="00E05172">
        <w:rPr>
          <w:color w:val="000000"/>
          <w:sz w:val="26"/>
          <w:szCs w:val="26"/>
        </w:rPr>
        <w:t>Бурбашское</w:t>
      </w:r>
      <w:proofErr w:type="spellEnd"/>
      <w:r w:rsidR="00E05172" w:rsidRPr="00E05172">
        <w:rPr>
          <w:color w:val="000000"/>
          <w:sz w:val="26"/>
          <w:szCs w:val="26"/>
        </w:rPr>
        <w:t xml:space="preserve"> сельское поселение», «</w:t>
      </w:r>
      <w:proofErr w:type="spellStart"/>
      <w:r w:rsidR="00E05172" w:rsidRPr="00E05172">
        <w:rPr>
          <w:color w:val="000000"/>
          <w:sz w:val="26"/>
          <w:szCs w:val="26"/>
        </w:rPr>
        <w:t>Бурнакское</w:t>
      </w:r>
      <w:proofErr w:type="spellEnd"/>
      <w:r w:rsidR="00E05172" w:rsidRPr="00E05172">
        <w:rPr>
          <w:color w:val="000000"/>
          <w:sz w:val="26"/>
          <w:szCs w:val="26"/>
        </w:rPr>
        <w:t xml:space="preserve"> сельское поселение», «</w:t>
      </w:r>
      <w:proofErr w:type="spellStart"/>
      <w:r w:rsidR="00E05172" w:rsidRPr="00E05172">
        <w:rPr>
          <w:color w:val="000000"/>
          <w:sz w:val="26"/>
          <w:szCs w:val="26"/>
        </w:rPr>
        <w:t>Верхнесубашское</w:t>
      </w:r>
      <w:proofErr w:type="spellEnd"/>
      <w:r w:rsidR="00E05172" w:rsidRPr="00E05172">
        <w:rPr>
          <w:color w:val="000000"/>
          <w:sz w:val="26"/>
          <w:szCs w:val="26"/>
        </w:rPr>
        <w:t xml:space="preserve"> сельское поселение», «</w:t>
      </w:r>
      <w:proofErr w:type="spellStart"/>
      <w:r w:rsidR="00E05172" w:rsidRPr="00E05172">
        <w:rPr>
          <w:color w:val="000000"/>
          <w:sz w:val="26"/>
          <w:szCs w:val="26"/>
        </w:rPr>
        <w:t>Карадуванское</w:t>
      </w:r>
      <w:proofErr w:type="spellEnd"/>
      <w:r w:rsidR="00E05172" w:rsidRPr="00E05172">
        <w:rPr>
          <w:color w:val="000000"/>
          <w:sz w:val="26"/>
          <w:szCs w:val="26"/>
        </w:rPr>
        <w:t xml:space="preserve"> сельское поселение», «</w:t>
      </w:r>
      <w:proofErr w:type="spellStart"/>
      <w:r w:rsidR="00E05172" w:rsidRPr="00E05172">
        <w:rPr>
          <w:color w:val="000000"/>
          <w:sz w:val="26"/>
          <w:szCs w:val="26"/>
        </w:rPr>
        <w:t>Кугунурское</w:t>
      </w:r>
      <w:proofErr w:type="spellEnd"/>
      <w:r w:rsidR="00E05172" w:rsidRPr="00E05172">
        <w:rPr>
          <w:color w:val="000000"/>
          <w:sz w:val="26"/>
          <w:szCs w:val="26"/>
        </w:rPr>
        <w:t xml:space="preserve"> сельское поселение», «</w:t>
      </w:r>
      <w:proofErr w:type="spellStart"/>
      <w:r w:rsidR="00E05172" w:rsidRPr="00E05172">
        <w:rPr>
          <w:color w:val="000000"/>
          <w:sz w:val="26"/>
          <w:szCs w:val="26"/>
        </w:rPr>
        <w:t>Малолызинское</w:t>
      </w:r>
      <w:proofErr w:type="spellEnd"/>
      <w:r w:rsidR="00E05172" w:rsidRPr="00E05172">
        <w:rPr>
          <w:color w:val="000000"/>
          <w:sz w:val="26"/>
          <w:szCs w:val="26"/>
        </w:rPr>
        <w:t xml:space="preserve"> сельское поселение», «</w:t>
      </w:r>
      <w:proofErr w:type="spellStart"/>
      <w:r w:rsidR="00E05172" w:rsidRPr="00E05172">
        <w:rPr>
          <w:color w:val="000000"/>
          <w:sz w:val="26"/>
          <w:szCs w:val="26"/>
        </w:rPr>
        <w:t>Норминское</w:t>
      </w:r>
      <w:proofErr w:type="spellEnd"/>
      <w:r w:rsidR="00E05172" w:rsidRPr="00E05172">
        <w:rPr>
          <w:color w:val="000000"/>
          <w:sz w:val="26"/>
          <w:szCs w:val="26"/>
        </w:rPr>
        <w:t xml:space="preserve"> сельское поселение», «</w:t>
      </w:r>
      <w:proofErr w:type="spellStart"/>
      <w:r w:rsidR="00E05172" w:rsidRPr="00E05172">
        <w:rPr>
          <w:color w:val="000000"/>
          <w:sz w:val="26"/>
          <w:szCs w:val="26"/>
        </w:rPr>
        <w:t>Нуринерское</w:t>
      </w:r>
      <w:proofErr w:type="spellEnd"/>
      <w:proofErr w:type="gramEnd"/>
      <w:r w:rsidR="00E05172" w:rsidRPr="00E05172">
        <w:rPr>
          <w:color w:val="000000"/>
          <w:sz w:val="26"/>
          <w:szCs w:val="26"/>
        </w:rPr>
        <w:t xml:space="preserve"> сельское поселение», «</w:t>
      </w:r>
      <w:proofErr w:type="spellStart"/>
      <w:r w:rsidR="00E05172" w:rsidRPr="00E05172">
        <w:rPr>
          <w:color w:val="000000"/>
          <w:sz w:val="26"/>
          <w:szCs w:val="26"/>
        </w:rPr>
        <w:t>Пижмарское</w:t>
      </w:r>
      <w:proofErr w:type="spellEnd"/>
      <w:r w:rsidR="00E05172" w:rsidRPr="00E05172">
        <w:rPr>
          <w:color w:val="000000"/>
          <w:sz w:val="26"/>
          <w:szCs w:val="26"/>
        </w:rPr>
        <w:t xml:space="preserve"> сельское поселение», «</w:t>
      </w:r>
      <w:proofErr w:type="spellStart"/>
      <w:r w:rsidR="00E05172" w:rsidRPr="00E05172">
        <w:rPr>
          <w:color w:val="000000"/>
          <w:sz w:val="26"/>
          <w:szCs w:val="26"/>
        </w:rPr>
        <w:t>Салаусское</w:t>
      </w:r>
      <w:proofErr w:type="spellEnd"/>
      <w:r w:rsidR="00E05172" w:rsidRPr="00E05172">
        <w:rPr>
          <w:color w:val="000000"/>
          <w:sz w:val="26"/>
          <w:szCs w:val="26"/>
        </w:rPr>
        <w:t xml:space="preserve"> сельское поселение», «</w:t>
      </w:r>
      <w:proofErr w:type="spellStart"/>
      <w:r w:rsidR="00E05172" w:rsidRPr="00E05172">
        <w:rPr>
          <w:color w:val="000000"/>
          <w:sz w:val="26"/>
          <w:szCs w:val="26"/>
        </w:rPr>
        <w:t>Смаильское</w:t>
      </w:r>
      <w:proofErr w:type="spellEnd"/>
      <w:r w:rsidR="00E05172" w:rsidRPr="00E05172">
        <w:rPr>
          <w:color w:val="000000"/>
          <w:sz w:val="26"/>
          <w:szCs w:val="26"/>
        </w:rPr>
        <w:t xml:space="preserve"> сельское поселение», «Сосновское сельское поселение», «</w:t>
      </w:r>
      <w:proofErr w:type="spellStart"/>
      <w:r w:rsidR="00E05172" w:rsidRPr="00E05172">
        <w:rPr>
          <w:color w:val="000000"/>
          <w:sz w:val="26"/>
          <w:szCs w:val="26"/>
        </w:rPr>
        <w:t>Среднекушкетское</w:t>
      </w:r>
      <w:proofErr w:type="spellEnd"/>
      <w:r w:rsidR="00E05172" w:rsidRPr="00E05172">
        <w:rPr>
          <w:color w:val="000000"/>
          <w:sz w:val="26"/>
          <w:szCs w:val="26"/>
        </w:rPr>
        <w:t xml:space="preserve"> сельское поселение», «</w:t>
      </w:r>
      <w:proofErr w:type="spellStart"/>
      <w:r w:rsidR="00E05172" w:rsidRPr="00E05172">
        <w:rPr>
          <w:color w:val="000000"/>
          <w:sz w:val="26"/>
          <w:szCs w:val="26"/>
        </w:rPr>
        <w:t>Ципьинское</w:t>
      </w:r>
      <w:proofErr w:type="spellEnd"/>
      <w:r w:rsidR="00E05172" w:rsidRPr="00E05172">
        <w:rPr>
          <w:color w:val="000000"/>
          <w:sz w:val="26"/>
          <w:szCs w:val="26"/>
        </w:rPr>
        <w:t xml:space="preserve"> сельское поселение» «</w:t>
      </w:r>
      <w:proofErr w:type="spellStart"/>
      <w:r w:rsidR="00E05172" w:rsidRPr="00E05172">
        <w:rPr>
          <w:color w:val="000000"/>
          <w:sz w:val="26"/>
          <w:szCs w:val="26"/>
        </w:rPr>
        <w:t>Шишинерское</w:t>
      </w:r>
      <w:proofErr w:type="spellEnd"/>
      <w:r w:rsidR="00E05172" w:rsidRPr="00E05172">
        <w:rPr>
          <w:color w:val="000000"/>
          <w:sz w:val="26"/>
          <w:szCs w:val="26"/>
        </w:rPr>
        <w:t xml:space="preserve"> сельское поселение», «</w:t>
      </w:r>
      <w:proofErr w:type="spellStart"/>
      <w:r w:rsidR="00E05172" w:rsidRPr="00E05172">
        <w:rPr>
          <w:color w:val="000000"/>
          <w:sz w:val="26"/>
          <w:szCs w:val="26"/>
        </w:rPr>
        <w:t>Шубанское</w:t>
      </w:r>
      <w:proofErr w:type="spellEnd"/>
      <w:r w:rsidR="00E05172" w:rsidRPr="00E05172">
        <w:rPr>
          <w:color w:val="000000"/>
          <w:sz w:val="26"/>
          <w:szCs w:val="26"/>
        </w:rPr>
        <w:t xml:space="preserve"> сельское поселение», «</w:t>
      </w:r>
      <w:proofErr w:type="spellStart"/>
      <w:r w:rsidR="00E05172" w:rsidRPr="00E05172">
        <w:rPr>
          <w:color w:val="000000"/>
          <w:sz w:val="26"/>
          <w:szCs w:val="26"/>
        </w:rPr>
        <w:t>Янгуловское</w:t>
      </w:r>
      <w:proofErr w:type="spellEnd"/>
      <w:r w:rsidR="00E05172" w:rsidRPr="00E05172">
        <w:rPr>
          <w:color w:val="000000"/>
          <w:sz w:val="26"/>
          <w:szCs w:val="26"/>
        </w:rPr>
        <w:t xml:space="preserve"> сельское поселение» Балтасинского муниципального района Республики Татарстан  на территориальную избирательную комиссию Балтасинского района Республики Татарстан»</w:t>
      </w:r>
      <w:r w:rsidRPr="00E05172">
        <w:rPr>
          <w:sz w:val="26"/>
          <w:szCs w:val="26"/>
        </w:rPr>
        <w:t xml:space="preserve">, территориальная избирательная комиссия </w:t>
      </w:r>
      <w:r w:rsidR="00E05172" w:rsidRPr="00E05172">
        <w:rPr>
          <w:sz w:val="26"/>
          <w:szCs w:val="26"/>
        </w:rPr>
        <w:t>Балтасинского</w:t>
      </w:r>
      <w:r w:rsidRPr="00E05172">
        <w:rPr>
          <w:sz w:val="26"/>
          <w:szCs w:val="26"/>
        </w:rPr>
        <w:t xml:space="preserve"> района Республики Татарстан </w:t>
      </w:r>
      <w:r w:rsidRPr="00E05172">
        <w:rPr>
          <w:b/>
          <w:sz w:val="26"/>
          <w:szCs w:val="26"/>
        </w:rPr>
        <w:t>решила:</w:t>
      </w:r>
    </w:p>
    <w:p w:rsidR="006B49BD" w:rsidRPr="00E05172" w:rsidRDefault="006B49BD" w:rsidP="006B49BD">
      <w:pPr>
        <w:ind w:firstLine="567"/>
        <w:contextualSpacing/>
        <w:jc w:val="both"/>
        <w:rPr>
          <w:sz w:val="26"/>
          <w:szCs w:val="26"/>
        </w:rPr>
      </w:pPr>
      <w:r w:rsidRPr="00E05172">
        <w:rPr>
          <w:sz w:val="26"/>
          <w:szCs w:val="26"/>
        </w:rPr>
        <w:t xml:space="preserve">1. Возложить на избирательную комиссию муниципального образования </w:t>
      </w:r>
      <w:r w:rsidR="00E05172" w:rsidRPr="00E05172">
        <w:rPr>
          <w:sz w:val="26"/>
          <w:szCs w:val="26"/>
        </w:rPr>
        <w:t>«</w:t>
      </w:r>
      <w:proofErr w:type="spellStart"/>
      <w:r w:rsidR="00E05172" w:rsidRPr="00E05172">
        <w:rPr>
          <w:sz w:val="26"/>
          <w:szCs w:val="26"/>
        </w:rPr>
        <w:t>Малолызинское</w:t>
      </w:r>
      <w:proofErr w:type="spellEnd"/>
      <w:r w:rsidR="00E05172" w:rsidRPr="00E05172">
        <w:rPr>
          <w:sz w:val="26"/>
          <w:szCs w:val="26"/>
        </w:rPr>
        <w:t xml:space="preserve"> </w:t>
      </w:r>
      <w:r w:rsidR="00984AB6" w:rsidRPr="00E05172">
        <w:rPr>
          <w:sz w:val="26"/>
          <w:szCs w:val="26"/>
        </w:rPr>
        <w:t>сельско</w:t>
      </w:r>
      <w:r w:rsidR="00E05172" w:rsidRPr="00E05172">
        <w:rPr>
          <w:sz w:val="26"/>
          <w:szCs w:val="26"/>
        </w:rPr>
        <w:t>е</w:t>
      </w:r>
      <w:r w:rsidR="00984AB6" w:rsidRPr="00E05172">
        <w:rPr>
          <w:sz w:val="26"/>
          <w:szCs w:val="26"/>
        </w:rPr>
        <w:t xml:space="preserve"> поселени</w:t>
      </w:r>
      <w:r w:rsidR="00E05172" w:rsidRPr="00E05172">
        <w:rPr>
          <w:sz w:val="26"/>
          <w:szCs w:val="26"/>
        </w:rPr>
        <w:t>е</w:t>
      </w:r>
      <w:r w:rsidRPr="00E05172">
        <w:rPr>
          <w:sz w:val="26"/>
          <w:szCs w:val="26"/>
        </w:rPr>
        <w:t xml:space="preserve"> </w:t>
      </w:r>
      <w:r w:rsidR="00E05172" w:rsidRPr="00E05172">
        <w:rPr>
          <w:sz w:val="26"/>
          <w:szCs w:val="26"/>
        </w:rPr>
        <w:t xml:space="preserve">Балтасинского муниципального </w:t>
      </w:r>
      <w:r w:rsidRPr="00E05172">
        <w:rPr>
          <w:sz w:val="26"/>
          <w:szCs w:val="26"/>
        </w:rPr>
        <w:t>района Республики Татарстан</w:t>
      </w:r>
      <w:r w:rsidR="00E05172" w:rsidRPr="00E05172">
        <w:rPr>
          <w:sz w:val="26"/>
          <w:szCs w:val="26"/>
        </w:rPr>
        <w:t>»</w:t>
      </w:r>
      <w:r w:rsidRPr="00E05172">
        <w:rPr>
          <w:sz w:val="26"/>
          <w:szCs w:val="26"/>
        </w:rPr>
        <w:t xml:space="preserve"> полномочия окружной</w:t>
      </w:r>
      <w:r w:rsidR="00776D7A" w:rsidRPr="00E05172">
        <w:rPr>
          <w:sz w:val="26"/>
          <w:szCs w:val="26"/>
        </w:rPr>
        <w:t xml:space="preserve"> </w:t>
      </w:r>
      <w:r w:rsidRPr="00E05172">
        <w:rPr>
          <w:sz w:val="26"/>
          <w:szCs w:val="26"/>
        </w:rPr>
        <w:t xml:space="preserve"> избирательной </w:t>
      </w:r>
      <w:r w:rsidR="00776D7A" w:rsidRPr="00E05172">
        <w:rPr>
          <w:sz w:val="26"/>
          <w:szCs w:val="26"/>
        </w:rPr>
        <w:t xml:space="preserve"> </w:t>
      </w:r>
      <w:r w:rsidRPr="00E05172">
        <w:rPr>
          <w:sz w:val="26"/>
          <w:szCs w:val="26"/>
        </w:rPr>
        <w:t xml:space="preserve">комиссии по дополнительным выборам депутата Совета </w:t>
      </w:r>
      <w:proofErr w:type="spellStart"/>
      <w:r w:rsidR="00E05172" w:rsidRPr="00E05172">
        <w:rPr>
          <w:sz w:val="26"/>
          <w:szCs w:val="26"/>
        </w:rPr>
        <w:t>Малолызинского</w:t>
      </w:r>
      <w:proofErr w:type="spellEnd"/>
      <w:r w:rsidR="00E05172" w:rsidRPr="00E05172">
        <w:rPr>
          <w:sz w:val="26"/>
          <w:szCs w:val="26"/>
        </w:rPr>
        <w:t xml:space="preserve"> </w:t>
      </w:r>
      <w:r w:rsidR="00984AB6" w:rsidRPr="00E05172">
        <w:rPr>
          <w:sz w:val="26"/>
          <w:szCs w:val="26"/>
        </w:rPr>
        <w:t xml:space="preserve">сельского поселения </w:t>
      </w:r>
      <w:r w:rsidR="00E05172" w:rsidRPr="00E05172">
        <w:rPr>
          <w:sz w:val="26"/>
          <w:szCs w:val="26"/>
        </w:rPr>
        <w:t>Балтасинского муниципального</w:t>
      </w:r>
      <w:r w:rsidRPr="00E05172">
        <w:rPr>
          <w:sz w:val="26"/>
          <w:szCs w:val="26"/>
        </w:rPr>
        <w:t xml:space="preserve"> района Республики Татарстан по </w:t>
      </w:r>
      <w:proofErr w:type="spellStart"/>
      <w:r w:rsidR="00E05172" w:rsidRPr="00E05172">
        <w:rPr>
          <w:sz w:val="26"/>
          <w:szCs w:val="26"/>
        </w:rPr>
        <w:t>Малолызинскому</w:t>
      </w:r>
      <w:proofErr w:type="spellEnd"/>
      <w:r w:rsidR="00E05172" w:rsidRPr="00E05172">
        <w:rPr>
          <w:sz w:val="26"/>
          <w:szCs w:val="26"/>
        </w:rPr>
        <w:t xml:space="preserve"> </w:t>
      </w:r>
      <w:r w:rsidRPr="00E05172">
        <w:rPr>
          <w:sz w:val="26"/>
          <w:szCs w:val="26"/>
        </w:rPr>
        <w:t>одномандатн</w:t>
      </w:r>
      <w:r w:rsidR="00776D7A" w:rsidRPr="00E05172">
        <w:rPr>
          <w:sz w:val="26"/>
          <w:szCs w:val="26"/>
        </w:rPr>
        <w:t>ому избирательному округу №</w:t>
      </w:r>
      <w:r w:rsidR="00E05172" w:rsidRPr="00E05172">
        <w:rPr>
          <w:sz w:val="26"/>
          <w:szCs w:val="26"/>
        </w:rPr>
        <w:t>2</w:t>
      </w:r>
      <w:r w:rsidR="00776D7A" w:rsidRPr="00E05172">
        <w:rPr>
          <w:sz w:val="26"/>
          <w:szCs w:val="26"/>
        </w:rPr>
        <w:t>.</w:t>
      </w:r>
    </w:p>
    <w:p w:rsidR="00E05172" w:rsidRPr="00E05172" w:rsidRDefault="00776D7A" w:rsidP="00E05172">
      <w:pPr>
        <w:ind w:firstLine="567"/>
        <w:jc w:val="both"/>
        <w:rPr>
          <w:sz w:val="26"/>
          <w:szCs w:val="26"/>
        </w:rPr>
      </w:pPr>
      <w:r w:rsidRPr="00E05172">
        <w:rPr>
          <w:sz w:val="26"/>
          <w:szCs w:val="26"/>
        </w:rPr>
        <w:t xml:space="preserve">     </w:t>
      </w:r>
      <w:r w:rsidR="00E05172" w:rsidRPr="00E05172">
        <w:rPr>
          <w:sz w:val="26"/>
          <w:szCs w:val="26"/>
        </w:rPr>
        <w:t>2. Настоящее решение обнародовать путем размещения на официальном сайте территориальной избирательной комиссии Балтасинского района Республики Татарстан в информационно-телекоммуникационной сети «Интернет».</w:t>
      </w:r>
    </w:p>
    <w:p w:rsidR="00E05172" w:rsidRDefault="00E05172" w:rsidP="00E05172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8"/>
        </w:rPr>
      </w:pPr>
    </w:p>
    <w:p w:rsidR="00E05172" w:rsidRPr="00D23D82" w:rsidRDefault="00E05172" w:rsidP="00E05172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Председатель </w:t>
      </w:r>
      <w:proofErr w:type="gramStart"/>
      <w:r w:rsidRPr="00D23D82">
        <w:rPr>
          <w:sz w:val="24"/>
          <w:szCs w:val="24"/>
        </w:rPr>
        <w:t>территориальной</w:t>
      </w:r>
      <w:proofErr w:type="gramEnd"/>
      <w:r w:rsidRPr="00D23D82">
        <w:rPr>
          <w:sz w:val="24"/>
          <w:szCs w:val="24"/>
        </w:rPr>
        <w:t xml:space="preserve"> </w:t>
      </w:r>
    </w:p>
    <w:p w:rsidR="00E05172" w:rsidRPr="00D23D82" w:rsidRDefault="00E05172" w:rsidP="00E05172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E05172" w:rsidRPr="00D23D82" w:rsidRDefault="00E05172" w:rsidP="00E05172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  <w:u w:val="single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  <w:t>____________</w:t>
      </w:r>
      <w:r w:rsidRPr="00D23D82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proofErr w:type="spellStart"/>
      <w:r w:rsidRPr="00D23D82">
        <w:rPr>
          <w:sz w:val="24"/>
          <w:szCs w:val="24"/>
          <w:u w:val="single"/>
        </w:rPr>
        <w:t>Р.В.Каримов</w:t>
      </w:r>
      <w:proofErr w:type="spellEnd"/>
    </w:p>
    <w:p w:rsidR="00E05172" w:rsidRPr="0057358B" w:rsidRDefault="00E05172" w:rsidP="00E05172">
      <w:pPr>
        <w:pStyle w:val="a3"/>
        <w:widowControl w:val="0"/>
        <w:tabs>
          <w:tab w:val="clear" w:pos="4153"/>
          <w:tab w:val="clear" w:pos="8306"/>
        </w:tabs>
        <w:ind w:left="424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</w:t>
      </w:r>
      <w:r w:rsidRPr="0057358B">
        <w:rPr>
          <w:i/>
          <w:sz w:val="28"/>
          <w:szCs w:val="28"/>
          <w:vertAlign w:val="superscript"/>
        </w:rPr>
        <w:t xml:space="preserve">подпись 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фамилия</w:t>
      </w:r>
    </w:p>
    <w:p w:rsidR="00E05172" w:rsidRPr="00D23D82" w:rsidRDefault="00E05172" w:rsidP="00E05172">
      <w:pPr>
        <w:pStyle w:val="a3"/>
        <w:widowControl w:val="0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 w:rsidRPr="00D23D82">
        <w:rPr>
          <w:b/>
          <w:sz w:val="24"/>
          <w:szCs w:val="24"/>
        </w:rPr>
        <w:t xml:space="preserve">                                  М.П.</w:t>
      </w:r>
    </w:p>
    <w:p w:rsidR="00E05172" w:rsidRPr="00D23D82" w:rsidRDefault="00E05172" w:rsidP="00E05172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Секретарь </w:t>
      </w:r>
      <w:proofErr w:type="gramStart"/>
      <w:r w:rsidRPr="00D23D82">
        <w:rPr>
          <w:sz w:val="24"/>
          <w:szCs w:val="24"/>
        </w:rPr>
        <w:t>территориальной</w:t>
      </w:r>
      <w:proofErr w:type="gramEnd"/>
      <w:r w:rsidRPr="00D23D82">
        <w:rPr>
          <w:sz w:val="24"/>
          <w:szCs w:val="24"/>
        </w:rPr>
        <w:t xml:space="preserve"> </w:t>
      </w:r>
    </w:p>
    <w:p w:rsidR="00E05172" w:rsidRPr="00D23D82" w:rsidRDefault="00E05172" w:rsidP="00E05172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E05172" w:rsidRPr="00012B20" w:rsidRDefault="00E05172" w:rsidP="00E05172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>
        <w:rPr>
          <w:sz w:val="28"/>
          <w:szCs w:val="28"/>
        </w:rPr>
        <w:t xml:space="preserve">                  </w:t>
      </w:r>
      <w:bookmarkStart w:id="0" w:name="_GoBack"/>
      <w:bookmarkEnd w:id="0"/>
      <w:r>
        <w:rPr>
          <w:sz w:val="28"/>
          <w:szCs w:val="28"/>
        </w:rPr>
        <w:t xml:space="preserve">    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 w:rsidRPr="00D23D82">
        <w:rPr>
          <w:sz w:val="24"/>
          <w:szCs w:val="24"/>
          <w:u w:val="single"/>
        </w:rPr>
        <w:t>Р.Х.Мухаметзянова</w:t>
      </w:r>
      <w:proofErr w:type="spellEnd"/>
    </w:p>
    <w:p w:rsidR="00E05172" w:rsidRPr="008F370E" w:rsidRDefault="00E05172" w:rsidP="00E05172">
      <w:pPr>
        <w:autoSpaceDE w:val="0"/>
        <w:autoSpaceDN w:val="0"/>
        <w:jc w:val="both"/>
        <w:rPr>
          <w:sz w:val="16"/>
          <w:szCs w:val="16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</w:t>
      </w:r>
      <w:r w:rsidRPr="00207DF3">
        <w:rPr>
          <w:b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  <w:vertAlign w:val="superscript"/>
        </w:rPr>
        <w:t xml:space="preserve">                                                          </w:t>
      </w:r>
      <w:r w:rsidRPr="0057358B">
        <w:rPr>
          <w:i/>
          <w:sz w:val="28"/>
          <w:szCs w:val="28"/>
          <w:vertAlign w:val="superscript"/>
        </w:rPr>
        <w:t xml:space="preserve">подпись 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фамилия</w:t>
      </w:r>
    </w:p>
    <w:sectPr w:rsidR="00E05172" w:rsidRPr="008F370E" w:rsidSect="00E05172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437" w:rsidRDefault="00457437" w:rsidP="00CE7DCD">
      <w:r>
        <w:separator/>
      </w:r>
    </w:p>
  </w:endnote>
  <w:endnote w:type="continuationSeparator" w:id="0">
    <w:p w:rsidR="00457437" w:rsidRDefault="00457437" w:rsidP="00CE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437" w:rsidRDefault="00457437" w:rsidP="00CE7DCD">
      <w:r>
        <w:separator/>
      </w:r>
    </w:p>
  </w:footnote>
  <w:footnote w:type="continuationSeparator" w:id="0">
    <w:p w:rsidR="00457437" w:rsidRDefault="00457437" w:rsidP="00CE7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5E"/>
    <w:rsid w:val="00016146"/>
    <w:rsid w:val="000A19FC"/>
    <w:rsid w:val="001A58D3"/>
    <w:rsid w:val="00201D5B"/>
    <w:rsid w:val="002A069D"/>
    <w:rsid w:val="0042779E"/>
    <w:rsid w:val="004375FE"/>
    <w:rsid w:val="0044373A"/>
    <w:rsid w:val="00457437"/>
    <w:rsid w:val="00477407"/>
    <w:rsid w:val="004C6493"/>
    <w:rsid w:val="005A137A"/>
    <w:rsid w:val="005C0A32"/>
    <w:rsid w:val="005D3D3D"/>
    <w:rsid w:val="005F4C03"/>
    <w:rsid w:val="00645926"/>
    <w:rsid w:val="00673803"/>
    <w:rsid w:val="0067647D"/>
    <w:rsid w:val="00687539"/>
    <w:rsid w:val="006B49BD"/>
    <w:rsid w:val="006C59FF"/>
    <w:rsid w:val="006C749B"/>
    <w:rsid w:val="00776D7A"/>
    <w:rsid w:val="007A1EFC"/>
    <w:rsid w:val="007B5F98"/>
    <w:rsid w:val="007C6BD2"/>
    <w:rsid w:val="008132A1"/>
    <w:rsid w:val="00866073"/>
    <w:rsid w:val="00890766"/>
    <w:rsid w:val="00891CDD"/>
    <w:rsid w:val="0089608C"/>
    <w:rsid w:val="00936F01"/>
    <w:rsid w:val="00984AB6"/>
    <w:rsid w:val="009A305E"/>
    <w:rsid w:val="009E135F"/>
    <w:rsid w:val="00A17858"/>
    <w:rsid w:val="00A40902"/>
    <w:rsid w:val="00A50842"/>
    <w:rsid w:val="00B159F3"/>
    <w:rsid w:val="00B31BCC"/>
    <w:rsid w:val="00B87A7E"/>
    <w:rsid w:val="00C65CA3"/>
    <w:rsid w:val="00C93FA3"/>
    <w:rsid w:val="00CC1CB9"/>
    <w:rsid w:val="00CE7DCD"/>
    <w:rsid w:val="00DC313D"/>
    <w:rsid w:val="00E05172"/>
    <w:rsid w:val="00EE455E"/>
    <w:rsid w:val="00F649B7"/>
    <w:rsid w:val="00F650EF"/>
    <w:rsid w:val="00F935FD"/>
    <w:rsid w:val="00FD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5E"/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30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0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9A30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A305E"/>
    <w:rPr>
      <w:rFonts w:eastAsia="Times New Roman"/>
      <w:sz w:val="20"/>
      <w:szCs w:val="20"/>
      <w:lang w:eastAsia="ru-RU"/>
    </w:rPr>
  </w:style>
  <w:style w:type="paragraph" w:customStyle="1" w:styleId="a5">
    <w:name w:val="Знак"/>
    <w:basedOn w:val="a"/>
    <w:rsid w:val="0067380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4C6493"/>
    <w:pPr>
      <w:jc w:val="both"/>
    </w:pPr>
  </w:style>
  <w:style w:type="character" w:customStyle="1" w:styleId="a7">
    <w:name w:val="Основной текст Знак"/>
    <w:basedOn w:val="a0"/>
    <w:link w:val="a6"/>
    <w:rsid w:val="004C6493"/>
    <w:rPr>
      <w:rFonts w:eastAsia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01D5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01D5B"/>
    <w:rPr>
      <w:color w:val="954F72" w:themeColor="followed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CE7DCD"/>
  </w:style>
  <w:style w:type="character" w:customStyle="1" w:styleId="ab">
    <w:name w:val="Текст сноски Знак"/>
    <w:basedOn w:val="a0"/>
    <w:link w:val="aa"/>
    <w:uiPriority w:val="99"/>
    <w:semiHidden/>
    <w:rsid w:val="00CE7DCD"/>
    <w:rPr>
      <w:rFonts w:eastAsia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CE7DCD"/>
    <w:rPr>
      <w:vertAlign w:val="superscript"/>
    </w:rPr>
  </w:style>
  <w:style w:type="paragraph" w:customStyle="1" w:styleId="ConsPlusNormal">
    <w:name w:val="ConsPlusNormal"/>
    <w:rsid w:val="00016146"/>
    <w:pPr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5E"/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30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0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9A30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A305E"/>
    <w:rPr>
      <w:rFonts w:eastAsia="Times New Roman"/>
      <w:sz w:val="20"/>
      <w:szCs w:val="20"/>
      <w:lang w:eastAsia="ru-RU"/>
    </w:rPr>
  </w:style>
  <w:style w:type="paragraph" w:customStyle="1" w:styleId="a5">
    <w:name w:val="Знак"/>
    <w:basedOn w:val="a"/>
    <w:rsid w:val="0067380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4C6493"/>
    <w:pPr>
      <w:jc w:val="both"/>
    </w:pPr>
  </w:style>
  <w:style w:type="character" w:customStyle="1" w:styleId="a7">
    <w:name w:val="Основной текст Знак"/>
    <w:basedOn w:val="a0"/>
    <w:link w:val="a6"/>
    <w:rsid w:val="004C6493"/>
    <w:rPr>
      <w:rFonts w:eastAsia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01D5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01D5B"/>
    <w:rPr>
      <w:color w:val="954F72" w:themeColor="followed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CE7DCD"/>
  </w:style>
  <w:style w:type="character" w:customStyle="1" w:styleId="ab">
    <w:name w:val="Текст сноски Знак"/>
    <w:basedOn w:val="a0"/>
    <w:link w:val="aa"/>
    <w:uiPriority w:val="99"/>
    <w:semiHidden/>
    <w:rsid w:val="00CE7DCD"/>
    <w:rPr>
      <w:rFonts w:eastAsia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CE7DCD"/>
    <w:rPr>
      <w:vertAlign w:val="superscript"/>
    </w:rPr>
  </w:style>
  <w:style w:type="paragraph" w:customStyle="1" w:styleId="ConsPlusNormal">
    <w:name w:val="ConsPlusNormal"/>
    <w:rsid w:val="00016146"/>
    <w:pPr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0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47C9F-5AA8-48F5-9408-2AAE4588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Разина</cp:lastModifiedBy>
  <cp:revision>7</cp:revision>
  <cp:lastPrinted>2016-07-06T12:07:00Z</cp:lastPrinted>
  <dcterms:created xsi:type="dcterms:W3CDTF">2016-06-03T13:42:00Z</dcterms:created>
  <dcterms:modified xsi:type="dcterms:W3CDTF">2016-07-06T12:08:00Z</dcterms:modified>
</cp:coreProperties>
</file>