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0" w:rsidRDefault="00537D1E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9"/>
        <w:gridCol w:w="1155"/>
        <w:gridCol w:w="4232"/>
      </w:tblGrid>
      <w:tr w:rsidR="00133270" w:rsidRPr="00133270" w:rsidTr="00133270">
        <w:trPr>
          <w:trHeight w:val="671"/>
          <w:jc w:val="center"/>
        </w:trPr>
        <w:tc>
          <w:tcPr>
            <w:tcW w:w="4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133270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ГЛАВА БУРНАКского </w:t>
            </w: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133270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сельского поселения </w:t>
            </w: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133270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БалтасинскОГО</w:t>
            </w: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133270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МУНИЦИПАЛЬНОГО РАЙОНА </w:t>
            </w:r>
            <w:r w:rsidRPr="001332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270" w:rsidRPr="00133270" w:rsidRDefault="00133270" w:rsidP="00133270">
            <w:pPr>
              <w:widowControl/>
              <w:ind w:hanging="57"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16"/>
                <w:szCs w:val="16"/>
              </w:rPr>
            </w:pPr>
            <w:r w:rsidRPr="00133270">
              <w:rPr>
                <w:rFonts w:ascii="Times New Roman" w:hAnsi="Times New Roman" w:cs="Times New Roman"/>
                <w:bCs/>
                <w:caps/>
                <w:color w:val="auto"/>
                <w:sz w:val="16"/>
                <w:szCs w:val="16"/>
              </w:rPr>
              <w:t xml:space="preserve">  </w:t>
            </w:r>
            <w:r w:rsidRPr="00133270">
              <w:rPr>
                <w:rFonts w:ascii="Times New Roman" w:hAnsi="Times New Roman" w:cs="Times New Roman"/>
                <w:bCs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 wp14:anchorId="1B88B9C4" wp14:editId="64872818">
                  <wp:extent cx="643890" cy="826770"/>
                  <wp:effectExtent l="0" t="0" r="3810" b="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270" w:rsidRPr="00133270" w:rsidRDefault="00133270" w:rsidP="00133270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32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ТАТАРСТАН РЕСПУБЛИКАСЫ</w:t>
            </w: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133270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балтач МУНИЦИПАЛЬ </w:t>
            </w:r>
          </w:p>
          <w:p w:rsidR="00133270" w:rsidRPr="00133270" w:rsidRDefault="00133270" w:rsidP="00133270">
            <w:pPr>
              <w:keepNext/>
              <w:widowControl/>
              <w:jc w:val="center"/>
              <w:outlineLvl w:val="1"/>
              <w:rPr>
                <w:rFonts w:ascii="SL_Nimbus" w:hAnsi="SL_Nimbus" w:cs="Times New Roman"/>
                <w:color w:val="auto"/>
                <w:sz w:val="28"/>
                <w:szCs w:val="28"/>
              </w:rPr>
            </w:pPr>
            <w:r w:rsidRPr="00133270">
              <w:rPr>
                <w:rFonts w:ascii="SL_Nimbus" w:hAnsi="SL_Nimbus" w:cs="Times New Roman"/>
                <w:color w:val="auto"/>
                <w:sz w:val="28"/>
                <w:szCs w:val="28"/>
              </w:rPr>
              <w:t>РАЙОН</w:t>
            </w:r>
            <w:r w:rsidRPr="00133270">
              <w:rPr>
                <w:rFonts w:ascii="SL_Nimbus" w:hAnsi="SL_Nimbus" w:cs="Times New Roman"/>
                <w:color w:val="auto"/>
                <w:sz w:val="28"/>
                <w:szCs w:val="28"/>
                <w:lang w:val="tt-RU"/>
              </w:rPr>
              <w:t xml:space="preserve">Ы </w:t>
            </w:r>
          </w:p>
          <w:p w:rsidR="00133270" w:rsidRPr="00133270" w:rsidRDefault="00133270" w:rsidP="00133270">
            <w:pPr>
              <w:keepNext/>
              <w:widowControl/>
              <w:jc w:val="center"/>
              <w:outlineLvl w:val="1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133270">
              <w:rPr>
                <w:rFonts w:ascii="SL_Nimbus" w:hAnsi="SL_Nimbus" w:cs="Times New Roman"/>
                <w:color w:val="auto"/>
                <w:sz w:val="28"/>
                <w:szCs w:val="28"/>
                <w:lang w:val="tt-RU"/>
              </w:rPr>
              <w:t>БОРНАК</w:t>
            </w:r>
            <w:r w:rsidRPr="00133270">
              <w:rPr>
                <w:rFonts w:ascii="SL_Nimbus" w:hAnsi="SL_Nimbus" w:cs="Times New Roman"/>
                <w:color w:val="auto"/>
                <w:sz w:val="28"/>
                <w:szCs w:val="28"/>
              </w:rPr>
              <w:t xml:space="preserve"> АВЫЛ ЖИРЛЕГЕ БАШЛЫГЫ</w:t>
            </w:r>
          </w:p>
        </w:tc>
      </w:tr>
    </w:tbl>
    <w:p w:rsidR="00133270" w:rsidRPr="00133270" w:rsidRDefault="00133270" w:rsidP="00133270">
      <w:pPr>
        <w:widowControl/>
        <w:rPr>
          <w:rFonts w:ascii="Times New Roman" w:hAnsi="Times New Roman" w:cs="Times New Roman"/>
          <w:color w:val="auto"/>
          <w:sz w:val="16"/>
        </w:rPr>
      </w:pPr>
    </w:p>
    <w:p w:rsidR="00133270" w:rsidRPr="00133270" w:rsidRDefault="00133270" w:rsidP="00133270">
      <w:pPr>
        <w:widowControl/>
        <w:jc w:val="center"/>
        <w:rPr>
          <w:rFonts w:ascii="Times New Roman" w:hAnsi="Times New Roman" w:cs="Times New Roman"/>
          <w:color w:val="auto"/>
        </w:rPr>
      </w:pP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33270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33270" w:rsidRPr="00133270" w:rsidTr="00133270">
        <w:tc>
          <w:tcPr>
            <w:tcW w:w="4368" w:type="dxa"/>
          </w:tcPr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327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133270" w:rsidRPr="00133270" w:rsidRDefault="00133270" w:rsidP="00133270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52" w:type="dxa"/>
          </w:tcPr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327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КАРАР</w:t>
            </w:r>
          </w:p>
        </w:tc>
      </w:tr>
      <w:tr w:rsidR="00133270" w:rsidRPr="00133270" w:rsidTr="00133270">
        <w:trPr>
          <w:trHeight w:val="569"/>
        </w:trPr>
        <w:tc>
          <w:tcPr>
            <w:tcW w:w="4368" w:type="dxa"/>
            <w:hideMark/>
          </w:tcPr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«11» января  2016</w:t>
            </w:r>
            <w:r w:rsidRPr="001332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133270" w:rsidRPr="00133270" w:rsidRDefault="00133270" w:rsidP="00133270">
            <w:pPr>
              <w:widowControl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4152" w:type="dxa"/>
            <w:hideMark/>
          </w:tcPr>
          <w:p w:rsidR="00133270" w:rsidRPr="00133270" w:rsidRDefault="00133270" w:rsidP="0013327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 1</w:t>
            </w:r>
            <w:r w:rsidRPr="001332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</w:tr>
    </w:tbl>
    <w:p w:rsidR="00135693" w:rsidRDefault="00135693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693" w:rsidRDefault="00135693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693" w:rsidRPr="00DB139F" w:rsidRDefault="00135693" w:rsidP="00133270">
      <w:pPr>
        <w:pStyle w:val="21"/>
        <w:shd w:val="clear" w:color="auto" w:fill="auto"/>
        <w:tabs>
          <w:tab w:val="left" w:leader="underscore" w:pos="6559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B8170D" w:rsidRPr="00DB139F" w:rsidRDefault="00B8170D" w:rsidP="00B8170D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</w:t>
      </w: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законодательства, регулирующего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регистра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правовых</w:t>
      </w:r>
    </w:p>
    <w:p w:rsidR="00B8170D" w:rsidRPr="00DB139F" w:rsidRDefault="00B8170D" w:rsidP="00B8170D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актов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Татарстан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31.12.2015 года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заключенного с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Руководителем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2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37E6E">
        <w:rPr>
          <w:rFonts w:ascii="Times New Roman" w:hAnsi="Times New Roman" w:cs="Times New Roman"/>
          <w:color w:val="000000"/>
          <w:sz w:val="28"/>
          <w:szCs w:val="28"/>
        </w:rPr>
        <w:t xml:space="preserve">лава  </w:t>
      </w:r>
      <w:proofErr w:type="spellStart"/>
      <w:r w:rsidR="00537E6E">
        <w:rPr>
          <w:rFonts w:ascii="Times New Roman" w:hAnsi="Times New Roman" w:cs="Times New Roman"/>
          <w:color w:val="000000"/>
          <w:sz w:val="28"/>
          <w:szCs w:val="28"/>
        </w:rPr>
        <w:t>Бурнакского</w:t>
      </w:r>
      <w:proofErr w:type="spellEnd"/>
      <w:r w:rsidR="00537E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</w:t>
      </w:r>
      <w:proofErr w:type="gramEnd"/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5693" w:rsidRPr="0013327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B8170D" w:rsidRPr="00923E7E" w:rsidRDefault="00B8170D" w:rsidP="00923E7E">
      <w:pPr>
        <w:pStyle w:val="a4"/>
        <w:numPr>
          <w:ilvl w:val="0"/>
          <w:numId w:val="1"/>
        </w:numPr>
        <w:shd w:val="clear" w:color="auto" w:fill="auto"/>
        <w:tabs>
          <w:tab w:val="left" w:pos="1090"/>
          <w:tab w:val="center" w:leader="underscore" w:pos="8056"/>
          <w:tab w:val="right" w:pos="10193"/>
        </w:tabs>
        <w:spacing w:before="0" w:after="0" w:line="322" w:lineRule="exact"/>
        <w:ind w:lef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</w:t>
      </w:r>
      <w:r w:rsidR="00923E7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3E7E">
        <w:rPr>
          <w:rStyle w:val="10"/>
          <w:rFonts w:ascii="Times New Roman" w:hAnsi="Times New Roman" w:cs="Times New Roman"/>
          <w:color w:val="000000"/>
          <w:sz w:val="28"/>
          <w:szCs w:val="28"/>
        </w:rPr>
        <w:t>Бурнакского</w:t>
      </w:r>
      <w:proofErr w:type="spellEnd"/>
      <w:r w:rsidR="00923E7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3E7E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35693" w:rsidRPr="00923E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23E7E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proofErr w:type="spellEnd"/>
      <w:r w:rsidRPr="00923E7E"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 муниципального района Республики Татарстан</w:t>
      </w:r>
      <w:r w:rsidRPr="00923E7E">
        <w:rPr>
          <w:rFonts w:ascii="Times New Roman" w:hAnsi="Times New Roman" w:cs="Times New Roman"/>
          <w:sz w:val="28"/>
          <w:szCs w:val="28"/>
        </w:rPr>
        <w:t xml:space="preserve"> </w:t>
      </w:r>
      <w:r w:rsidRPr="00923E7E"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r w:rsidRPr="00DB139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нормативных правовых актов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B8170D" w:rsidRPr="00DB139F" w:rsidRDefault="00B8170D" w:rsidP="00B8170D">
      <w:pPr>
        <w:pStyle w:val="a4"/>
        <w:shd w:val="clear" w:color="auto" w:fill="auto"/>
        <w:tabs>
          <w:tab w:val="center" w:leader="underscore" w:pos="4820"/>
          <w:tab w:val="center" w:pos="5516"/>
          <w:tab w:val="center" w:pos="5977"/>
          <w:tab w:val="right" w:leader="underscore" w:pos="6956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25.12.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года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221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определить лиц, ответственных за направление в исполнительный комитет района муниципальных нормативных правовых актов и сведений о них, подлежащих включению в регистр;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принять иные меры, необходимые для реализации законодательства, регулирующего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ведения регистра.</w:t>
      </w:r>
    </w:p>
    <w:p w:rsidR="00B8170D" w:rsidRPr="00135693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B8170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133270" w:rsidRDefault="00133270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270" w:rsidRDefault="00133270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270" w:rsidRDefault="00133270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270" w:rsidRDefault="00133270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3F1E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70D" w:rsidRP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B8170D" w:rsidRPr="00B8170D" w:rsidSect="00B8170D">
          <w:pgSz w:w="11909" w:h="16838"/>
          <w:pgMar w:top="949" w:right="571" w:bottom="1415" w:left="113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33270">
        <w:rPr>
          <w:rFonts w:ascii="Times New Roman" w:hAnsi="Times New Roman" w:cs="Times New Roman"/>
          <w:color w:val="000000"/>
          <w:sz w:val="28"/>
          <w:szCs w:val="28"/>
        </w:rPr>
        <w:t>:                     /</w:t>
      </w:r>
      <w:proofErr w:type="spellStart"/>
      <w:r w:rsidR="00133270">
        <w:rPr>
          <w:rFonts w:ascii="Times New Roman" w:hAnsi="Times New Roman" w:cs="Times New Roman"/>
          <w:color w:val="000000"/>
          <w:sz w:val="28"/>
          <w:szCs w:val="28"/>
        </w:rPr>
        <w:t>Ш.М.Хабибуллин</w:t>
      </w:r>
      <w:proofErr w:type="spellEnd"/>
      <w:r w:rsidR="00133270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02038C" w:rsidRPr="00B8170D" w:rsidRDefault="0002038C" w:rsidP="00B81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38C" w:rsidRPr="00B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C2" w:rsidRDefault="00480EC2" w:rsidP="00B8170D">
      <w:r>
        <w:separator/>
      </w:r>
    </w:p>
  </w:endnote>
  <w:endnote w:type="continuationSeparator" w:id="0">
    <w:p w:rsidR="00480EC2" w:rsidRDefault="00480EC2" w:rsidP="00B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C2" w:rsidRDefault="00480EC2" w:rsidP="00B8170D">
      <w:r>
        <w:separator/>
      </w:r>
    </w:p>
  </w:footnote>
  <w:footnote w:type="continuationSeparator" w:id="0">
    <w:p w:rsidR="00480EC2" w:rsidRDefault="00480EC2" w:rsidP="00B8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BA3299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E"/>
    <w:rsid w:val="0002038C"/>
    <w:rsid w:val="00133270"/>
    <w:rsid w:val="00135693"/>
    <w:rsid w:val="003862AE"/>
    <w:rsid w:val="003F1E00"/>
    <w:rsid w:val="00474B3D"/>
    <w:rsid w:val="00480EC2"/>
    <w:rsid w:val="00537D1E"/>
    <w:rsid w:val="00537E6E"/>
    <w:rsid w:val="006650A5"/>
    <w:rsid w:val="008622A2"/>
    <w:rsid w:val="008C0D2F"/>
    <w:rsid w:val="00923E7E"/>
    <w:rsid w:val="00AD1A29"/>
    <w:rsid w:val="00B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3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27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3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27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Гульсира</cp:lastModifiedBy>
  <cp:revision>11</cp:revision>
  <dcterms:created xsi:type="dcterms:W3CDTF">2016-01-19T07:21:00Z</dcterms:created>
  <dcterms:modified xsi:type="dcterms:W3CDTF">2016-01-19T11:07:00Z</dcterms:modified>
</cp:coreProperties>
</file>