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955818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7D6612">
        <w:rPr>
          <w:sz w:val="28"/>
          <w:szCs w:val="28"/>
        </w:rPr>
        <w:t>1</w:t>
      </w:r>
      <w:r w:rsidR="007E307F" w:rsidRPr="00212764">
        <w:rPr>
          <w:sz w:val="28"/>
          <w:szCs w:val="28"/>
        </w:rPr>
        <w:t>-202</w:t>
      </w:r>
      <w:r w:rsidR="00B4087A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B4087A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D6612">
        <w:rPr>
          <w:sz w:val="28"/>
          <w:szCs w:val="28"/>
        </w:rPr>
        <w:t xml:space="preserve"> февраля</w:t>
      </w:r>
      <w:r w:rsidR="007E307F" w:rsidRPr="00C1397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</w:r>
      <w:proofErr w:type="spellStart"/>
      <w:r w:rsidR="00955818" w:rsidRPr="00212764">
        <w:rPr>
          <w:sz w:val="28"/>
          <w:szCs w:val="28"/>
        </w:rPr>
        <w:t>пгт</w:t>
      </w:r>
      <w:proofErr w:type="spellEnd"/>
      <w:r w:rsidR="00955818" w:rsidRPr="00212764">
        <w:rPr>
          <w:sz w:val="28"/>
          <w:szCs w:val="28"/>
        </w:rPr>
        <w:t>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 xml:space="preserve">Н.Н. </w:t>
      </w:r>
      <w:proofErr w:type="spellStart"/>
      <w:r w:rsidRPr="006B68A1">
        <w:rPr>
          <w:rStyle w:val="a3"/>
          <w:b w:val="0"/>
          <w:bCs/>
          <w:sz w:val="28"/>
          <w:szCs w:val="28"/>
        </w:rPr>
        <w:t>Сабирзянов</w:t>
      </w:r>
      <w:proofErr w:type="spellEnd"/>
      <w:r w:rsidRPr="006B68A1">
        <w:rPr>
          <w:rStyle w:val="a3"/>
          <w:b w:val="0"/>
          <w:bCs/>
          <w:sz w:val="28"/>
          <w:szCs w:val="28"/>
        </w:rPr>
        <w:t>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</w:t>
      </w:r>
      <w:r w:rsidR="00B4087A">
        <w:rPr>
          <w:rStyle w:val="a3"/>
          <w:b w:val="0"/>
          <w:bCs/>
          <w:sz w:val="28"/>
          <w:szCs w:val="28"/>
        </w:rPr>
        <w:t>-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 xml:space="preserve">З.И. </w:t>
      </w:r>
      <w:proofErr w:type="spellStart"/>
      <w:r w:rsidR="007D6612">
        <w:rPr>
          <w:color w:val="000000" w:themeColor="text1"/>
          <w:sz w:val="28"/>
          <w:szCs w:val="28"/>
        </w:rPr>
        <w:t>Сагьдиева</w:t>
      </w:r>
      <w:proofErr w:type="spellEnd"/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B68A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proofErr w:type="spellStart"/>
      <w:r w:rsidRPr="006B68A1">
        <w:rPr>
          <w:sz w:val="28"/>
          <w:szCs w:val="28"/>
        </w:rPr>
        <w:t>Р.Г.Абдуллин</w:t>
      </w:r>
      <w:proofErr w:type="spellEnd"/>
      <w:r w:rsidRPr="006B68A1">
        <w:rPr>
          <w:sz w:val="28"/>
          <w:szCs w:val="28"/>
        </w:rPr>
        <w:t xml:space="preserve">, Г.Ф. </w:t>
      </w:r>
      <w:proofErr w:type="spellStart"/>
      <w:r w:rsidRPr="006B68A1">
        <w:rPr>
          <w:sz w:val="28"/>
          <w:szCs w:val="28"/>
        </w:rPr>
        <w:t>Гилязова</w:t>
      </w:r>
      <w:proofErr w:type="spellEnd"/>
      <w:r w:rsidRPr="006B68A1">
        <w:rPr>
          <w:sz w:val="28"/>
          <w:szCs w:val="28"/>
        </w:rPr>
        <w:t>, Э.Ф.</w:t>
      </w:r>
      <w:r w:rsidR="00143D0B">
        <w:rPr>
          <w:sz w:val="28"/>
          <w:szCs w:val="28"/>
        </w:rPr>
        <w:t xml:space="preserve"> </w:t>
      </w:r>
      <w:r w:rsidRPr="006B68A1">
        <w:rPr>
          <w:sz w:val="28"/>
          <w:szCs w:val="28"/>
        </w:rPr>
        <w:t>Гарипова,</w:t>
      </w:r>
      <w:r w:rsidR="00B4087A">
        <w:rPr>
          <w:sz w:val="28"/>
          <w:szCs w:val="28"/>
        </w:rPr>
        <w:t xml:space="preserve"> Р.К. Нургалиев,</w:t>
      </w:r>
      <w:r w:rsidR="006D28B7">
        <w:rPr>
          <w:sz w:val="28"/>
          <w:szCs w:val="28"/>
        </w:rPr>
        <w:t xml:space="preserve"> </w:t>
      </w:r>
      <w:proofErr w:type="spellStart"/>
      <w:r w:rsidR="00993BF2" w:rsidRPr="006B68A1">
        <w:rPr>
          <w:sz w:val="28"/>
          <w:szCs w:val="28"/>
        </w:rPr>
        <w:t>Р.С.Фатыхов</w:t>
      </w:r>
      <w:proofErr w:type="spellEnd"/>
      <w:r w:rsidR="00252D71">
        <w:rPr>
          <w:sz w:val="28"/>
          <w:szCs w:val="28"/>
        </w:rPr>
        <w:t>,</w:t>
      </w:r>
      <w:r w:rsidRPr="006B68A1">
        <w:rPr>
          <w:sz w:val="28"/>
          <w:szCs w:val="28"/>
        </w:rPr>
        <w:t xml:space="preserve"> </w:t>
      </w:r>
      <w:proofErr w:type="spellStart"/>
      <w:r w:rsidRPr="006B68A1">
        <w:rPr>
          <w:sz w:val="28"/>
          <w:szCs w:val="28"/>
        </w:rPr>
        <w:t>Ф.С.Габдрахманов</w:t>
      </w:r>
      <w:proofErr w:type="spellEnd"/>
      <w:r w:rsidRPr="006B68A1">
        <w:rPr>
          <w:sz w:val="28"/>
          <w:szCs w:val="28"/>
        </w:rPr>
        <w:t xml:space="preserve">, </w:t>
      </w:r>
      <w:r w:rsidR="007D6612">
        <w:rPr>
          <w:sz w:val="28"/>
          <w:szCs w:val="28"/>
        </w:rPr>
        <w:t xml:space="preserve">А.И. </w:t>
      </w:r>
      <w:proofErr w:type="spellStart"/>
      <w:r w:rsidR="007D6612">
        <w:rPr>
          <w:sz w:val="28"/>
          <w:szCs w:val="28"/>
        </w:rPr>
        <w:t>Мухаметшина</w:t>
      </w:r>
      <w:proofErr w:type="spellEnd"/>
      <w:r w:rsidR="007D6612">
        <w:rPr>
          <w:sz w:val="28"/>
          <w:szCs w:val="28"/>
        </w:rPr>
        <w:t>.</w:t>
      </w:r>
      <w:r w:rsidR="00D96478">
        <w:rPr>
          <w:sz w:val="28"/>
          <w:szCs w:val="28"/>
        </w:rPr>
        <w:t xml:space="preserve"> </w:t>
      </w:r>
    </w:p>
    <w:p w:rsidR="00EA4D31" w:rsidRPr="006B68A1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955818" w:rsidRDefault="00955818" w:rsidP="00955818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</w:p>
    <w:bookmarkEnd w:id="1"/>
    <w:p w:rsidR="009B6A43" w:rsidRDefault="009B6A43" w:rsidP="007D6612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</w:t>
      </w:r>
      <w:r w:rsidR="007D6612">
        <w:rPr>
          <w:rFonts w:ascii="Times New Roman" w:eastAsia="Courier New" w:hAnsi="Times New Roman" w:cs="Times New Roman"/>
          <w:sz w:val="28"/>
          <w:szCs w:val="28"/>
          <w:lang w:bidi="ru-RU"/>
        </w:rPr>
        <w:t>Подведени</w:t>
      </w:r>
      <w:r w:rsidR="00E5304C">
        <w:rPr>
          <w:rFonts w:ascii="Times New Roman" w:eastAsia="Courier New" w:hAnsi="Times New Roman" w:cs="Times New Roman"/>
          <w:sz w:val="28"/>
          <w:szCs w:val="28"/>
          <w:lang w:bidi="ru-RU"/>
        </w:rPr>
        <w:t>е итогов работы Комиссии за 2023</w:t>
      </w:r>
      <w:r w:rsidR="007D661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год в </w:t>
      </w:r>
      <w:proofErr w:type="spellStart"/>
      <w:r w:rsidR="007D6612">
        <w:rPr>
          <w:rFonts w:ascii="Times New Roman" w:eastAsia="Courier New" w:hAnsi="Times New Roman" w:cs="Times New Roman"/>
          <w:sz w:val="28"/>
          <w:szCs w:val="28"/>
          <w:lang w:bidi="ru-RU"/>
        </w:rPr>
        <w:t>Балтасинском</w:t>
      </w:r>
      <w:proofErr w:type="spellEnd"/>
      <w:r w:rsidR="007D661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муниципальном районе и ут</w:t>
      </w:r>
      <w:r w:rsidR="00E5304C">
        <w:rPr>
          <w:rFonts w:ascii="Times New Roman" w:eastAsia="Courier New" w:hAnsi="Times New Roman" w:cs="Times New Roman"/>
          <w:sz w:val="28"/>
          <w:szCs w:val="28"/>
          <w:lang w:bidi="ru-RU"/>
        </w:rPr>
        <w:t>верждение плана Комиссии на 2024</w:t>
      </w:r>
      <w:r w:rsidR="007D6612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год.</w:t>
      </w:r>
    </w:p>
    <w:p w:rsidR="00021A8B" w:rsidRDefault="00B4087A" w:rsidP="007D6612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2.</w:t>
      </w:r>
      <w:r w:rsidR="00ED6AE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Рассмотрение уведомления о возникновении личной </w:t>
      </w:r>
      <w:r w:rsidR="00021A8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заинтересованности при исполнении должностных обязанностей, которая приводит или может привести к конфликту интересов, представленное </w:t>
      </w:r>
      <w:r w:rsidR="00B2181C">
        <w:rPr>
          <w:rFonts w:ascii="Times New Roman" w:eastAsia="Courier New" w:hAnsi="Times New Roman" w:cs="Times New Roman"/>
          <w:sz w:val="28"/>
          <w:szCs w:val="28"/>
          <w:lang w:bidi="ru-RU"/>
        </w:rPr>
        <w:t>______</w:t>
      </w:r>
      <w:r w:rsidR="00021A8B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B2181C">
        <w:rPr>
          <w:rFonts w:ascii="Times New Roman" w:eastAsia="Courier New" w:hAnsi="Times New Roman" w:cs="Times New Roman"/>
          <w:sz w:val="28"/>
          <w:szCs w:val="28"/>
          <w:lang w:bidi="ru-RU"/>
        </w:rPr>
        <w:t>ФИО.</w:t>
      </w:r>
    </w:p>
    <w:p w:rsidR="00021A8B" w:rsidRDefault="00021A8B" w:rsidP="007D6612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spell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3.Рассмотрение уведомления </w:t>
      </w:r>
      <w:r w:rsidR="00B2181C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B2181C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 выпол</w:t>
      </w:r>
      <w:proofErr w:type="spellEnd"/>
      <w:r>
        <w:rPr>
          <w:rFonts w:ascii="Times New Roman" w:eastAsia="Courier New" w:hAnsi="Times New Roman" w:cs="Times New Roman"/>
          <w:sz w:val="28"/>
          <w:szCs w:val="28"/>
          <w:lang w:bidi="ru-RU"/>
        </w:rPr>
        <w:t>нении иной оплачиваемой работы.</w:t>
      </w:r>
    </w:p>
    <w:p w:rsidR="00B4087A" w:rsidRDefault="00021A8B" w:rsidP="007D6612">
      <w:pPr>
        <w:ind w:firstLine="703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4.Рассмотрение уведомления СППК «Май» о заключении трудового договора с бывшим муниципальным служащим – </w:t>
      </w:r>
      <w:r w:rsidR="00B2181C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. </w:t>
      </w:r>
      <w:r w:rsidR="00ED6AE1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</w:p>
    <w:p w:rsidR="006D28B7" w:rsidRPr="00CE2B80" w:rsidRDefault="006D28B7" w:rsidP="006D28B7">
      <w:pPr>
        <w:pStyle w:val="a6"/>
        <w:ind w:left="7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4717" w:rsidRDefault="007E307F" w:rsidP="002127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2B80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  <w:r w:rsidR="009E34AB" w:rsidRPr="00CE2B8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14717" w:rsidRPr="00CE2B80">
        <w:rPr>
          <w:rFonts w:ascii="Times New Roman" w:hAnsi="Times New Roman" w:cs="Times New Roman"/>
          <w:b/>
          <w:sz w:val="28"/>
          <w:szCs w:val="28"/>
        </w:rPr>
        <w:t>По первой повестке дня выступил:</w:t>
      </w:r>
    </w:p>
    <w:p w:rsidR="00021A8B" w:rsidRDefault="00021A8B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A8B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021A8B">
        <w:rPr>
          <w:rFonts w:ascii="Times New Roman" w:hAnsi="Times New Roman" w:cs="Times New Roman"/>
          <w:sz w:val="28"/>
          <w:szCs w:val="28"/>
        </w:rPr>
        <w:t>Сабирзянов</w:t>
      </w:r>
      <w:proofErr w:type="spellEnd"/>
      <w:r w:rsidRPr="00021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1A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 – заместитель Главы Балтасинского муниципального района РТ. Он ознакомил членов Комиссии по итогам работы Комиссии за 2024 год и с планом работы Комиссии на 2025 год.</w:t>
      </w:r>
    </w:p>
    <w:p w:rsidR="00F25F93" w:rsidRDefault="00623F89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было проведено 10 заседаний Комиссии. На заседаниях Комиссии рассматривались уведомления муниципальных служащих о выполнении им иной оплачиваемой работы, уведомления муниципальных служащих, руководителей муниципальных учреждений о возможном возникновении личной заинтересованности</w:t>
      </w:r>
      <w:r w:rsidR="00BF26F6">
        <w:rPr>
          <w:rFonts w:ascii="Times New Roman" w:hAnsi="Times New Roman" w:cs="Times New Roman"/>
          <w:sz w:val="28"/>
          <w:szCs w:val="28"/>
          <w:lang w:val="tt-Latn-RU"/>
        </w:rPr>
        <w:t xml:space="preserve"> </w:t>
      </w:r>
      <w:r w:rsidR="00BF26F6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 или может привести к конфликту интересов, информационные письма работодателя о заключении трудового договора с гражданином, замещавшим должность</w:t>
      </w:r>
      <w:r w:rsidR="00F25F93">
        <w:rPr>
          <w:rFonts w:ascii="Times New Roman" w:hAnsi="Times New Roman" w:cs="Times New Roman"/>
          <w:sz w:val="28"/>
          <w:szCs w:val="28"/>
        </w:rPr>
        <w:t xml:space="preserve"> муниципальной службы, представление Прокуратуры Балтасинского района об устранении нарушений законодательства о противодействии коррупции, служебных записок лиц, ответственных за противодействие коррупции.</w:t>
      </w:r>
    </w:p>
    <w:p w:rsidR="00A93FC9" w:rsidRDefault="00F25F93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Комиссии рассмотрены 31 уведомлений от 17 муниципальных служащих, от 2 глав </w:t>
      </w:r>
      <w:r w:rsidR="00A93FC9">
        <w:rPr>
          <w:rFonts w:ascii="Times New Roman" w:hAnsi="Times New Roman" w:cs="Times New Roman"/>
          <w:sz w:val="28"/>
          <w:szCs w:val="28"/>
        </w:rPr>
        <w:t xml:space="preserve">сельских поселений, от 7 руководителей муниципального учреждения, от 5 ранее замещавшего служащего </w:t>
      </w:r>
      <w:r w:rsidR="00A93FC9">
        <w:rPr>
          <w:rFonts w:ascii="Times New Roman" w:hAnsi="Times New Roman" w:cs="Times New Roman"/>
          <w:sz w:val="28"/>
          <w:szCs w:val="28"/>
        </w:rPr>
        <w:lastRenderedPageBreak/>
        <w:t>муниципальную службу. По итогам установлено: по 6 случаям конфликт интересов имеется, в 25 случаях конфликт интересов не имеется.</w:t>
      </w:r>
    </w:p>
    <w:p w:rsidR="00A93FC9" w:rsidRDefault="00A93FC9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материалы, Комиссия решила:</w:t>
      </w:r>
    </w:p>
    <w:p w:rsidR="00A93FC9" w:rsidRDefault="0015668B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A93FC9">
        <w:rPr>
          <w:rFonts w:ascii="Times New Roman" w:hAnsi="Times New Roman" w:cs="Times New Roman"/>
          <w:sz w:val="28"/>
          <w:szCs w:val="28"/>
        </w:rPr>
        <w:t>итогах работы Комиссии за 2024 год принять к сведению и утвердить план работы Комиссии на 2025 год.</w:t>
      </w:r>
    </w:p>
    <w:p w:rsidR="00A93FC9" w:rsidRDefault="00A93FC9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3E80" w:rsidRDefault="00A93FC9" w:rsidP="00021A8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второй </w:t>
      </w:r>
      <w:r w:rsidR="00CB3E80">
        <w:rPr>
          <w:rFonts w:ascii="Times New Roman" w:hAnsi="Times New Roman" w:cs="Times New Roman"/>
          <w:b/>
          <w:sz w:val="28"/>
          <w:szCs w:val="28"/>
        </w:rPr>
        <w:t>повестке дня выступила:</w:t>
      </w:r>
    </w:p>
    <w:p w:rsidR="00CB3E80" w:rsidRDefault="00CB3E80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E80">
        <w:rPr>
          <w:rFonts w:ascii="Times New Roman" w:hAnsi="Times New Roman" w:cs="Times New Roman"/>
          <w:sz w:val="28"/>
          <w:szCs w:val="28"/>
        </w:rPr>
        <w:t xml:space="preserve">З.И. </w:t>
      </w:r>
      <w:proofErr w:type="spellStart"/>
      <w:r w:rsidRPr="00CB3E80">
        <w:rPr>
          <w:rFonts w:ascii="Times New Roman" w:hAnsi="Times New Roman" w:cs="Times New Roman"/>
          <w:sz w:val="28"/>
          <w:szCs w:val="28"/>
        </w:rPr>
        <w:t>Сагьдиева</w:t>
      </w:r>
      <w:proofErr w:type="spellEnd"/>
      <w:r w:rsidRPr="00CB3E80">
        <w:rPr>
          <w:rFonts w:ascii="Times New Roman" w:hAnsi="Times New Roman" w:cs="Times New Roman"/>
          <w:sz w:val="28"/>
          <w:szCs w:val="28"/>
        </w:rPr>
        <w:t xml:space="preserve"> </w:t>
      </w:r>
      <w:r w:rsidR="005C4456">
        <w:rPr>
          <w:rFonts w:ascii="Times New Roman" w:hAnsi="Times New Roman" w:cs="Times New Roman"/>
          <w:sz w:val="28"/>
          <w:szCs w:val="28"/>
        </w:rPr>
        <w:t>–</w:t>
      </w:r>
      <w:r w:rsidRPr="00CB3E80">
        <w:rPr>
          <w:rFonts w:ascii="Times New Roman" w:hAnsi="Times New Roman" w:cs="Times New Roman"/>
          <w:sz w:val="28"/>
          <w:szCs w:val="28"/>
        </w:rPr>
        <w:t xml:space="preserve"> </w:t>
      </w:r>
      <w:r w:rsidR="005C4456">
        <w:rPr>
          <w:rFonts w:ascii="Times New Roman" w:hAnsi="Times New Roman" w:cs="Times New Roman"/>
          <w:sz w:val="28"/>
          <w:szCs w:val="28"/>
        </w:rPr>
        <w:t xml:space="preserve">секретарь Комиссии – ведущий специалист организационно-общего отдела Балтасинского районного исполнительного комитета РТ. Она ознакомила членов Комиссии с уведомлением о возникновении личной заинтересованности при исполнении должностных обязанностей, которое приводит или </w:t>
      </w:r>
      <w:r w:rsidR="00A72C71">
        <w:rPr>
          <w:rFonts w:ascii="Times New Roman" w:hAnsi="Times New Roman" w:cs="Times New Roman"/>
          <w:sz w:val="28"/>
          <w:szCs w:val="28"/>
        </w:rPr>
        <w:t xml:space="preserve">может привести к конфликту интересов, представленное </w:t>
      </w:r>
      <w:r w:rsidR="00CB6E65">
        <w:rPr>
          <w:rFonts w:ascii="Times New Roman" w:hAnsi="Times New Roman" w:cs="Times New Roman"/>
          <w:sz w:val="28"/>
          <w:szCs w:val="28"/>
        </w:rPr>
        <w:t>_____</w:t>
      </w:r>
      <w:r w:rsidR="00A72C71">
        <w:rPr>
          <w:rFonts w:ascii="Times New Roman" w:hAnsi="Times New Roman" w:cs="Times New Roman"/>
          <w:sz w:val="28"/>
          <w:szCs w:val="28"/>
        </w:rPr>
        <w:t xml:space="preserve"> </w:t>
      </w:r>
      <w:r w:rsidR="00CB6E65">
        <w:rPr>
          <w:rFonts w:ascii="Times New Roman" w:hAnsi="Times New Roman" w:cs="Times New Roman"/>
          <w:sz w:val="28"/>
          <w:szCs w:val="28"/>
        </w:rPr>
        <w:t>ФИО</w:t>
      </w:r>
      <w:r w:rsidR="00A72C71">
        <w:rPr>
          <w:rFonts w:ascii="Times New Roman" w:hAnsi="Times New Roman" w:cs="Times New Roman"/>
          <w:sz w:val="28"/>
          <w:szCs w:val="28"/>
        </w:rPr>
        <w:t>.</w:t>
      </w:r>
    </w:p>
    <w:p w:rsidR="00E44506" w:rsidRPr="00E44506" w:rsidRDefault="00E44506" w:rsidP="00E44506">
      <w:pPr>
        <w:spacing w:line="240" w:lineRule="atLeast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Согласно уведомлении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_________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ФИО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 Обстоя</w:t>
      </w:r>
      <w:proofErr w:type="spellEnd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тельства, являющиеся </w:t>
      </w:r>
      <w:proofErr w:type="gramStart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основанием возникновения личной заинтересованности</w:t>
      </w:r>
      <w:proofErr w:type="gramEnd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является продление разрешения на строительство № 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/>
        </w:rPr>
        <w:t>RU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16512101-01189-Г от 26 марта 2015 г., а также 01.05.2025 г. истекает строк договора аренды земельного участка по адресу </w:t>
      </w:r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Должностные обязанности, на исполнение которых влияет или может повлиять личная заинтересованность – подготовка документации для продления разрешения на строительство жилого дома. Предлагаемые меры по предотвращению или урегулированию конфликта интересов – </w:t>
      </w:r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ФИО 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планирует взять самоотвод при решении и рассмотрении, и подготовке документов по данному вопросу.   </w:t>
      </w:r>
    </w:p>
    <w:p w:rsidR="00E44506" w:rsidRPr="00E44506" w:rsidRDefault="00E44506" w:rsidP="00E44506">
      <w:pPr>
        <w:spacing w:line="240" w:lineRule="atLeas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Согласно должностной инструкции, </w:t>
      </w:r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_____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соответствии с основными задачами осуществляет следующие функции: организация разработки и реализация проектно-планировочных мероприятий в соответствии с государственной политикой в области градостроительства и архитектуры; организация разработки и утверждения градостроительных документов и контроль за их реализацией; подготовка и выдача архитектурно-планировочных задании на использование территории, строительства зданий и сооружении и их реконструкцию, проведение благоустройства и другие; организация подготовки и выдача технических условий и разрешений на проведение строительных, реставрационных работ и производство земляных работ; участие в работе приемочных комиссии и осуществление текущего контроля архитектурно-планировочных требований; рассмотрение, согласование и утверждение архитектурно-планировочных проектов, объектов или фрагментов застройки; рассмотрение и проведение согласования разрабатываемой проектной документации на промежуточной стадии; подготовка предложении главам сельских поселений района по отводу земельных участков для всех видов строительства на основе утвержденной проектно-планировочной документации. </w:t>
      </w:r>
    </w:p>
    <w:p w:rsidR="00E44506" w:rsidRPr="00E44506" w:rsidRDefault="00E44506" w:rsidP="00E44506">
      <w:pPr>
        <w:spacing w:line="240" w:lineRule="atLeas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Земельный участок, расположенный по адресу </w:t>
      </w:r>
      <w:proofErr w:type="spellStart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пгт</w:t>
      </w:r>
      <w:proofErr w:type="spellEnd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Балтаси, ул. </w:t>
      </w:r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____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д.3, представлен на основании договора аренды земельного участка № ЛПХ-1121 от 11.02.2015. Срок действия с 05.03.2015 по 01.05.2025. На земельном участке находится </w:t>
      </w:r>
      <w:proofErr w:type="gramStart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объект  недвижимости</w:t>
      </w:r>
      <w:proofErr w:type="gramEnd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– гараж площадью 49,5 </w:t>
      </w:r>
      <w:proofErr w:type="spellStart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кв.м</w:t>
      </w:r>
      <w:proofErr w:type="spellEnd"/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., прин</w:t>
      </w:r>
      <w:r w:rsidR="00963F3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адлежащий </w:t>
      </w:r>
      <w:r w:rsidR="00CB6E6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ФИО.</w:t>
      </w: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Номер государственной регистрации 16-16/014-16/116/001/2015-939/1 от  28.12.2015.</w:t>
      </w:r>
    </w:p>
    <w:p w:rsidR="00E44506" w:rsidRPr="00E44506" w:rsidRDefault="00E44506" w:rsidP="00E44506">
      <w:pPr>
        <w:spacing w:line="240" w:lineRule="atLeas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ab/>
        <w:t>В соответствии со статьей 39.20 Земельного кодекса Российской Федерации от 25.10.2001 № 136-ФЗ «Особенности предоставления земельного участка, находящегося в государственной или муниципальной собственности, на котором расположены здание, сооружение», если иное не установлено настоящей статьей или другим федеральным законом, исключительное право на приобретение земельных участков в собственность или в аренду имеют граждане, юридические лица, являющиеся собственниками зданий, сооружений, расположенных на таких земельных участках.</w:t>
      </w:r>
    </w:p>
    <w:p w:rsidR="00E44506" w:rsidRPr="00E44506" w:rsidRDefault="00E44506" w:rsidP="00E44506">
      <w:pPr>
        <w:spacing w:line="240" w:lineRule="atLeast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445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 xml:space="preserve">Так же следует учесть, что при предоставлении земельного участка в аренду проект постановления проходит процедуру согласования у начальника отдела строительства, архитектуры и ЖКХ и начальника юридического отдела. Далее постановление подписывается председателем Палаты имущественных и земельных отношений.   </w:t>
      </w:r>
    </w:p>
    <w:p w:rsidR="00E44506" w:rsidRDefault="00047784" w:rsidP="00021A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вышеизложенного, изучив поступившие материалы</w:t>
      </w:r>
      <w:r w:rsidR="003A66D2">
        <w:rPr>
          <w:rFonts w:ascii="Times New Roman" w:hAnsi="Times New Roman" w:cs="Times New Roman"/>
          <w:sz w:val="28"/>
          <w:szCs w:val="28"/>
        </w:rPr>
        <w:t>, выслушав мнения членов Комиссии, Комиссия решила:</w:t>
      </w:r>
    </w:p>
    <w:p w:rsidR="00963F35" w:rsidRDefault="003A66D2" w:rsidP="003A6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6E6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E65">
        <w:rPr>
          <w:rFonts w:ascii="Times New Roman" w:hAnsi="Times New Roman" w:cs="Times New Roman"/>
          <w:sz w:val="28"/>
          <w:szCs w:val="28"/>
        </w:rPr>
        <w:t>ФИО</w:t>
      </w:r>
      <w:r w:rsidRPr="003A66D2">
        <w:rPr>
          <w:rFonts w:ascii="Times New Roman" w:hAnsi="Times New Roman" w:cs="Times New Roman"/>
          <w:sz w:val="28"/>
          <w:szCs w:val="28"/>
        </w:rPr>
        <w:t xml:space="preserve"> </w:t>
      </w:r>
      <w:r w:rsidR="00963F35">
        <w:rPr>
          <w:rFonts w:ascii="Times New Roman" w:hAnsi="Times New Roman" w:cs="Times New Roman"/>
          <w:sz w:val="28"/>
          <w:szCs w:val="28"/>
        </w:rPr>
        <w:t xml:space="preserve">при подготовке документов на продление разрешения на строительство № </w:t>
      </w:r>
      <w:r w:rsidR="00963F3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63F35">
        <w:rPr>
          <w:rFonts w:ascii="Times New Roman" w:hAnsi="Times New Roman" w:cs="Times New Roman"/>
          <w:sz w:val="28"/>
          <w:szCs w:val="28"/>
        </w:rPr>
        <w:t>16512101-01189-Г от 26 марта 2015 г. взять самоотвод.</w:t>
      </w:r>
    </w:p>
    <w:p w:rsidR="00665574" w:rsidRDefault="00963F35" w:rsidP="003A6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65574">
        <w:rPr>
          <w:rFonts w:ascii="Times New Roman" w:hAnsi="Times New Roman" w:cs="Times New Roman"/>
          <w:sz w:val="28"/>
          <w:szCs w:val="28"/>
        </w:rPr>
        <w:t xml:space="preserve">Признать, что при предоставлении земельного участка в аренду </w:t>
      </w:r>
      <w:r w:rsidR="00CB6E65">
        <w:rPr>
          <w:rFonts w:ascii="Times New Roman" w:hAnsi="Times New Roman" w:cs="Times New Roman"/>
          <w:sz w:val="28"/>
          <w:szCs w:val="28"/>
        </w:rPr>
        <w:t>ФИО</w:t>
      </w:r>
      <w:r w:rsidR="00665574">
        <w:rPr>
          <w:rFonts w:ascii="Times New Roman" w:hAnsi="Times New Roman" w:cs="Times New Roman"/>
          <w:sz w:val="28"/>
          <w:szCs w:val="28"/>
        </w:rPr>
        <w:t xml:space="preserve"> конфликт интересов не имеется.</w:t>
      </w:r>
    </w:p>
    <w:p w:rsidR="00665574" w:rsidRDefault="00665574" w:rsidP="003A66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A60" w:rsidRDefault="0015668B" w:rsidP="003A66D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третьей</w:t>
      </w:r>
      <w:r w:rsidR="009F4A60">
        <w:rPr>
          <w:rFonts w:ascii="Times New Roman" w:hAnsi="Times New Roman" w:cs="Times New Roman"/>
          <w:b/>
          <w:sz w:val="28"/>
          <w:szCs w:val="28"/>
        </w:rPr>
        <w:t xml:space="preserve"> повестке дня выступила:</w:t>
      </w:r>
    </w:p>
    <w:p w:rsidR="003A66D2" w:rsidRPr="0015668B" w:rsidRDefault="009F4A60" w:rsidP="003A66D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68B">
        <w:rPr>
          <w:rFonts w:ascii="Times New Roman" w:hAnsi="Times New Roman" w:cs="Times New Roman"/>
          <w:sz w:val="26"/>
          <w:szCs w:val="26"/>
        </w:rPr>
        <w:t xml:space="preserve">З.И. </w:t>
      </w:r>
      <w:proofErr w:type="spellStart"/>
      <w:r w:rsidRPr="0015668B">
        <w:rPr>
          <w:rFonts w:ascii="Times New Roman" w:hAnsi="Times New Roman" w:cs="Times New Roman"/>
          <w:sz w:val="26"/>
          <w:szCs w:val="26"/>
        </w:rPr>
        <w:t>Сагьдиева</w:t>
      </w:r>
      <w:proofErr w:type="spellEnd"/>
      <w:r w:rsidRPr="0015668B">
        <w:rPr>
          <w:rFonts w:ascii="Times New Roman" w:hAnsi="Times New Roman" w:cs="Times New Roman"/>
          <w:sz w:val="26"/>
          <w:szCs w:val="26"/>
        </w:rPr>
        <w:t xml:space="preserve"> </w:t>
      </w:r>
      <w:r w:rsidR="008A3D17" w:rsidRPr="0015668B">
        <w:rPr>
          <w:rFonts w:ascii="Times New Roman" w:hAnsi="Times New Roman" w:cs="Times New Roman"/>
          <w:sz w:val="26"/>
          <w:szCs w:val="26"/>
        </w:rPr>
        <w:t>–</w:t>
      </w:r>
      <w:r w:rsidRPr="0015668B">
        <w:rPr>
          <w:rFonts w:ascii="Times New Roman" w:hAnsi="Times New Roman" w:cs="Times New Roman"/>
          <w:sz w:val="26"/>
          <w:szCs w:val="26"/>
        </w:rPr>
        <w:t xml:space="preserve"> </w:t>
      </w:r>
      <w:r w:rsidR="008A3D17" w:rsidRPr="0015668B">
        <w:rPr>
          <w:rFonts w:ascii="Times New Roman" w:hAnsi="Times New Roman" w:cs="Times New Roman"/>
          <w:sz w:val="26"/>
          <w:szCs w:val="26"/>
        </w:rPr>
        <w:t xml:space="preserve">секретарь Комиссии – ведущий специалист организационно-общего отдела Балтасинского районного исполнительного комитета РТ. Она ознакомила членов Комиссии </w:t>
      </w:r>
      <w:r w:rsidR="00705988" w:rsidRPr="0015668B">
        <w:rPr>
          <w:rFonts w:ascii="Times New Roman" w:hAnsi="Times New Roman" w:cs="Times New Roman"/>
          <w:sz w:val="26"/>
          <w:szCs w:val="26"/>
        </w:rPr>
        <w:t xml:space="preserve">с уведомлением </w:t>
      </w:r>
      <w:r w:rsidR="00CB6E65">
        <w:rPr>
          <w:rFonts w:ascii="Times New Roman" w:hAnsi="Times New Roman" w:cs="Times New Roman"/>
          <w:sz w:val="26"/>
          <w:szCs w:val="26"/>
        </w:rPr>
        <w:t>____ ФИО</w:t>
      </w:r>
      <w:r w:rsidR="00705988" w:rsidRPr="0015668B">
        <w:rPr>
          <w:rFonts w:ascii="Times New Roman" w:hAnsi="Times New Roman" w:cs="Times New Roman"/>
          <w:sz w:val="26"/>
          <w:szCs w:val="26"/>
        </w:rPr>
        <w:t xml:space="preserve"> о выполнении им иной оплачиваемой работе </w:t>
      </w:r>
      <w:r w:rsidR="00C24C06" w:rsidRPr="0015668B">
        <w:rPr>
          <w:rFonts w:ascii="Times New Roman" w:hAnsi="Times New Roman" w:cs="Times New Roman"/>
          <w:sz w:val="26"/>
          <w:szCs w:val="26"/>
        </w:rPr>
        <w:t xml:space="preserve">в Казанском государственном аграрном университете председателем государственной аттестационной комиссии. Данная работа будет выполняться в свободное от основной работы время. Так же основные обязанности не соприкасаются с обязанностями председателя экзаменационной комиссии. </w:t>
      </w:r>
    </w:p>
    <w:p w:rsidR="00244D47" w:rsidRPr="0015668B" w:rsidRDefault="00244D47" w:rsidP="003A66D2">
      <w:pPr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668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В соответствии с ч. 2 ст. 11 Федерального закона от 02.03.2007 N 25-ФЗ «О муниципальной службе в Российской Федерации»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</w:t>
      </w:r>
      <w:proofErr w:type="gramStart"/>
      <w:r w:rsidRPr="0015668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и</w:t>
      </w:r>
      <w:proofErr w:type="gramEnd"/>
      <w:r w:rsidRPr="0015668B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если иное не предусмотрено названным законом. </w:t>
      </w:r>
    </w:p>
    <w:p w:rsidR="00244D47" w:rsidRPr="0015668B" w:rsidRDefault="00F25F93" w:rsidP="00244D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68B">
        <w:rPr>
          <w:rFonts w:ascii="Times New Roman" w:hAnsi="Times New Roman" w:cs="Times New Roman"/>
          <w:sz w:val="26"/>
          <w:szCs w:val="26"/>
        </w:rPr>
        <w:t xml:space="preserve"> </w:t>
      </w:r>
      <w:r w:rsidR="00BF26F6" w:rsidRPr="0015668B">
        <w:rPr>
          <w:rFonts w:ascii="Times New Roman" w:hAnsi="Times New Roman" w:cs="Times New Roman"/>
          <w:sz w:val="26"/>
          <w:szCs w:val="26"/>
        </w:rPr>
        <w:t xml:space="preserve"> </w:t>
      </w:r>
      <w:r w:rsidR="00623F89" w:rsidRPr="0015668B">
        <w:rPr>
          <w:rFonts w:ascii="Times New Roman" w:hAnsi="Times New Roman" w:cs="Times New Roman"/>
          <w:sz w:val="26"/>
          <w:szCs w:val="26"/>
        </w:rPr>
        <w:t xml:space="preserve"> </w:t>
      </w:r>
      <w:r w:rsidR="00244D47" w:rsidRPr="0015668B">
        <w:rPr>
          <w:rFonts w:ascii="Times New Roman" w:hAnsi="Times New Roman" w:cs="Times New Roman"/>
          <w:sz w:val="26"/>
          <w:szCs w:val="26"/>
        </w:rPr>
        <w:t>Исходя из вышеизложенного, изучив поступившие материалы, выслушав мнения членов Комиссии, Комиссия решила:</w:t>
      </w:r>
    </w:p>
    <w:p w:rsidR="00244D47" w:rsidRPr="0015668B" w:rsidRDefault="00244D47" w:rsidP="00244D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68B">
        <w:rPr>
          <w:rFonts w:ascii="Times New Roman" w:hAnsi="Times New Roman" w:cs="Times New Roman"/>
          <w:sz w:val="26"/>
          <w:szCs w:val="26"/>
        </w:rPr>
        <w:t xml:space="preserve">Признать, что выполнение иной оплачиваемой работы </w:t>
      </w:r>
      <w:r w:rsidR="00CB6E65">
        <w:rPr>
          <w:rFonts w:ascii="Times New Roman" w:hAnsi="Times New Roman" w:cs="Times New Roman"/>
          <w:sz w:val="26"/>
          <w:szCs w:val="26"/>
        </w:rPr>
        <w:t>______</w:t>
      </w:r>
      <w:r w:rsidRPr="0015668B">
        <w:rPr>
          <w:rFonts w:ascii="Times New Roman" w:hAnsi="Times New Roman" w:cs="Times New Roman"/>
          <w:sz w:val="26"/>
          <w:szCs w:val="26"/>
        </w:rPr>
        <w:t xml:space="preserve"> </w:t>
      </w:r>
      <w:r w:rsidR="00CB6E65">
        <w:rPr>
          <w:rFonts w:ascii="Times New Roman" w:hAnsi="Times New Roman" w:cs="Times New Roman"/>
          <w:sz w:val="26"/>
          <w:szCs w:val="26"/>
        </w:rPr>
        <w:t>ФИО</w:t>
      </w:r>
      <w:r w:rsidRPr="0015668B">
        <w:rPr>
          <w:rFonts w:ascii="Times New Roman" w:hAnsi="Times New Roman" w:cs="Times New Roman"/>
          <w:sz w:val="26"/>
          <w:szCs w:val="26"/>
        </w:rPr>
        <w:t xml:space="preserve"> в Казанском государственном аграрном университете конфликт интересов не имеется.</w:t>
      </w:r>
    </w:p>
    <w:p w:rsidR="00244D47" w:rsidRPr="0015668B" w:rsidRDefault="00244D47" w:rsidP="00244D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5668B" w:rsidRDefault="0015668B" w:rsidP="00244D47">
      <w:pPr>
        <w:ind w:firstLine="708"/>
        <w:jc w:val="both"/>
        <w:rPr>
          <w:rStyle w:val="a3"/>
          <w:rFonts w:cs="Times New Roman"/>
          <w:sz w:val="26"/>
          <w:szCs w:val="26"/>
        </w:rPr>
      </w:pPr>
    </w:p>
    <w:p w:rsidR="009B7F6F" w:rsidRPr="0015668B" w:rsidRDefault="0015668B" w:rsidP="00244D47">
      <w:pPr>
        <w:ind w:firstLine="708"/>
        <w:jc w:val="both"/>
        <w:rPr>
          <w:rStyle w:val="a3"/>
          <w:rFonts w:cs="Times New Roman"/>
          <w:sz w:val="26"/>
          <w:szCs w:val="26"/>
        </w:rPr>
      </w:pPr>
      <w:r w:rsidRPr="0015668B">
        <w:rPr>
          <w:rStyle w:val="a3"/>
          <w:rFonts w:cs="Times New Roman"/>
          <w:sz w:val="26"/>
          <w:szCs w:val="26"/>
        </w:rPr>
        <w:t>По четвертой</w:t>
      </w:r>
      <w:r w:rsidR="009B7F6F" w:rsidRPr="0015668B">
        <w:rPr>
          <w:rStyle w:val="a3"/>
          <w:rFonts w:cs="Times New Roman"/>
          <w:sz w:val="26"/>
          <w:szCs w:val="26"/>
        </w:rPr>
        <w:t xml:space="preserve"> повестке дня выступила:</w:t>
      </w:r>
    </w:p>
    <w:p w:rsidR="00C8520E" w:rsidRPr="0015668B" w:rsidRDefault="00244D47" w:rsidP="00244D47">
      <w:pPr>
        <w:ind w:firstLine="708"/>
        <w:jc w:val="both"/>
        <w:rPr>
          <w:rStyle w:val="a3"/>
          <w:rFonts w:cs="Times New Roman"/>
          <w:b w:val="0"/>
          <w:sz w:val="26"/>
          <w:szCs w:val="26"/>
        </w:rPr>
      </w:pPr>
      <w:r w:rsidRPr="0015668B">
        <w:rPr>
          <w:rStyle w:val="a3"/>
          <w:rFonts w:cs="Times New Roman"/>
          <w:b w:val="0"/>
          <w:sz w:val="26"/>
          <w:szCs w:val="26"/>
        </w:rPr>
        <w:t xml:space="preserve">З.И. </w:t>
      </w:r>
      <w:proofErr w:type="spellStart"/>
      <w:r w:rsidRPr="0015668B">
        <w:rPr>
          <w:rStyle w:val="a3"/>
          <w:rFonts w:cs="Times New Roman"/>
          <w:b w:val="0"/>
          <w:sz w:val="26"/>
          <w:szCs w:val="26"/>
        </w:rPr>
        <w:t>Сагьдиева</w:t>
      </w:r>
      <w:proofErr w:type="spellEnd"/>
      <w:r w:rsidRPr="0015668B">
        <w:rPr>
          <w:rStyle w:val="a3"/>
          <w:rFonts w:cs="Times New Roman"/>
          <w:sz w:val="26"/>
          <w:szCs w:val="26"/>
        </w:rPr>
        <w:t xml:space="preserve"> – </w:t>
      </w:r>
      <w:r w:rsidRPr="0015668B">
        <w:rPr>
          <w:rStyle w:val="a3"/>
          <w:rFonts w:cs="Times New Roman"/>
          <w:b w:val="0"/>
          <w:sz w:val="26"/>
          <w:szCs w:val="26"/>
        </w:rPr>
        <w:t>секретарь Комиссии</w:t>
      </w:r>
      <w:r w:rsidRPr="0015668B">
        <w:rPr>
          <w:rStyle w:val="a3"/>
          <w:rFonts w:cs="Times New Roman"/>
          <w:sz w:val="26"/>
          <w:szCs w:val="26"/>
        </w:rPr>
        <w:t xml:space="preserve"> </w:t>
      </w:r>
      <w:r w:rsidR="00367B63" w:rsidRPr="0015668B">
        <w:rPr>
          <w:rStyle w:val="a3"/>
          <w:rFonts w:cs="Times New Roman"/>
          <w:sz w:val="26"/>
          <w:szCs w:val="26"/>
        </w:rPr>
        <w:t>–</w:t>
      </w:r>
      <w:r w:rsidR="00FE38C1" w:rsidRPr="0015668B">
        <w:rPr>
          <w:rStyle w:val="a3"/>
          <w:rFonts w:cs="Times New Roman"/>
          <w:sz w:val="26"/>
          <w:szCs w:val="26"/>
        </w:rPr>
        <w:t xml:space="preserve"> </w:t>
      </w:r>
      <w:r w:rsidR="00367B63" w:rsidRPr="0015668B">
        <w:rPr>
          <w:rStyle w:val="a3"/>
          <w:rFonts w:cs="Times New Roman"/>
          <w:b w:val="0"/>
          <w:sz w:val="26"/>
          <w:szCs w:val="26"/>
        </w:rPr>
        <w:t>ведущий специалист</w:t>
      </w:r>
      <w:r w:rsidRPr="0015668B">
        <w:rPr>
          <w:rStyle w:val="a3"/>
          <w:rFonts w:cs="Times New Roman"/>
          <w:b w:val="0"/>
          <w:sz w:val="26"/>
          <w:szCs w:val="26"/>
        </w:rPr>
        <w:t xml:space="preserve"> </w:t>
      </w:r>
      <w:r w:rsidR="00367B63" w:rsidRPr="0015668B">
        <w:rPr>
          <w:rStyle w:val="a3"/>
          <w:rFonts w:cs="Times New Roman"/>
          <w:b w:val="0"/>
          <w:sz w:val="26"/>
          <w:szCs w:val="26"/>
        </w:rPr>
        <w:t xml:space="preserve">организационно-общего отдела Балтасинского районного исполнительного комитета РТ. Она ознакомила членов Комиссии с информационным письмом Сельскохозяйственного </w:t>
      </w:r>
      <w:r w:rsidR="00C8520E" w:rsidRPr="0015668B">
        <w:rPr>
          <w:rStyle w:val="a3"/>
          <w:rFonts w:cs="Times New Roman"/>
          <w:b w:val="0"/>
          <w:sz w:val="26"/>
          <w:szCs w:val="26"/>
        </w:rPr>
        <w:t xml:space="preserve">потребительского перерабатывающего кооператива «Май» о заключении трудового договора с </w:t>
      </w:r>
      <w:r w:rsidR="00CB6E65">
        <w:rPr>
          <w:rStyle w:val="a3"/>
          <w:rFonts w:cs="Times New Roman"/>
          <w:b w:val="0"/>
          <w:sz w:val="26"/>
          <w:szCs w:val="26"/>
        </w:rPr>
        <w:t>ФИО</w:t>
      </w:r>
      <w:r w:rsidR="00C8520E" w:rsidRPr="0015668B">
        <w:rPr>
          <w:rStyle w:val="a3"/>
          <w:rFonts w:cs="Times New Roman"/>
          <w:b w:val="0"/>
          <w:sz w:val="26"/>
          <w:szCs w:val="26"/>
        </w:rPr>
        <w:t xml:space="preserve">, ранее замещавшей должность муниципальной службы в исполнительном комитете </w:t>
      </w:r>
      <w:r w:rsidR="00CB6E65">
        <w:rPr>
          <w:rStyle w:val="a3"/>
          <w:rFonts w:cs="Times New Roman"/>
          <w:b w:val="0"/>
          <w:sz w:val="26"/>
          <w:szCs w:val="26"/>
        </w:rPr>
        <w:t>____</w:t>
      </w:r>
      <w:r w:rsidR="00C8520E" w:rsidRPr="0015668B">
        <w:rPr>
          <w:rStyle w:val="a3"/>
          <w:rFonts w:cs="Times New Roman"/>
          <w:b w:val="0"/>
          <w:sz w:val="26"/>
          <w:szCs w:val="26"/>
        </w:rPr>
        <w:t xml:space="preserve"> сельского поселения Балтасинского муниципального района РТ по должности заместителя руководителя исполнительного комитета.</w:t>
      </w:r>
      <w:r w:rsidR="0060795E" w:rsidRPr="0015668B">
        <w:rPr>
          <w:rStyle w:val="a3"/>
          <w:rFonts w:cs="Times New Roman"/>
          <w:b w:val="0"/>
          <w:sz w:val="26"/>
          <w:szCs w:val="26"/>
        </w:rPr>
        <w:t xml:space="preserve"> </w:t>
      </w:r>
      <w:r w:rsidR="00CB6E65">
        <w:rPr>
          <w:rStyle w:val="a3"/>
          <w:rFonts w:cs="Times New Roman"/>
          <w:b w:val="0"/>
          <w:sz w:val="26"/>
          <w:szCs w:val="26"/>
        </w:rPr>
        <w:t>ФИО</w:t>
      </w:r>
      <w:r w:rsidR="0060795E" w:rsidRPr="0015668B">
        <w:rPr>
          <w:rStyle w:val="a3"/>
          <w:rFonts w:cs="Times New Roman"/>
          <w:b w:val="0"/>
          <w:sz w:val="26"/>
          <w:szCs w:val="26"/>
        </w:rPr>
        <w:t xml:space="preserve"> принята на работу в СХППК «Май» на должность бухгалтера. Основными обязанностями </w:t>
      </w:r>
      <w:r w:rsidR="00CB6E65">
        <w:rPr>
          <w:rStyle w:val="a3"/>
          <w:rFonts w:cs="Times New Roman"/>
          <w:b w:val="0"/>
          <w:sz w:val="26"/>
          <w:szCs w:val="26"/>
        </w:rPr>
        <w:t>ФИО</w:t>
      </w:r>
      <w:r w:rsidR="0060795E" w:rsidRPr="0015668B">
        <w:rPr>
          <w:rStyle w:val="a3"/>
          <w:rFonts w:cs="Times New Roman"/>
          <w:b w:val="0"/>
          <w:sz w:val="26"/>
          <w:szCs w:val="26"/>
        </w:rPr>
        <w:t xml:space="preserve"> является первичный учет молока, оформление, списание </w:t>
      </w:r>
      <w:r w:rsidR="0060795E" w:rsidRPr="0015668B">
        <w:rPr>
          <w:rStyle w:val="a3"/>
          <w:rFonts w:cs="Times New Roman"/>
          <w:b w:val="0"/>
          <w:sz w:val="26"/>
          <w:szCs w:val="26"/>
        </w:rPr>
        <w:lastRenderedPageBreak/>
        <w:t xml:space="preserve">поступивших материалов. Должностные обязанности, исполняемые по должности, занимаемой гражданкой </w:t>
      </w:r>
      <w:r w:rsidR="00CB6E65">
        <w:rPr>
          <w:rStyle w:val="a3"/>
          <w:rFonts w:cs="Times New Roman"/>
          <w:b w:val="0"/>
          <w:sz w:val="26"/>
          <w:szCs w:val="26"/>
        </w:rPr>
        <w:t>ФИО</w:t>
      </w:r>
      <w:r w:rsidR="0060795E" w:rsidRPr="0015668B">
        <w:rPr>
          <w:rStyle w:val="a3"/>
          <w:rFonts w:cs="Times New Roman"/>
          <w:b w:val="0"/>
          <w:sz w:val="26"/>
          <w:szCs w:val="26"/>
        </w:rPr>
        <w:t xml:space="preserve"> не связаны с деятельностью исполнительного комитета </w:t>
      </w:r>
      <w:r w:rsidR="00CB6E65">
        <w:rPr>
          <w:rStyle w:val="a3"/>
          <w:rFonts w:cs="Times New Roman"/>
          <w:b w:val="0"/>
          <w:sz w:val="26"/>
          <w:szCs w:val="26"/>
        </w:rPr>
        <w:t>_____</w:t>
      </w:r>
      <w:r w:rsidR="0060795E" w:rsidRPr="0015668B">
        <w:rPr>
          <w:rStyle w:val="a3"/>
          <w:rFonts w:cs="Times New Roman"/>
          <w:b w:val="0"/>
          <w:sz w:val="26"/>
          <w:szCs w:val="26"/>
        </w:rPr>
        <w:t xml:space="preserve"> сельского поселения. Деятельность компании не связана с осуществлением работ или оказания услуг Муниципальных образованиях Балтасинского района, деятельность компании- переработка молочной продукции.</w:t>
      </w:r>
    </w:p>
    <w:p w:rsidR="0060795E" w:rsidRPr="0015668B" w:rsidRDefault="0060795E" w:rsidP="00244D47">
      <w:pPr>
        <w:ind w:firstLine="708"/>
        <w:jc w:val="both"/>
        <w:rPr>
          <w:rStyle w:val="a3"/>
          <w:rFonts w:cs="Times New Roman"/>
          <w:b w:val="0"/>
          <w:sz w:val="26"/>
          <w:szCs w:val="26"/>
        </w:rPr>
      </w:pPr>
      <w:r w:rsidRPr="0015668B">
        <w:rPr>
          <w:rStyle w:val="a3"/>
          <w:rFonts w:cs="Times New Roman"/>
          <w:b w:val="0"/>
          <w:sz w:val="26"/>
          <w:szCs w:val="26"/>
        </w:rPr>
        <w:t xml:space="preserve">Во время замещения должности муниципальной службы заместителя руководителя исполнительного комитета </w:t>
      </w:r>
      <w:r w:rsidR="00CB6E65">
        <w:rPr>
          <w:rStyle w:val="a3"/>
          <w:rFonts w:cs="Times New Roman"/>
          <w:b w:val="0"/>
          <w:sz w:val="26"/>
          <w:szCs w:val="26"/>
        </w:rPr>
        <w:t>____</w:t>
      </w:r>
      <w:r w:rsidRPr="0015668B">
        <w:rPr>
          <w:rStyle w:val="a3"/>
          <w:rFonts w:cs="Times New Roman"/>
          <w:b w:val="0"/>
          <w:sz w:val="26"/>
          <w:szCs w:val="26"/>
        </w:rPr>
        <w:t xml:space="preserve"> сельского поселения, </w:t>
      </w:r>
      <w:r w:rsidR="00CB6E65">
        <w:rPr>
          <w:rStyle w:val="a3"/>
          <w:rFonts w:cs="Times New Roman"/>
          <w:b w:val="0"/>
          <w:sz w:val="26"/>
          <w:szCs w:val="26"/>
        </w:rPr>
        <w:t>ФИО</w:t>
      </w:r>
      <w:r w:rsidRPr="0015668B">
        <w:rPr>
          <w:rStyle w:val="a3"/>
          <w:rFonts w:cs="Times New Roman"/>
          <w:b w:val="0"/>
          <w:sz w:val="26"/>
          <w:szCs w:val="26"/>
        </w:rPr>
        <w:t xml:space="preserve"> готовила отчеты и информации о работе Совета поселения и Исполнительного комитета сельского поселения; обеспечивала своевременное рассмотрение писем, поступающих на исполнение; проводила организационную работу при подготовке и проведении заседании Совета </w:t>
      </w:r>
      <w:r w:rsidR="00CA44C8" w:rsidRPr="0015668B">
        <w:rPr>
          <w:rStyle w:val="a3"/>
          <w:rFonts w:cs="Times New Roman"/>
          <w:b w:val="0"/>
          <w:sz w:val="26"/>
          <w:szCs w:val="26"/>
        </w:rPr>
        <w:t>сельского поселения, выборов, референдумов и другие.</w:t>
      </w:r>
    </w:p>
    <w:p w:rsidR="005919EF" w:rsidRPr="0015668B" w:rsidRDefault="005919EF" w:rsidP="005919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668B">
        <w:rPr>
          <w:rFonts w:ascii="Times New Roman" w:hAnsi="Times New Roman" w:cs="Times New Roman"/>
          <w:sz w:val="26"/>
          <w:szCs w:val="26"/>
        </w:rPr>
        <w:t>Исходя из вышеизложенного, изучив поступившие информационное письмо и мотивированное заключение, выслушав мнения членов Комиссии, Комиссия решила:</w:t>
      </w:r>
    </w:p>
    <w:p w:rsidR="005919EF" w:rsidRPr="0015668B" w:rsidRDefault="005919EF" w:rsidP="005919EF">
      <w:pPr>
        <w:ind w:firstLine="709"/>
        <w:jc w:val="both"/>
        <w:rPr>
          <w:rStyle w:val="a3"/>
          <w:rFonts w:cs="Times New Roman"/>
          <w:b w:val="0"/>
          <w:sz w:val="26"/>
          <w:szCs w:val="26"/>
        </w:rPr>
      </w:pPr>
      <w:r w:rsidRPr="0015668B">
        <w:rPr>
          <w:rStyle w:val="a3"/>
          <w:rFonts w:cs="Times New Roman"/>
          <w:b w:val="0"/>
          <w:sz w:val="26"/>
          <w:szCs w:val="26"/>
        </w:rPr>
        <w:t xml:space="preserve">Отдельные функции муниципального (административного) управления СХППК «МАЙ» не входили в должностные обязанности заместителя руководителя исполнительного комитета </w:t>
      </w:r>
      <w:r w:rsidR="00CB6E65">
        <w:rPr>
          <w:rStyle w:val="a3"/>
          <w:rFonts w:cs="Times New Roman"/>
          <w:b w:val="0"/>
          <w:sz w:val="26"/>
          <w:szCs w:val="26"/>
        </w:rPr>
        <w:t>______</w:t>
      </w:r>
      <w:r w:rsidRPr="0015668B">
        <w:rPr>
          <w:rStyle w:val="a3"/>
          <w:rFonts w:cs="Times New Roman"/>
          <w:b w:val="0"/>
          <w:sz w:val="26"/>
          <w:szCs w:val="26"/>
        </w:rPr>
        <w:t xml:space="preserve"> сельского поселения, следовательно, принятие на должность бухгалтера </w:t>
      </w:r>
      <w:r w:rsidR="00CB6E65">
        <w:rPr>
          <w:rStyle w:val="a3"/>
          <w:rFonts w:cs="Times New Roman"/>
          <w:b w:val="0"/>
          <w:sz w:val="26"/>
          <w:szCs w:val="26"/>
        </w:rPr>
        <w:t>ФИО</w:t>
      </w:r>
      <w:bookmarkStart w:id="3" w:name="_GoBack"/>
      <w:bookmarkEnd w:id="3"/>
      <w:r w:rsidRPr="0015668B">
        <w:rPr>
          <w:rStyle w:val="a3"/>
          <w:rFonts w:cs="Times New Roman"/>
          <w:b w:val="0"/>
          <w:sz w:val="26"/>
          <w:szCs w:val="26"/>
        </w:rPr>
        <w:t xml:space="preserve"> не создает конфликта интересов.</w:t>
      </w:r>
    </w:p>
    <w:p w:rsidR="001D29A8" w:rsidRPr="00CE2B80" w:rsidRDefault="001D29A8" w:rsidP="00CA44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="00001841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B78">
        <w:rPr>
          <w:rFonts w:ascii="Times New Roman" w:hAnsi="Times New Roman" w:cs="Times New Roman"/>
          <w:sz w:val="28"/>
          <w:szCs w:val="28"/>
        </w:rPr>
        <w:t xml:space="preserve">   </w:t>
      </w:r>
      <w:r w:rsidR="001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</w:p>
    <w:p w:rsidR="001D29A8" w:rsidRDefault="001D29A8" w:rsidP="006B68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 w:rsidR="00BE1E20"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BE1E20"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 w:rsidR="00B4087A">
        <w:rPr>
          <w:rFonts w:ascii="Times New Roman" w:hAnsi="Times New Roman" w:cs="Times New Roman"/>
          <w:sz w:val="28"/>
          <w:szCs w:val="28"/>
        </w:rPr>
        <w:t xml:space="preserve">               -</w:t>
      </w:r>
    </w:p>
    <w:p w:rsidR="006B68A1" w:rsidRDefault="00AB254A" w:rsidP="005919EF">
      <w:pPr>
        <w:tabs>
          <w:tab w:val="left" w:pos="21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 w:rsidR="00F36D7D"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68A1" w:rsidRPr="00205801" w:rsidRDefault="006B68A1" w:rsidP="006B68A1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 w:rsidR="0020580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Р.Г.Абдуллин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Э.Ф.Гарипова</w:t>
      </w:r>
      <w:proofErr w:type="spellEnd"/>
    </w:p>
    <w:p w:rsidR="00B4087A" w:rsidRDefault="00B4087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7A" w:rsidRPr="00205801" w:rsidRDefault="00B4087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Р.К. Нургалиев</w:t>
      </w:r>
    </w:p>
    <w:p w:rsidR="00191F0A" w:rsidRDefault="006B68A1" w:rsidP="00252D7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52D7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91F0A" w:rsidRPr="00205801" w:rsidRDefault="00191F0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6D7D">
        <w:rPr>
          <w:rFonts w:ascii="Times New Roman" w:hAnsi="Times New Roman" w:cs="Times New Roman"/>
          <w:sz w:val="28"/>
          <w:szCs w:val="28"/>
        </w:rPr>
        <w:t xml:space="preserve">  </w:t>
      </w:r>
      <w:r w:rsidR="00001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Р.С.</w:t>
      </w:r>
      <w:r w:rsidR="00CA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Г.Ф.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</w:p>
    <w:p w:rsidR="006B68A1" w:rsidRPr="00205801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9382A" w:rsidRDefault="006B68A1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</w:t>
      </w:r>
      <w:proofErr w:type="spellStart"/>
      <w:r w:rsidRPr="00205801">
        <w:rPr>
          <w:rFonts w:ascii="Times New Roman" w:hAnsi="Times New Roman" w:cs="Times New Roman"/>
          <w:sz w:val="28"/>
          <w:szCs w:val="28"/>
        </w:rPr>
        <w:t>Габдрахманов</w:t>
      </w:r>
      <w:proofErr w:type="spellEnd"/>
      <w:r w:rsidRPr="00205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5DFA" w:rsidRDefault="00E9382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D29A8" w:rsidRDefault="002D5DFA" w:rsidP="006B68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E9382A">
        <w:rPr>
          <w:rFonts w:ascii="Times New Roman" w:hAnsi="Times New Roman" w:cs="Times New Roman"/>
          <w:sz w:val="28"/>
          <w:szCs w:val="28"/>
        </w:rPr>
        <w:t xml:space="preserve">  </w:t>
      </w:r>
      <w:r w:rsidR="00F36D7D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="00F36D7D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="006B68A1"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7A" w:rsidRPr="00205801" w:rsidRDefault="001D29A8" w:rsidP="00CA44C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sectPr w:rsidR="00B4087A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340660"/>
    <w:multiLevelType w:val="hybridMultilevel"/>
    <w:tmpl w:val="CD7CA60E"/>
    <w:lvl w:ilvl="0" w:tplc="6AE41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21A8B"/>
    <w:rsid w:val="00031802"/>
    <w:rsid w:val="00042CD2"/>
    <w:rsid w:val="00047784"/>
    <w:rsid w:val="00060D35"/>
    <w:rsid w:val="000635FE"/>
    <w:rsid w:val="00064952"/>
    <w:rsid w:val="00064DFD"/>
    <w:rsid w:val="000701D0"/>
    <w:rsid w:val="00070508"/>
    <w:rsid w:val="000710E3"/>
    <w:rsid w:val="00085B02"/>
    <w:rsid w:val="000A7CAC"/>
    <w:rsid w:val="000B0A59"/>
    <w:rsid w:val="000C7665"/>
    <w:rsid w:val="000D0CC8"/>
    <w:rsid w:val="000E2F1C"/>
    <w:rsid w:val="000E4546"/>
    <w:rsid w:val="000F4D2D"/>
    <w:rsid w:val="00105B87"/>
    <w:rsid w:val="001120FE"/>
    <w:rsid w:val="00121313"/>
    <w:rsid w:val="00127CFB"/>
    <w:rsid w:val="00143D0B"/>
    <w:rsid w:val="00153456"/>
    <w:rsid w:val="0015668B"/>
    <w:rsid w:val="001574C8"/>
    <w:rsid w:val="0016396F"/>
    <w:rsid w:val="0017540F"/>
    <w:rsid w:val="001906CC"/>
    <w:rsid w:val="00191F0A"/>
    <w:rsid w:val="001D0335"/>
    <w:rsid w:val="001D29A8"/>
    <w:rsid w:val="001E021D"/>
    <w:rsid w:val="001E07F9"/>
    <w:rsid w:val="0020367C"/>
    <w:rsid w:val="00205801"/>
    <w:rsid w:val="00212764"/>
    <w:rsid w:val="002168C6"/>
    <w:rsid w:val="00224C3D"/>
    <w:rsid w:val="0024131B"/>
    <w:rsid w:val="00242D1A"/>
    <w:rsid w:val="00244D47"/>
    <w:rsid w:val="002456EF"/>
    <w:rsid w:val="00252D71"/>
    <w:rsid w:val="00276941"/>
    <w:rsid w:val="0028083C"/>
    <w:rsid w:val="002848B1"/>
    <w:rsid w:val="00295BFC"/>
    <w:rsid w:val="002A5890"/>
    <w:rsid w:val="002C650C"/>
    <w:rsid w:val="002D5DFA"/>
    <w:rsid w:val="002E4F6C"/>
    <w:rsid w:val="002E6B9C"/>
    <w:rsid w:val="002F1DFB"/>
    <w:rsid w:val="002F761E"/>
    <w:rsid w:val="00306A30"/>
    <w:rsid w:val="00320EBD"/>
    <w:rsid w:val="00336EE5"/>
    <w:rsid w:val="00345BD0"/>
    <w:rsid w:val="00360D6C"/>
    <w:rsid w:val="00367B63"/>
    <w:rsid w:val="00375D8F"/>
    <w:rsid w:val="003772BA"/>
    <w:rsid w:val="00377A2D"/>
    <w:rsid w:val="00383FD6"/>
    <w:rsid w:val="00394D26"/>
    <w:rsid w:val="003A6312"/>
    <w:rsid w:val="003A66D2"/>
    <w:rsid w:val="003B1B09"/>
    <w:rsid w:val="003B4A2F"/>
    <w:rsid w:val="003B6370"/>
    <w:rsid w:val="003C5DEB"/>
    <w:rsid w:val="003D3979"/>
    <w:rsid w:val="003D76B1"/>
    <w:rsid w:val="00410EBC"/>
    <w:rsid w:val="004171FC"/>
    <w:rsid w:val="0042045A"/>
    <w:rsid w:val="00426234"/>
    <w:rsid w:val="0043138D"/>
    <w:rsid w:val="004474AB"/>
    <w:rsid w:val="00454C3A"/>
    <w:rsid w:val="004633EE"/>
    <w:rsid w:val="00467DDC"/>
    <w:rsid w:val="00473820"/>
    <w:rsid w:val="00473FBA"/>
    <w:rsid w:val="00476866"/>
    <w:rsid w:val="00492921"/>
    <w:rsid w:val="00495E00"/>
    <w:rsid w:val="004A1102"/>
    <w:rsid w:val="004B327C"/>
    <w:rsid w:val="004D3607"/>
    <w:rsid w:val="004E0BE2"/>
    <w:rsid w:val="004E4712"/>
    <w:rsid w:val="004E4DC4"/>
    <w:rsid w:val="00514717"/>
    <w:rsid w:val="00517909"/>
    <w:rsid w:val="00517BC7"/>
    <w:rsid w:val="00530C85"/>
    <w:rsid w:val="00533C81"/>
    <w:rsid w:val="00534BB8"/>
    <w:rsid w:val="0054553C"/>
    <w:rsid w:val="0055269D"/>
    <w:rsid w:val="005540F2"/>
    <w:rsid w:val="00556637"/>
    <w:rsid w:val="00572258"/>
    <w:rsid w:val="00580C98"/>
    <w:rsid w:val="005919EF"/>
    <w:rsid w:val="0059741E"/>
    <w:rsid w:val="005A05C1"/>
    <w:rsid w:val="005A1002"/>
    <w:rsid w:val="005A5B59"/>
    <w:rsid w:val="005B7F68"/>
    <w:rsid w:val="005C4456"/>
    <w:rsid w:val="005E0F8C"/>
    <w:rsid w:val="0060795E"/>
    <w:rsid w:val="0061456C"/>
    <w:rsid w:val="00615EE8"/>
    <w:rsid w:val="00623F16"/>
    <w:rsid w:val="00623F89"/>
    <w:rsid w:val="0062435F"/>
    <w:rsid w:val="00624B55"/>
    <w:rsid w:val="00630968"/>
    <w:rsid w:val="0063556A"/>
    <w:rsid w:val="00640D14"/>
    <w:rsid w:val="006440AC"/>
    <w:rsid w:val="00654347"/>
    <w:rsid w:val="00665574"/>
    <w:rsid w:val="0067163F"/>
    <w:rsid w:val="0067534D"/>
    <w:rsid w:val="00684017"/>
    <w:rsid w:val="006851A4"/>
    <w:rsid w:val="006870EF"/>
    <w:rsid w:val="006969C6"/>
    <w:rsid w:val="00697A08"/>
    <w:rsid w:val="006B093E"/>
    <w:rsid w:val="006B0F88"/>
    <w:rsid w:val="006B68A1"/>
    <w:rsid w:val="006C07D7"/>
    <w:rsid w:val="006C29A1"/>
    <w:rsid w:val="006C59A1"/>
    <w:rsid w:val="006C7680"/>
    <w:rsid w:val="006D28B7"/>
    <w:rsid w:val="006D573A"/>
    <w:rsid w:val="006F1A05"/>
    <w:rsid w:val="006F316B"/>
    <w:rsid w:val="006F6D1C"/>
    <w:rsid w:val="00700FF5"/>
    <w:rsid w:val="00705988"/>
    <w:rsid w:val="0070758C"/>
    <w:rsid w:val="0072661F"/>
    <w:rsid w:val="007421F2"/>
    <w:rsid w:val="007431A7"/>
    <w:rsid w:val="007566F6"/>
    <w:rsid w:val="0075772B"/>
    <w:rsid w:val="0076405E"/>
    <w:rsid w:val="0077158F"/>
    <w:rsid w:val="007722CC"/>
    <w:rsid w:val="00773BE6"/>
    <w:rsid w:val="007748ED"/>
    <w:rsid w:val="0077666A"/>
    <w:rsid w:val="00790DFC"/>
    <w:rsid w:val="007954B3"/>
    <w:rsid w:val="007A5615"/>
    <w:rsid w:val="007B40D0"/>
    <w:rsid w:val="007D6612"/>
    <w:rsid w:val="007D6FE6"/>
    <w:rsid w:val="007D73D4"/>
    <w:rsid w:val="007D797B"/>
    <w:rsid w:val="007E307F"/>
    <w:rsid w:val="007E7308"/>
    <w:rsid w:val="008042A6"/>
    <w:rsid w:val="00807390"/>
    <w:rsid w:val="008102D5"/>
    <w:rsid w:val="00812327"/>
    <w:rsid w:val="00812C8B"/>
    <w:rsid w:val="00827E17"/>
    <w:rsid w:val="00831F6A"/>
    <w:rsid w:val="00832F18"/>
    <w:rsid w:val="008553DD"/>
    <w:rsid w:val="0086019A"/>
    <w:rsid w:val="008665C5"/>
    <w:rsid w:val="00887D50"/>
    <w:rsid w:val="008959DC"/>
    <w:rsid w:val="008A3D17"/>
    <w:rsid w:val="008A4EDD"/>
    <w:rsid w:val="008A7FA8"/>
    <w:rsid w:val="008B2B7D"/>
    <w:rsid w:val="008B709F"/>
    <w:rsid w:val="008D3D73"/>
    <w:rsid w:val="008D5502"/>
    <w:rsid w:val="008E19AA"/>
    <w:rsid w:val="008E241D"/>
    <w:rsid w:val="008F3748"/>
    <w:rsid w:val="008F680A"/>
    <w:rsid w:val="009004F3"/>
    <w:rsid w:val="00906A6C"/>
    <w:rsid w:val="00926A90"/>
    <w:rsid w:val="0093405B"/>
    <w:rsid w:val="00937333"/>
    <w:rsid w:val="00955818"/>
    <w:rsid w:val="00963F35"/>
    <w:rsid w:val="009658ED"/>
    <w:rsid w:val="00985245"/>
    <w:rsid w:val="00993BF2"/>
    <w:rsid w:val="00994E93"/>
    <w:rsid w:val="009975F0"/>
    <w:rsid w:val="009A0061"/>
    <w:rsid w:val="009A1FCC"/>
    <w:rsid w:val="009B6A43"/>
    <w:rsid w:val="009B7F6F"/>
    <w:rsid w:val="009D5D21"/>
    <w:rsid w:val="009D698A"/>
    <w:rsid w:val="009E34AB"/>
    <w:rsid w:val="009F4A60"/>
    <w:rsid w:val="009F65B7"/>
    <w:rsid w:val="009F6F1D"/>
    <w:rsid w:val="00A14E29"/>
    <w:rsid w:val="00A203D1"/>
    <w:rsid w:val="00A25960"/>
    <w:rsid w:val="00A27659"/>
    <w:rsid w:val="00A35979"/>
    <w:rsid w:val="00A63A2F"/>
    <w:rsid w:val="00A6559C"/>
    <w:rsid w:val="00A66B37"/>
    <w:rsid w:val="00A72C71"/>
    <w:rsid w:val="00A77D01"/>
    <w:rsid w:val="00A91FF2"/>
    <w:rsid w:val="00A93FC9"/>
    <w:rsid w:val="00A9745B"/>
    <w:rsid w:val="00AA4EC7"/>
    <w:rsid w:val="00AB1863"/>
    <w:rsid w:val="00AB254A"/>
    <w:rsid w:val="00AB3DCE"/>
    <w:rsid w:val="00AC21AA"/>
    <w:rsid w:val="00AC230B"/>
    <w:rsid w:val="00AD54E2"/>
    <w:rsid w:val="00AE5430"/>
    <w:rsid w:val="00AF484C"/>
    <w:rsid w:val="00AF7C97"/>
    <w:rsid w:val="00B04252"/>
    <w:rsid w:val="00B04B32"/>
    <w:rsid w:val="00B2181C"/>
    <w:rsid w:val="00B24756"/>
    <w:rsid w:val="00B30EB4"/>
    <w:rsid w:val="00B321C7"/>
    <w:rsid w:val="00B339BF"/>
    <w:rsid w:val="00B4087A"/>
    <w:rsid w:val="00B41F0E"/>
    <w:rsid w:val="00B4203E"/>
    <w:rsid w:val="00B5425F"/>
    <w:rsid w:val="00B54849"/>
    <w:rsid w:val="00B57F9B"/>
    <w:rsid w:val="00B73993"/>
    <w:rsid w:val="00B7655B"/>
    <w:rsid w:val="00B820D8"/>
    <w:rsid w:val="00BA14D1"/>
    <w:rsid w:val="00BD76DA"/>
    <w:rsid w:val="00BE1E20"/>
    <w:rsid w:val="00BE205B"/>
    <w:rsid w:val="00BF0716"/>
    <w:rsid w:val="00BF26F6"/>
    <w:rsid w:val="00C0599F"/>
    <w:rsid w:val="00C1397D"/>
    <w:rsid w:val="00C24C06"/>
    <w:rsid w:val="00C4186E"/>
    <w:rsid w:val="00C546CC"/>
    <w:rsid w:val="00C5486A"/>
    <w:rsid w:val="00C55271"/>
    <w:rsid w:val="00C712D7"/>
    <w:rsid w:val="00C7620F"/>
    <w:rsid w:val="00C8431D"/>
    <w:rsid w:val="00C8520E"/>
    <w:rsid w:val="00C86229"/>
    <w:rsid w:val="00C906B2"/>
    <w:rsid w:val="00CA44C8"/>
    <w:rsid w:val="00CB3E80"/>
    <w:rsid w:val="00CB6E65"/>
    <w:rsid w:val="00CC52A7"/>
    <w:rsid w:val="00CE2B80"/>
    <w:rsid w:val="00CE5008"/>
    <w:rsid w:val="00CF1E41"/>
    <w:rsid w:val="00CF5AFF"/>
    <w:rsid w:val="00CF72D3"/>
    <w:rsid w:val="00D1098A"/>
    <w:rsid w:val="00D14D7E"/>
    <w:rsid w:val="00D1581C"/>
    <w:rsid w:val="00D23CFF"/>
    <w:rsid w:val="00D26124"/>
    <w:rsid w:val="00D43905"/>
    <w:rsid w:val="00D53CD1"/>
    <w:rsid w:val="00D55E78"/>
    <w:rsid w:val="00D771DE"/>
    <w:rsid w:val="00D81BD1"/>
    <w:rsid w:val="00D92226"/>
    <w:rsid w:val="00D959DA"/>
    <w:rsid w:val="00D96478"/>
    <w:rsid w:val="00DB22A1"/>
    <w:rsid w:val="00DC431F"/>
    <w:rsid w:val="00DC5096"/>
    <w:rsid w:val="00DD4242"/>
    <w:rsid w:val="00DE0E43"/>
    <w:rsid w:val="00DE5056"/>
    <w:rsid w:val="00DE7E63"/>
    <w:rsid w:val="00DF1FD8"/>
    <w:rsid w:val="00DF3D01"/>
    <w:rsid w:val="00DF7751"/>
    <w:rsid w:val="00E10BA3"/>
    <w:rsid w:val="00E16177"/>
    <w:rsid w:val="00E32304"/>
    <w:rsid w:val="00E33986"/>
    <w:rsid w:val="00E349F3"/>
    <w:rsid w:val="00E40C15"/>
    <w:rsid w:val="00E43184"/>
    <w:rsid w:val="00E44506"/>
    <w:rsid w:val="00E5304C"/>
    <w:rsid w:val="00E54DED"/>
    <w:rsid w:val="00E6558F"/>
    <w:rsid w:val="00E65B78"/>
    <w:rsid w:val="00E717C4"/>
    <w:rsid w:val="00E862F8"/>
    <w:rsid w:val="00E9382A"/>
    <w:rsid w:val="00E9754A"/>
    <w:rsid w:val="00EA4D31"/>
    <w:rsid w:val="00EA5F93"/>
    <w:rsid w:val="00EC48FE"/>
    <w:rsid w:val="00EC5C2E"/>
    <w:rsid w:val="00ED4F04"/>
    <w:rsid w:val="00ED6AE1"/>
    <w:rsid w:val="00EE39A8"/>
    <w:rsid w:val="00EE71C1"/>
    <w:rsid w:val="00EF20F6"/>
    <w:rsid w:val="00EF38F7"/>
    <w:rsid w:val="00EF43C0"/>
    <w:rsid w:val="00F02BE0"/>
    <w:rsid w:val="00F06A9A"/>
    <w:rsid w:val="00F12D51"/>
    <w:rsid w:val="00F23BB2"/>
    <w:rsid w:val="00F25F93"/>
    <w:rsid w:val="00F36D7D"/>
    <w:rsid w:val="00F45B3C"/>
    <w:rsid w:val="00F50C03"/>
    <w:rsid w:val="00F52F4D"/>
    <w:rsid w:val="00F65832"/>
    <w:rsid w:val="00F6744B"/>
    <w:rsid w:val="00F71123"/>
    <w:rsid w:val="00F76743"/>
    <w:rsid w:val="00F8254A"/>
    <w:rsid w:val="00F84D5C"/>
    <w:rsid w:val="00F94571"/>
    <w:rsid w:val="00F959BE"/>
    <w:rsid w:val="00FB3654"/>
    <w:rsid w:val="00FB3D22"/>
    <w:rsid w:val="00FB7A72"/>
    <w:rsid w:val="00FC4621"/>
    <w:rsid w:val="00FD2F54"/>
    <w:rsid w:val="00FD5067"/>
    <w:rsid w:val="00FD5398"/>
    <w:rsid w:val="00FE38C1"/>
    <w:rsid w:val="00FE3B92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9AC6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902B-49E8-4DB4-BB77-41531A00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4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39</cp:revision>
  <cp:lastPrinted>2025-03-14T06:20:00Z</cp:lastPrinted>
  <dcterms:created xsi:type="dcterms:W3CDTF">2022-12-30T06:37:00Z</dcterms:created>
  <dcterms:modified xsi:type="dcterms:W3CDTF">2025-03-25T12:58:00Z</dcterms:modified>
</cp:coreProperties>
</file>