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25" w:rsidRPr="00261225" w:rsidRDefault="00261225" w:rsidP="00261225">
      <w:pPr>
        <w:spacing w:after="0" w:line="240" w:lineRule="auto"/>
        <w:ind w:left="357"/>
        <w:contextualSpacing/>
        <w:jc w:val="right"/>
        <w:rPr>
          <w:rFonts w:ascii="Times New Roman" w:hAnsi="Times New Roman" w:cs="Times New Roman"/>
          <w:sz w:val="28"/>
          <w:szCs w:val="28"/>
          <w:vertAlign w:val="superscript"/>
        </w:rPr>
      </w:pPr>
      <w:r w:rsidRPr="00261225">
        <w:rPr>
          <w:rFonts w:ascii="Times New Roman" w:hAnsi="Times New Roman" w:cs="Times New Roman"/>
          <w:sz w:val="28"/>
          <w:szCs w:val="28"/>
          <w:vertAlign w:val="superscript"/>
        </w:rPr>
        <w:t>Приложение</w:t>
      </w:r>
    </w:p>
    <w:p w:rsidR="00261225" w:rsidRPr="00261225" w:rsidRDefault="00261225" w:rsidP="00261225">
      <w:pPr>
        <w:spacing w:after="0" w:line="240" w:lineRule="auto"/>
        <w:ind w:left="357"/>
        <w:contextualSpacing/>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к</w:t>
      </w:r>
      <w:r w:rsidRPr="00261225">
        <w:rPr>
          <w:rFonts w:ascii="Times New Roman" w:hAnsi="Times New Roman" w:cs="Times New Roman"/>
          <w:sz w:val="28"/>
          <w:szCs w:val="28"/>
          <w:vertAlign w:val="superscript"/>
        </w:rPr>
        <w:t xml:space="preserve"> решению территориальной избирательной комиссии</w:t>
      </w:r>
    </w:p>
    <w:p w:rsidR="00261225" w:rsidRDefault="009F0053" w:rsidP="00261225">
      <w:pPr>
        <w:spacing w:after="0" w:line="240" w:lineRule="auto"/>
        <w:ind w:left="357"/>
        <w:contextualSpacing/>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Балтасинского района </w:t>
      </w:r>
      <w:r w:rsidR="00261225" w:rsidRPr="00261225">
        <w:rPr>
          <w:rFonts w:ascii="Times New Roman" w:hAnsi="Times New Roman" w:cs="Times New Roman"/>
          <w:sz w:val="28"/>
          <w:szCs w:val="28"/>
          <w:vertAlign w:val="superscript"/>
        </w:rPr>
        <w:t>РТ</w:t>
      </w:r>
    </w:p>
    <w:p w:rsidR="00261225" w:rsidRPr="00261225" w:rsidRDefault="00261225" w:rsidP="00261225">
      <w:pPr>
        <w:spacing w:after="0" w:line="240" w:lineRule="auto"/>
        <w:ind w:left="357"/>
        <w:contextualSpacing/>
        <w:jc w:val="right"/>
        <w:rPr>
          <w:rFonts w:ascii="Times New Roman" w:hAnsi="Times New Roman" w:cs="Times New Roman"/>
          <w:sz w:val="28"/>
          <w:szCs w:val="28"/>
          <w:vertAlign w:val="superscript"/>
        </w:rPr>
      </w:pPr>
      <w:r w:rsidRPr="00261225">
        <w:rPr>
          <w:rFonts w:ascii="Times New Roman" w:hAnsi="Times New Roman" w:cs="Times New Roman"/>
          <w:sz w:val="28"/>
          <w:szCs w:val="28"/>
          <w:vertAlign w:val="superscript"/>
        </w:rPr>
        <w:t xml:space="preserve"> от </w:t>
      </w:r>
      <w:r w:rsidR="009F0053">
        <w:rPr>
          <w:rFonts w:ascii="Times New Roman" w:hAnsi="Times New Roman" w:cs="Times New Roman"/>
          <w:sz w:val="28"/>
          <w:szCs w:val="28"/>
          <w:vertAlign w:val="superscript"/>
        </w:rPr>
        <w:t>8 декабря</w:t>
      </w:r>
      <w:r w:rsidRPr="00261225">
        <w:rPr>
          <w:rFonts w:ascii="Times New Roman" w:hAnsi="Times New Roman" w:cs="Times New Roman"/>
          <w:sz w:val="28"/>
          <w:szCs w:val="28"/>
          <w:vertAlign w:val="superscript"/>
        </w:rPr>
        <w:t xml:space="preserve"> 2015</w:t>
      </w:r>
      <w:r w:rsidR="009F0053">
        <w:rPr>
          <w:rFonts w:ascii="Times New Roman" w:hAnsi="Times New Roman" w:cs="Times New Roman"/>
          <w:sz w:val="28"/>
          <w:szCs w:val="28"/>
          <w:vertAlign w:val="superscript"/>
        </w:rPr>
        <w:t xml:space="preserve"> </w:t>
      </w:r>
      <w:r w:rsidRPr="00261225">
        <w:rPr>
          <w:rFonts w:ascii="Times New Roman" w:hAnsi="Times New Roman" w:cs="Times New Roman"/>
          <w:sz w:val="28"/>
          <w:szCs w:val="28"/>
          <w:vertAlign w:val="superscript"/>
        </w:rPr>
        <w:t>г.</w:t>
      </w:r>
      <w:r>
        <w:rPr>
          <w:rFonts w:ascii="Times New Roman" w:hAnsi="Times New Roman" w:cs="Times New Roman"/>
          <w:sz w:val="28"/>
          <w:szCs w:val="28"/>
          <w:vertAlign w:val="superscript"/>
        </w:rPr>
        <w:t>№</w:t>
      </w:r>
      <w:r w:rsidR="009F0053">
        <w:rPr>
          <w:rFonts w:ascii="Times New Roman" w:hAnsi="Times New Roman" w:cs="Times New Roman"/>
          <w:sz w:val="28"/>
          <w:szCs w:val="28"/>
          <w:vertAlign w:val="superscript"/>
        </w:rPr>
        <w:t xml:space="preserve"> 511</w:t>
      </w:r>
    </w:p>
    <w:p w:rsidR="00BA3F19" w:rsidRPr="00345163" w:rsidRDefault="00BA3F19" w:rsidP="00505D8C">
      <w:pPr>
        <w:spacing w:after="0" w:line="240" w:lineRule="auto"/>
        <w:contextualSpacing/>
        <w:jc w:val="center"/>
        <w:rPr>
          <w:rFonts w:ascii="Times New Roman" w:hAnsi="Times New Roman" w:cs="Times New Roman"/>
          <w:b/>
          <w:sz w:val="28"/>
          <w:szCs w:val="28"/>
        </w:rPr>
      </w:pPr>
      <w:r w:rsidRPr="00345163">
        <w:rPr>
          <w:rFonts w:ascii="Times New Roman" w:hAnsi="Times New Roman" w:cs="Times New Roman"/>
          <w:b/>
          <w:sz w:val="28"/>
          <w:szCs w:val="28"/>
        </w:rPr>
        <w:t>РЕГЛАМЕНТ</w:t>
      </w:r>
    </w:p>
    <w:p w:rsidR="00BA3F19" w:rsidRPr="00345163" w:rsidRDefault="00BA3F19" w:rsidP="00505D8C">
      <w:pPr>
        <w:spacing w:after="0" w:line="240" w:lineRule="auto"/>
        <w:contextualSpacing/>
        <w:jc w:val="center"/>
        <w:rPr>
          <w:rFonts w:ascii="Times New Roman" w:hAnsi="Times New Roman" w:cs="Times New Roman"/>
          <w:b/>
          <w:sz w:val="28"/>
          <w:szCs w:val="28"/>
        </w:rPr>
      </w:pPr>
      <w:r w:rsidRPr="00345163">
        <w:rPr>
          <w:rFonts w:ascii="Times New Roman" w:hAnsi="Times New Roman" w:cs="Times New Roman"/>
          <w:b/>
          <w:sz w:val="28"/>
          <w:szCs w:val="28"/>
        </w:rPr>
        <w:t xml:space="preserve">территориальной избирательной комиссии </w:t>
      </w:r>
      <w:r w:rsidR="009F0053">
        <w:rPr>
          <w:rFonts w:ascii="Times New Roman" w:hAnsi="Times New Roman" w:cs="Times New Roman"/>
          <w:b/>
          <w:sz w:val="28"/>
          <w:szCs w:val="28"/>
        </w:rPr>
        <w:t>Балтасинского района</w:t>
      </w:r>
    </w:p>
    <w:p w:rsidR="00BA3F19" w:rsidRPr="00345163" w:rsidRDefault="00345163" w:rsidP="00505D8C">
      <w:pPr>
        <w:spacing w:after="0" w:line="240" w:lineRule="auto"/>
        <w:contextualSpacing/>
        <w:jc w:val="center"/>
        <w:rPr>
          <w:rFonts w:ascii="Times New Roman" w:hAnsi="Times New Roman" w:cs="Times New Roman"/>
          <w:b/>
          <w:sz w:val="28"/>
          <w:szCs w:val="28"/>
        </w:rPr>
      </w:pPr>
      <w:r w:rsidRPr="00345163">
        <w:rPr>
          <w:rFonts w:ascii="Times New Roman" w:hAnsi="Times New Roman" w:cs="Times New Roman"/>
          <w:b/>
          <w:sz w:val="28"/>
          <w:szCs w:val="28"/>
        </w:rPr>
        <w:t>Республики Татарстан</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      ОБЩИЕ ПОЛОЖЕНИЯ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 </w:t>
      </w:r>
      <w:r w:rsidRPr="00BA3F19">
        <w:rPr>
          <w:rFonts w:ascii="Times New Roman" w:hAnsi="Times New Roman" w:cs="Times New Roman"/>
          <w:sz w:val="28"/>
          <w:szCs w:val="28"/>
        </w:rPr>
        <w:t xml:space="preserve">Настоящий Регламент определяет порядок и правила работы территориальной избирательной комиссии </w:t>
      </w:r>
      <w:r w:rsidR="009F0053">
        <w:rPr>
          <w:rFonts w:ascii="Times New Roman" w:hAnsi="Times New Roman" w:cs="Times New Roman"/>
          <w:sz w:val="28"/>
          <w:szCs w:val="28"/>
        </w:rPr>
        <w:t xml:space="preserve">Балтасинского района </w:t>
      </w:r>
      <w:r w:rsidRPr="00BA3F19">
        <w:rPr>
          <w:rFonts w:ascii="Times New Roman" w:hAnsi="Times New Roman" w:cs="Times New Roman"/>
          <w:sz w:val="28"/>
          <w:szCs w:val="28"/>
        </w:rPr>
        <w:t xml:space="preserve"> </w:t>
      </w:r>
      <w:r w:rsidR="00345163">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 xml:space="preserve"> (далее - Комиссия), осуществляющей в пределах своих полномочий, установленных федеральными законами, законами </w:t>
      </w:r>
      <w:r w:rsidR="00345163">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 xml:space="preserve">, подготовку и проведение </w:t>
      </w:r>
      <w:r w:rsidR="007D0395" w:rsidRPr="007D0395">
        <w:rPr>
          <w:rFonts w:ascii="Times New Roman" w:hAnsi="Times New Roman" w:cs="Times New Roman"/>
          <w:sz w:val="28"/>
          <w:szCs w:val="28"/>
        </w:rPr>
        <w:t xml:space="preserve">выборов и референдумов </w:t>
      </w:r>
      <w:r w:rsidRPr="00BA3F19">
        <w:rPr>
          <w:rFonts w:ascii="Times New Roman" w:hAnsi="Times New Roman" w:cs="Times New Roman"/>
          <w:sz w:val="28"/>
          <w:szCs w:val="28"/>
        </w:rPr>
        <w:t xml:space="preserve">на территории </w:t>
      </w:r>
      <w:r w:rsidR="009F0053">
        <w:rPr>
          <w:rFonts w:ascii="Times New Roman" w:hAnsi="Times New Roman" w:cs="Times New Roman"/>
          <w:sz w:val="28"/>
          <w:szCs w:val="28"/>
        </w:rPr>
        <w:t xml:space="preserve">Балтасинского муниципального района </w:t>
      </w:r>
      <w:r w:rsidRPr="00BA3F19">
        <w:rPr>
          <w:rFonts w:ascii="Times New Roman" w:hAnsi="Times New Roman" w:cs="Times New Roman"/>
          <w:sz w:val="28"/>
          <w:szCs w:val="28"/>
        </w:rPr>
        <w:t xml:space="preserve"> </w:t>
      </w:r>
      <w:r w:rsidR="008C59EB" w:rsidRPr="008C59EB">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 xml:space="preserve">; </w:t>
      </w:r>
      <w:proofErr w:type="gramStart"/>
      <w:r w:rsidRPr="00BA3F19">
        <w:rPr>
          <w:rFonts w:ascii="Times New Roman" w:hAnsi="Times New Roman" w:cs="Times New Roman"/>
          <w:sz w:val="28"/>
          <w:szCs w:val="28"/>
        </w:rPr>
        <w:t xml:space="preserve">руководство деятельностью нижестоящих избирательных комиссий на территории </w:t>
      </w:r>
      <w:r w:rsidR="009F0053">
        <w:rPr>
          <w:rFonts w:ascii="Times New Roman" w:hAnsi="Times New Roman" w:cs="Times New Roman"/>
          <w:sz w:val="28"/>
          <w:szCs w:val="28"/>
        </w:rPr>
        <w:t>Балтасинского муниципального района Республики Татарстан</w:t>
      </w:r>
      <w:r w:rsidRPr="00BA3F19">
        <w:rPr>
          <w:rFonts w:ascii="Times New Roman" w:hAnsi="Times New Roman" w:cs="Times New Roman"/>
          <w:sz w:val="28"/>
          <w:szCs w:val="28"/>
        </w:rPr>
        <w:t xml:space="preserve">, контроль за соблюдением избирательных прав и права на участие в референдуме граждан Российской Федерации, иностранных граждан в соответствии с международными договорами;  меры по оказанию правовой, методической, организационно-технической помощи нижестоящим избирательным комиссиям, комиссиям референдума на территории </w:t>
      </w:r>
      <w:r w:rsidR="009F0053">
        <w:rPr>
          <w:rFonts w:ascii="Times New Roman" w:hAnsi="Times New Roman" w:cs="Times New Roman"/>
          <w:sz w:val="28"/>
          <w:szCs w:val="28"/>
        </w:rPr>
        <w:t>Балтасинского муниципального района</w:t>
      </w:r>
      <w:r w:rsidRPr="00BA3F19">
        <w:rPr>
          <w:rFonts w:ascii="Times New Roman" w:hAnsi="Times New Roman" w:cs="Times New Roman"/>
          <w:sz w:val="28"/>
          <w:szCs w:val="28"/>
        </w:rPr>
        <w:t xml:space="preserve"> </w:t>
      </w:r>
      <w:r w:rsidR="007D0395">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w:t>
      </w:r>
      <w:proofErr w:type="gramEnd"/>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 </w:t>
      </w:r>
      <w:r w:rsidRPr="00BA3F19">
        <w:rPr>
          <w:rFonts w:ascii="Times New Roman" w:hAnsi="Times New Roman" w:cs="Times New Roman"/>
          <w:sz w:val="28"/>
          <w:szCs w:val="28"/>
        </w:rPr>
        <w:t>Комиссия действует на постоянной основе. Срок полномочий Комиссии - пять лет. Срок полномочий Комиссии начинается со дня ее первого заседания и заканчивается в день проведения первого заседания Комиссии нового состава.</w:t>
      </w:r>
    </w:p>
    <w:p w:rsidR="00364061" w:rsidRPr="00364061" w:rsidRDefault="00BA3F19" w:rsidP="00364061">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 </w:t>
      </w:r>
      <w:r w:rsidR="00364061" w:rsidRPr="00364061">
        <w:rPr>
          <w:rFonts w:ascii="Times New Roman" w:hAnsi="Times New Roman" w:cs="Times New Roman"/>
          <w:sz w:val="28"/>
          <w:szCs w:val="28"/>
        </w:rPr>
        <w:t xml:space="preserve">В своей деятельности Комиссия руководствуется Конституцией Российской Федерации, федеральными конституционными законами, федеральными законами, Конституцией Республики Татарстан, законами Республики Татарстан, постановлениями Центральной избирательной комиссии Российской Федерации, постановлениями Центральной </w:t>
      </w:r>
      <w:r w:rsidR="00364061" w:rsidRPr="00364061">
        <w:rPr>
          <w:rFonts w:ascii="Times New Roman" w:hAnsi="Times New Roman" w:cs="Times New Roman"/>
          <w:sz w:val="28"/>
          <w:szCs w:val="28"/>
        </w:rPr>
        <w:lastRenderedPageBreak/>
        <w:t>избирательной комиссии Республики Татарстан самостоятельно решает вопросы, относящиеся к ее ведению, и не связана решениями политических партий и иных общественных объединений.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4. </w:t>
      </w:r>
      <w:r w:rsidRPr="00BA3F19">
        <w:rPr>
          <w:rFonts w:ascii="Times New Roman" w:hAnsi="Times New Roman" w:cs="Times New Roman"/>
          <w:sz w:val="28"/>
          <w:szCs w:val="28"/>
        </w:rPr>
        <w:t xml:space="preserve">Комиссия является коллегиальным органом, формируемым в порядке и в сроки, установленные </w:t>
      </w:r>
      <w:r w:rsidR="00D61F54" w:rsidRPr="00D61F54">
        <w:rPr>
          <w:rFonts w:ascii="Times New Roman" w:hAnsi="Times New Roman" w:cs="Times New Roman"/>
          <w:sz w:val="28"/>
          <w:szCs w:val="28"/>
        </w:rPr>
        <w:t>Федеральным законом "Об основных гарантиях избирательных прав и права на участие в референдуме граждан Российской Федерации" (далее - Федеральный закон) и Избирательным кодексом Республики Татарстан (далее – Избирательный кодекс РТ).</w:t>
      </w:r>
      <w:r w:rsidRPr="00BA3F19">
        <w:rPr>
          <w:rFonts w:ascii="Times New Roman" w:hAnsi="Times New Roman" w:cs="Times New Roman"/>
          <w:sz w:val="28"/>
          <w:szCs w:val="28"/>
        </w:rPr>
        <w:t xml:space="preserve"> Деятельность Комиссии осуществляется на основе свободного и открытого обсуждения и решения вопросов, входящих в ее компетенцию, инициативы членов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5.</w:t>
      </w:r>
      <w:r w:rsidRPr="00BA3F19">
        <w:rPr>
          <w:rFonts w:ascii="Times New Roman" w:hAnsi="Times New Roman" w:cs="Times New Roman"/>
          <w:sz w:val="28"/>
          <w:szCs w:val="28"/>
        </w:rPr>
        <w:t xml:space="preserve"> Состав Комиссии формируется </w:t>
      </w:r>
      <w:r w:rsidR="00D61F54">
        <w:rPr>
          <w:rFonts w:ascii="Times New Roman" w:hAnsi="Times New Roman" w:cs="Times New Roman"/>
          <w:sz w:val="28"/>
          <w:szCs w:val="28"/>
        </w:rPr>
        <w:t>постановлением</w:t>
      </w:r>
      <w:r w:rsidRPr="00BA3F19">
        <w:rPr>
          <w:rFonts w:ascii="Times New Roman" w:hAnsi="Times New Roman" w:cs="Times New Roman"/>
          <w:sz w:val="28"/>
          <w:szCs w:val="28"/>
        </w:rPr>
        <w:t xml:space="preserve"> </w:t>
      </w:r>
      <w:r w:rsidR="00D61F54">
        <w:rPr>
          <w:rFonts w:ascii="Times New Roman" w:hAnsi="Times New Roman" w:cs="Times New Roman"/>
          <w:sz w:val="28"/>
          <w:szCs w:val="28"/>
        </w:rPr>
        <w:t>Центральной</w:t>
      </w:r>
      <w:r w:rsidRPr="00BA3F19">
        <w:rPr>
          <w:rFonts w:ascii="Times New Roman" w:hAnsi="Times New Roman" w:cs="Times New Roman"/>
          <w:sz w:val="28"/>
          <w:szCs w:val="28"/>
        </w:rPr>
        <w:t xml:space="preserve"> избирательной комиссии</w:t>
      </w:r>
      <w:r w:rsidR="00D61F54">
        <w:rPr>
          <w:rFonts w:ascii="Times New Roman" w:hAnsi="Times New Roman" w:cs="Times New Roman"/>
          <w:sz w:val="28"/>
          <w:szCs w:val="28"/>
        </w:rPr>
        <w:t xml:space="preserve"> Республики Татарстан</w:t>
      </w:r>
      <w:r w:rsidRPr="00BA3F19">
        <w:rPr>
          <w:rFonts w:ascii="Times New Roman" w:hAnsi="Times New Roman" w:cs="Times New Roman"/>
          <w:sz w:val="28"/>
          <w:szCs w:val="28"/>
        </w:rPr>
        <w:t xml:space="preserve">. Председатель Комиссии назначается на должность из числа членов Комиссии с правом решающего голоса и освобождается от должности </w:t>
      </w:r>
      <w:r w:rsidR="00D61F54" w:rsidRPr="00D61F54">
        <w:rPr>
          <w:rFonts w:ascii="Times New Roman" w:hAnsi="Times New Roman" w:cs="Times New Roman"/>
          <w:sz w:val="28"/>
          <w:szCs w:val="28"/>
        </w:rPr>
        <w:t>постановлением Центральной избирательной комиссии Республики Татарстан.</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6.</w:t>
      </w:r>
      <w:r w:rsidRPr="00BA3F19">
        <w:rPr>
          <w:rFonts w:ascii="Times New Roman" w:hAnsi="Times New Roman" w:cs="Times New Roman"/>
          <w:sz w:val="28"/>
          <w:szCs w:val="28"/>
        </w:rPr>
        <w:t> Деятельность рабочих органов Комиссии осуществляется в соответствии с настоящим Регламентом, а также положением о соответствующем рабочем органе.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7.</w:t>
      </w:r>
      <w:r w:rsidRPr="00BA3F19">
        <w:rPr>
          <w:rFonts w:ascii="Times New Roman" w:hAnsi="Times New Roman" w:cs="Times New Roman"/>
          <w:sz w:val="28"/>
          <w:szCs w:val="28"/>
        </w:rPr>
        <w:t xml:space="preserve"> Деятельность Комиссии, а также заседания Комиссии и все избирательные действия проводятся гласно и открыто. На всех заседаниях Комиссии, а также при осуществлении избирательных действий вправе присутствовать лица, наделенные таким правом федеральным законодательством, </w:t>
      </w:r>
      <w:r w:rsidR="00D61F54">
        <w:rPr>
          <w:rFonts w:ascii="Times New Roman" w:hAnsi="Times New Roman" w:cs="Times New Roman"/>
          <w:sz w:val="28"/>
          <w:szCs w:val="28"/>
        </w:rPr>
        <w:t>Избирательным кодексом РТ</w:t>
      </w:r>
      <w:r w:rsidRPr="00BA3F19">
        <w:rPr>
          <w:rFonts w:ascii="Times New Roman" w:hAnsi="Times New Roman" w:cs="Times New Roman"/>
          <w:sz w:val="28"/>
          <w:szCs w:val="28"/>
        </w:rPr>
        <w:t>. Для присутствия на заседаниях и при осуществлении Комиссией избирательных действий вышеуказанные лица предъявляют документы, удостоверяющие личность и статус.</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8.</w:t>
      </w:r>
      <w:r w:rsidRPr="00BA3F19">
        <w:rPr>
          <w:rFonts w:ascii="Times New Roman" w:hAnsi="Times New Roman" w:cs="Times New Roman"/>
          <w:sz w:val="28"/>
          <w:szCs w:val="28"/>
        </w:rPr>
        <w:t xml:space="preserve"> Комиссия обеспечивает реализацию и защиту избирательных прав и права на участие в референдуме граждан Российской Федерации, осуществляет подготовку и проведение выборов и референдумов на </w:t>
      </w:r>
      <w:r w:rsidRPr="00BA3F19">
        <w:rPr>
          <w:rFonts w:ascii="Times New Roman" w:hAnsi="Times New Roman" w:cs="Times New Roman"/>
          <w:sz w:val="28"/>
          <w:szCs w:val="28"/>
        </w:rPr>
        <w:lastRenderedPageBreak/>
        <w:t xml:space="preserve">территории </w:t>
      </w:r>
      <w:r w:rsidR="009F0053">
        <w:rPr>
          <w:rFonts w:ascii="Times New Roman" w:hAnsi="Times New Roman" w:cs="Times New Roman"/>
          <w:sz w:val="28"/>
          <w:szCs w:val="28"/>
        </w:rPr>
        <w:t>Балтасинского муниципального района</w:t>
      </w:r>
      <w:r w:rsidRPr="00BA3F19">
        <w:rPr>
          <w:rFonts w:ascii="Times New Roman" w:hAnsi="Times New Roman" w:cs="Times New Roman"/>
          <w:sz w:val="28"/>
          <w:szCs w:val="28"/>
        </w:rPr>
        <w:t xml:space="preserve"> </w:t>
      </w:r>
      <w:r w:rsidR="00D61F54">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 Решения Комиссии, принятые в пределах ее компетенции, обязательны для нижестоящих (участковых) комиссий.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Комиссия в пределах своей компетенции независима от органов государственной власти и органов местного самоуправления.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Решения Комиссии, принятые в пределах ее компетенции, обязательны для органов исполнительной власти, органов местного самоуправления, государственных учреждений, кандидатов, избирательных объединений, общественных объединений, организаций, должностных лиц, избирателей и участников референдума. Решения Комиссии не подлежат государственной регистрации.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9.</w:t>
      </w:r>
      <w:r w:rsidRPr="00BA3F19">
        <w:rPr>
          <w:rFonts w:ascii="Times New Roman" w:hAnsi="Times New Roman" w:cs="Times New Roman"/>
          <w:sz w:val="28"/>
          <w:szCs w:val="28"/>
        </w:rPr>
        <w:t> Комиссия не является юридическим лицом, имеет печать со своим наименованием.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10.</w:t>
      </w:r>
      <w:r w:rsidRPr="00BA3F19">
        <w:rPr>
          <w:rFonts w:ascii="Times New Roman" w:hAnsi="Times New Roman" w:cs="Times New Roman"/>
          <w:sz w:val="28"/>
          <w:szCs w:val="28"/>
        </w:rPr>
        <w:t xml:space="preserve"> Место постоянного нахождения Комиссии - Российская Федерация, </w:t>
      </w:r>
      <w:r w:rsidR="00D61F54">
        <w:rPr>
          <w:rFonts w:ascii="Times New Roman" w:hAnsi="Times New Roman" w:cs="Times New Roman"/>
          <w:sz w:val="28"/>
          <w:szCs w:val="28"/>
        </w:rPr>
        <w:t>Республика Татарстан</w:t>
      </w:r>
      <w:r w:rsidR="009F0053">
        <w:rPr>
          <w:rFonts w:ascii="Times New Roman" w:hAnsi="Times New Roman" w:cs="Times New Roman"/>
          <w:sz w:val="28"/>
          <w:szCs w:val="28"/>
        </w:rPr>
        <w:t xml:space="preserve">, Балтасинский район, </w:t>
      </w:r>
      <w:proofErr w:type="spellStart"/>
      <w:r w:rsidR="009F0053">
        <w:rPr>
          <w:rFonts w:ascii="Times New Roman" w:hAnsi="Times New Roman" w:cs="Times New Roman"/>
          <w:sz w:val="28"/>
          <w:szCs w:val="28"/>
        </w:rPr>
        <w:t>п.г.т</w:t>
      </w:r>
      <w:proofErr w:type="gramStart"/>
      <w:r w:rsidR="009F0053">
        <w:rPr>
          <w:rFonts w:ascii="Times New Roman" w:hAnsi="Times New Roman" w:cs="Times New Roman"/>
          <w:sz w:val="28"/>
          <w:szCs w:val="28"/>
        </w:rPr>
        <w:t>.Б</w:t>
      </w:r>
      <w:proofErr w:type="gramEnd"/>
      <w:r w:rsidR="009F0053">
        <w:rPr>
          <w:rFonts w:ascii="Times New Roman" w:hAnsi="Times New Roman" w:cs="Times New Roman"/>
          <w:sz w:val="28"/>
          <w:szCs w:val="28"/>
        </w:rPr>
        <w:t>алтаси</w:t>
      </w:r>
      <w:proofErr w:type="spellEnd"/>
      <w:r w:rsidR="009F0053">
        <w:rPr>
          <w:rFonts w:ascii="Times New Roman" w:hAnsi="Times New Roman" w:cs="Times New Roman"/>
          <w:sz w:val="28"/>
          <w:szCs w:val="28"/>
        </w:rPr>
        <w:t xml:space="preserve">, </w:t>
      </w:r>
      <w:proofErr w:type="spellStart"/>
      <w:r w:rsidR="009F0053">
        <w:rPr>
          <w:rFonts w:ascii="Times New Roman" w:hAnsi="Times New Roman" w:cs="Times New Roman"/>
          <w:sz w:val="28"/>
          <w:szCs w:val="28"/>
        </w:rPr>
        <w:t>ул.Ленина</w:t>
      </w:r>
      <w:proofErr w:type="spellEnd"/>
      <w:r w:rsidR="009F0053">
        <w:rPr>
          <w:rFonts w:ascii="Times New Roman" w:hAnsi="Times New Roman" w:cs="Times New Roman"/>
          <w:sz w:val="28"/>
          <w:szCs w:val="28"/>
        </w:rPr>
        <w:t>, д.42.</w:t>
      </w:r>
      <w:bookmarkStart w:id="0" w:name="_GoBack"/>
      <w:bookmarkEnd w:id="0"/>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11.</w:t>
      </w:r>
      <w:r w:rsidRPr="00BA3F19">
        <w:rPr>
          <w:rFonts w:ascii="Times New Roman" w:hAnsi="Times New Roman" w:cs="Times New Roman"/>
          <w:sz w:val="28"/>
          <w:szCs w:val="28"/>
        </w:rPr>
        <w:t> В Регламенте Комиссии используются следующие термины:</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вышестоящие комиссии </w:t>
      </w:r>
      <w:r w:rsidRPr="00BA3F19">
        <w:rPr>
          <w:rFonts w:ascii="Times New Roman" w:hAnsi="Times New Roman" w:cs="Times New Roman"/>
          <w:sz w:val="28"/>
          <w:szCs w:val="28"/>
        </w:rPr>
        <w:t xml:space="preserve">– Центральная избирательная комиссия Российской Федерации, </w:t>
      </w:r>
      <w:r w:rsidR="00D61F54">
        <w:rPr>
          <w:rFonts w:ascii="Times New Roman" w:hAnsi="Times New Roman" w:cs="Times New Roman"/>
          <w:sz w:val="28"/>
          <w:szCs w:val="28"/>
        </w:rPr>
        <w:t>Центральная</w:t>
      </w:r>
      <w:r w:rsidRPr="00BA3F19">
        <w:rPr>
          <w:rFonts w:ascii="Times New Roman" w:hAnsi="Times New Roman" w:cs="Times New Roman"/>
          <w:sz w:val="28"/>
          <w:szCs w:val="28"/>
        </w:rPr>
        <w:t xml:space="preserve"> избирательная комиссия</w:t>
      </w:r>
      <w:r w:rsidR="00D61F54">
        <w:rPr>
          <w:rFonts w:ascii="Times New Roman" w:hAnsi="Times New Roman" w:cs="Times New Roman"/>
          <w:sz w:val="28"/>
          <w:szCs w:val="28"/>
        </w:rPr>
        <w:t xml:space="preserve"> Республики Татарстан</w:t>
      </w:r>
      <w:r w:rsidRPr="00BA3F19">
        <w:rPr>
          <w:rFonts w:ascii="Times New Roman" w:hAnsi="Times New Roman" w:cs="Times New Roman"/>
          <w:sz w:val="28"/>
          <w:szCs w:val="28"/>
        </w:rPr>
        <w:t>, окружная избирательная комиссия;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нижестоящие избирательные комиссии, комиссии референдума</w:t>
      </w:r>
      <w:r w:rsidRPr="00BA3F19">
        <w:rPr>
          <w:rFonts w:ascii="Times New Roman" w:hAnsi="Times New Roman" w:cs="Times New Roman"/>
          <w:sz w:val="28"/>
          <w:szCs w:val="28"/>
        </w:rPr>
        <w:t> - участковые избирательные комиссии, комиссии референдума, обеспечивающие подготовку и проведение выборов, референдум</w:t>
      </w:r>
      <w:r w:rsidR="00D61F54">
        <w:rPr>
          <w:rFonts w:ascii="Times New Roman" w:hAnsi="Times New Roman" w:cs="Times New Roman"/>
          <w:sz w:val="28"/>
          <w:szCs w:val="28"/>
        </w:rPr>
        <w:t>ов всех уровней</w:t>
      </w:r>
      <w:r w:rsidRPr="00BA3F19">
        <w:rPr>
          <w:rFonts w:ascii="Times New Roman" w:hAnsi="Times New Roman" w:cs="Times New Roman"/>
          <w:sz w:val="28"/>
          <w:szCs w:val="28"/>
        </w:rPr>
        <w:t>;</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член Комиссии с правом решающего голоса</w:t>
      </w:r>
      <w:r w:rsidRPr="00BA3F19">
        <w:rPr>
          <w:rFonts w:ascii="Times New Roman" w:hAnsi="Times New Roman" w:cs="Times New Roman"/>
          <w:sz w:val="28"/>
          <w:szCs w:val="28"/>
        </w:rPr>
        <w:t xml:space="preserve"> - лицо, назначенное в состав Комиссии </w:t>
      </w:r>
      <w:r w:rsidR="00D61F54">
        <w:rPr>
          <w:rFonts w:ascii="Times New Roman" w:hAnsi="Times New Roman" w:cs="Times New Roman"/>
          <w:sz w:val="28"/>
          <w:szCs w:val="28"/>
        </w:rPr>
        <w:t>Центральной</w:t>
      </w:r>
      <w:r w:rsidRPr="00BA3F19">
        <w:rPr>
          <w:rFonts w:ascii="Times New Roman" w:hAnsi="Times New Roman" w:cs="Times New Roman"/>
          <w:sz w:val="28"/>
          <w:szCs w:val="28"/>
        </w:rPr>
        <w:t xml:space="preserve"> избирательной комиссией;</w:t>
      </w:r>
    </w:p>
    <w:p w:rsidR="00157977"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член Комиссии с правом совещательного голоса</w:t>
      </w:r>
      <w:r w:rsidRPr="00BA3F19">
        <w:rPr>
          <w:rFonts w:ascii="Times New Roman" w:hAnsi="Times New Roman" w:cs="Times New Roman"/>
          <w:sz w:val="28"/>
          <w:szCs w:val="28"/>
        </w:rPr>
        <w:t xml:space="preserve"> - лицо, назначенное в Комиссию избирательным объединением, зарегистрировавшим федеральный список кандидатов в депутаты Государственной Думы Федерального Собрания Российской Федерации, избирательным объединением, </w:t>
      </w:r>
      <w:r w:rsidRPr="00BA3F19">
        <w:rPr>
          <w:rFonts w:ascii="Times New Roman" w:hAnsi="Times New Roman" w:cs="Times New Roman"/>
          <w:sz w:val="28"/>
          <w:szCs w:val="28"/>
        </w:rPr>
        <w:lastRenderedPageBreak/>
        <w:t xml:space="preserve">зарегистрировавшим список кандидатов в депутаты </w:t>
      </w:r>
      <w:r w:rsidR="00D61F54">
        <w:rPr>
          <w:rFonts w:ascii="Times New Roman" w:hAnsi="Times New Roman" w:cs="Times New Roman"/>
          <w:sz w:val="28"/>
          <w:szCs w:val="28"/>
        </w:rPr>
        <w:t>Государственного Совета</w:t>
      </w:r>
      <w:r w:rsidRPr="00BA3F19">
        <w:rPr>
          <w:rFonts w:ascii="Times New Roman" w:hAnsi="Times New Roman" w:cs="Times New Roman"/>
          <w:sz w:val="28"/>
          <w:szCs w:val="28"/>
        </w:rPr>
        <w:t xml:space="preserve">, зарегистрированным кандидатом на должность Президента Российской Федерации, зарегистрированным кандидатом на должность </w:t>
      </w:r>
      <w:r w:rsidR="00157977">
        <w:rPr>
          <w:rFonts w:ascii="Times New Roman" w:hAnsi="Times New Roman" w:cs="Times New Roman"/>
          <w:sz w:val="28"/>
          <w:szCs w:val="28"/>
        </w:rPr>
        <w:t>Президента Республики Татарстан</w:t>
      </w:r>
      <w:r w:rsidRPr="00BA3F19">
        <w:rPr>
          <w:rFonts w:ascii="Times New Roman" w:hAnsi="Times New Roman" w:cs="Times New Roman"/>
          <w:sz w:val="28"/>
          <w:szCs w:val="28"/>
        </w:rPr>
        <w:t xml:space="preserve">. </w:t>
      </w:r>
    </w:p>
    <w:p w:rsidR="00157977" w:rsidRPr="00157977" w:rsidRDefault="00157977" w:rsidP="0015797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 проведении выборов депутатов представительных органов местного самоуправления, к</w:t>
      </w:r>
      <w:r w:rsidRPr="00157977">
        <w:rPr>
          <w:rFonts w:ascii="Times New Roman" w:hAnsi="Times New Roman" w:cs="Times New Roman"/>
          <w:sz w:val="28"/>
          <w:szCs w:val="28"/>
        </w:rPr>
        <w:t>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За кандидатами, которые были избраны, за избирательными объединениями, списки кандидатов которых были допущены к распределению депутатских мандатов, сохраняется право назначения члена Комиссии с правом совещательного голоса, в том числе вместо выбывших.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установленное число членов Комиссии</w:t>
      </w:r>
      <w:r w:rsidRPr="00BA3F19">
        <w:rPr>
          <w:rFonts w:ascii="Times New Roman" w:hAnsi="Times New Roman" w:cs="Times New Roman"/>
          <w:sz w:val="28"/>
          <w:szCs w:val="28"/>
        </w:rPr>
        <w:t> </w:t>
      </w:r>
      <w:r w:rsidR="00157977">
        <w:rPr>
          <w:rFonts w:ascii="Times New Roman" w:hAnsi="Times New Roman" w:cs="Times New Roman"/>
          <w:sz w:val="28"/>
          <w:szCs w:val="28"/>
        </w:rPr>
        <w:t>–</w:t>
      </w:r>
      <w:r w:rsidRPr="00BA3F19">
        <w:rPr>
          <w:rFonts w:ascii="Times New Roman" w:hAnsi="Times New Roman" w:cs="Times New Roman"/>
          <w:sz w:val="28"/>
          <w:szCs w:val="28"/>
        </w:rPr>
        <w:t xml:space="preserve"> </w:t>
      </w:r>
      <w:r w:rsidR="00157977">
        <w:rPr>
          <w:rFonts w:ascii="Times New Roman" w:hAnsi="Times New Roman" w:cs="Times New Roman"/>
          <w:sz w:val="28"/>
          <w:szCs w:val="28"/>
        </w:rPr>
        <w:t xml:space="preserve">8 </w:t>
      </w:r>
      <w:r w:rsidRPr="00BA3F19">
        <w:rPr>
          <w:rFonts w:ascii="Times New Roman" w:hAnsi="Times New Roman" w:cs="Times New Roman"/>
          <w:sz w:val="28"/>
          <w:szCs w:val="28"/>
        </w:rPr>
        <w:t>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число присутствующих членов Комиссии</w:t>
      </w:r>
      <w:r w:rsidRPr="00BA3F19">
        <w:rPr>
          <w:rFonts w:ascii="Times New Roman" w:hAnsi="Times New Roman" w:cs="Times New Roman"/>
          <w:sz w:val="28"/>
          <w:szCs w:val="28"/>
        </w:rPr>
        <w:t> - число ее членов с правом решающего голоса, участвующих в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квалифицированное большинство – </w:t>
      </w:r>
      <w:r w:rsidRPr="00BA3F19">
        <w:rPr>
          <w:rFonts w:ascii="Times New Roman" w:hAnsi="Times New Roman" w:cs="Times New Roman"/>
          <w:sz w:val="28"/>
          <w:szCs w:val="28"/>
        </w:rPr>
        <w:t>более половины от установленного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ГАС «Выборы»</w:t>
      </w:r>
      <w:r w:rsidRPr="00BA3F19">
        <w:rPr>
          <w:rFonts w:ascii="Times New Roman" w:hAnsi="Times New Roman" w:cs="Times New Roman"/>
          <w:sz w:val="28"/>
          <w:szCs w:val="28"/>
        </w:rPr>
        <w:t> – Государственная автоматизированная система Российской Федерации «Выборы» - территориально распределенная автоматизированная информационная система, которая функционирует на территории России и применяется для информационного обеспечения процессов подготовки и проведения выборов, референдумов, а также иных задач в порядке, установленном законодательством;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2. ПОРЯДОК ПОДГОТОВКИ ЗАСЕДАНИЙ КОМИССИИ,</w:t>
      </w:r>
      <w:r w:rsidRPr="00BA3F19">
        <w:rPr>
          <w:rFonts w:ascii="Times New Roman" w:hAnsi="Times New Roman" w:cs="Times New Roman"/>
          <w:sz w:val="28"/>
          <w:szCs w:val="28"/>
        </w:rPr>
        <w:br/>
      </w:r>
      <w:r w:rsidRPr="00BA3F19">
        <w:rPr>
          <w:rFonts w:ascii="Times New Roman" w:hAnsi="Times New Roman" w:cs="Times New Roman"/>
          <w:b/>
          <w:bCs/>
          <w:sz w:val="28"/>
          <w:szCs w:val="28"/>
        </w:rPr>
        <w:t>ПРОЕКТОВ РЕШЕНИЙ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Статья 12.</w:t>
      </w:r>
      <w:r w:rsidRPr="00BA3F19">
        <w:rPr>
          <w:rFonts w:ascii="Times New Roman" w:hAnsi="Times New Roman" w:cs="Times New Roman"/>
          <w:sz w:val="28"/>
          <w:szCs w:val="28"/>
        </w:rPr>
        <w:t> Заседания Комиссии проводятся в соответствии с календарными сроками избирательных кампаний, с планами работы Комиссии, по мере необходимости.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13.</w:t>
      </w:r>
      <w:r w:rsidRPr="00BA3F19">
        <w:rPr>
          <w:rFonts w:ascii="Times New Roman" w:hAnsi="Times New Roman" w:cs="Times New Roman"/>
          <w:sz w:val="28"/>
          <w:szCs w:val="28"/>
        </w:rPr>
        <w:t> Дата, время и место заседания Комиссии назначаются председателем Комиссии или, по его поручению, заместителем председателя. Уполномоченные созывать заседания Комиссии лица определяют список приглашенных на заседание Комиссии лиц.</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14. </w:t>
      </w:r>
      <w:r w:rsidRPr="00BA3F19">
        <w:rPr>
          <w:rFonts w:ascii="Times New Roman" w:hAnsi="Times New Roman" w:cs="Times New Roman"/>
          <w:sz w:val="28"/>
          <w:szCs w:val="28"/>
        </w:rPr>
        <w:t>Уполномоченные созывать заседания Комиссии лица или, по их поручению, секретарь Комиссии, дежурный член Комиссии обязаны не позднее чем за два календарных дня до заседания оповестить (</w:t>
      </w:r>
      <w:r w:rsidRPr="00BA3F19">
        <w:rPr>
          <w:rFonts w:ascii="Times New Roman" w:hAnsi="Times New Roman" w:cs="Times New Roman"/>
          <w:i/>
          <w:iCs/>
          <w:sz w:val="28"/>
          <w:szCs w:val="28"/>
        </w:rPr>
        <w:t>по телефону, посредством направления </w:t>
      </w:r>
      <w:proofErr w:type="spellStart"/>
      <w:r w:rsidRPr="00BA3F19">
        <w:rPr>
          <w:rFonts w:ascii="Times New Roman" w:hAnsi="Times New Roman" w:cs="Times New Roman"/>
          <w:i/>
          <w:iCs/>
          <w:sz w:val="28"/>
          <w:szCs w:val="28"/>
        </w:rPr>
        <w:t>sms</w:t>
      </w:r>
      <w:proofErr w:type="spellEnd"/>
      <w:r w:rsidRPr="00BA3F19">
        <w:rPr>
          <w:rFonts w:ascii="Times New Roman" w:hAnsi="Times New Roman" w:cs="Times New Roman"/>
          <w:i/>
          <w:iCs/>
          <w:sz w:val="28"/>
          <w:szCs w:val="28"/>
        </w:rPr>
        <w:t xml:space="preserve">-сообщения, </w:t>
      </w:r>
      <w:proofErr w:type="spellStart"/>
      <w:r w:rsidRPr="00BA3F19">
        <w:rPr>
          <w:rFonts w:ascii="Times New Roman" w:hAnsi="Times New Roman" w:cs="Times New Roman"/>
          <w:i/>
          <w:iCs/>
          <w:sz w:val="28"/>
          <w:szCs w:val="28"/>
        </w:rPr>
        <w:t>факсограмм</w:t>
      </w:r>
      <w:proofErr w:type="spellEnd"/>
      <w:r w:rsidRPr="00BA3F19">
        <w:rPr>
          <w:rFonts w:ascii="Times New Roman" w:hAnsi="Times New Roman" w:cs="Times New Roman"/>
          <w:i/>
          <w:iCs/>
          <w:sz w:val="28"/>
          <w:szCs w:val="28"/>
        </w:rPr>
        <w:t>, телеграмм, по электронной почте, иным способом - способ оповещения</w:t>
      </w:r>
      <w:r w:rsidRPr="00BA3F19">
        <w:rPr>
          <w:rFonts w:ascii="Times New Roman" w:hAnsi="Times New Roman" w:cs="Times New Roman"/>
          <w:sz w:val="28"/>
          <w:szCs w:val="28"/>
        </w:rPr>
        <w:t> </w:t>
      </w:r>
      <w:r w:rsidRPr="00BA3F19">
        <w:rPr>
          <w:rFonts w:ascii="Times New Roman" w:hAnsi="Times New Roman" w:cs="Times New Roman"/>
          <w:i/>
          <w:iCs/>
          <w:sz w:val="28"/>
          <w:szCs w:val="28"/>
        </w:rPr>
        <w:t>определяется Комисси</w:t>
      </w:r>
      <w:r w:rsidR="00157977">
        <w:rPr>
          <w:rFonts w:ascii="Times New Roman" w:hAnsi="Times New Roman" w:cs="Times New Roman"/>
          <w:i/>
          <w:iCs/>
          <w:sz w:val="28"/>
          <w:szCs w:val="28"/>
        </w:rPr>
        <w:t>ей</w:t>
      </w:r>
      <w:r w:rsidRPr="00BA3F19">
        <w:rPr>
          <w:rFonts w:ascii="Times New Roman" w:hAnsi="Times New Roman" w:cs="Times New Roman"/>
          <w:i/>
          <w:iCs/>
          <w:sz w:val="28"/>
          <w:szCs w:val="28"/>
        </w:rPr>
        <w:t>) - </w:t>
      </w:r>
      <w:r w:rsidRPr="00BA3F19">
        <w:rPr>
          <w:rFonts w:ascii="Times New Roman" w:hAnsi="Times New Roman" w:cs="Times New Roman"/>
          <w:sz w:val="28"/>
          <w:szCs w:val="28"/>
        </w:rPr>
        <w:t>всех членов Комиссии и приглашенных на заседание лиц о времени и месте проведения заседания Комиссии, а также о вопросах, вносимых на ее рассмотрение. В случае проведения внеочередного заседания Комиссии допускается оповещение членов Комиссии о созываемом заседании менее чем за два дня, но не позднее, чем за четыре часа до начала заседания.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Статья 15.</w:t>
      </w:r>
      <w:r w:rsidRPr="00BA3F19">
        <w:rPr>
          <w:rFonts w:ascii="Times New Roman" w:hAnsi="Times New Roman" w:cs="Times New Roman"/>
          <w:sz w:val="28"/>
          <w:szCs w:val="28"/>
        </w:rPr>
        <w:t>  Проект повестки дня заседания Комиссии определяется председателем Комиссии на основе перспективных и текущих планов работы Комиссии, календарных сроков избирательных кампаний, а также вопросов, внесенных на рассмотрение Комиссии членами Комиссии, рабочими органами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Любой член Комиссии вправе ознакомиться с проектом повестки дня заседания Комиссии непосредственно в помещении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b/>
          <w:bCs/>
          <w:sz w:val="28"/>
          <w:szCs w:val="28"/>
        </w:rPr>
        <w:t>Статья 16.</w:t>
      </w:r>
      <w:r w:rsidRPr="00FD199C">
        <w:rPr>
          <w:rFonts w:ascii="Times New Roman" w:hAnsi="Times New Roman" w:cs="Times New Roman"/>
          <w:sz w:val="28"/>
          <w:szCs w:val="28"/>
        </w:rPr>
        <w:t> Члены Комиссии вправе представить в письменном виде предложения по формированию повестки дня предстоящего заседания и проекты решений к ним не позднее чем за один день до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17.</w:t>
      </w:r>
      <w:r w:rsidRPr="00BA3F19">
        <w:rPr>
          <w:rFonts w:ascii="Times New Roman" w:hAnsi="Times New Roman" w:cs="Times New Roman"/>
          <w:sz w:val="28"/>
          <w:szCs w:val="28"/>
        </w:rPr>
        <w:t> </w:t>
      </w:r>
      <w:r w:rsidR="00157977">
        <w:rPr>
          <w:rFonts w:ascii="Times New Roman" w:hAnsi="Times New Roman" w:cs="Times New Roman"/>
          <w:sz w:val="28"/>
          <w:szCs w:val="28"/>
        </w:rPr>
        <w:t xml:space="preserve"> З</w:t>
      </w:r>
      <w:r w:rsidRPr="00BA3F19">
        <w:rPr>
          <w:rFonts w:ascii="Times New Roman" w:hAnsi="Times New Roman" w:cs="Times New Roman"/>
          <w:sz w:val="28"/>
          <w:szCs w:val="28"/>
        </w:rPr>
        <w:t>аседание Комиссии</w:t>
      </w:r>
      <w:r w:rsidR="00157977">
        <w:rPr>
          <w:rFonts w:ascii="Times New Roman" w:hAnsi="Times New Roman" w:cs="Times New Roman"/>
          <w:sz w:val="28"/>
          <w:szCs w:val="28"/>
        </w:rPr>
        <w:t xml:space="preserve"> также</w:t>
      </w:r>
      <w:r w:rsidRPr="00BA3F19">
        <w:rPr>
          <w:rFonts w:ascii="Times New Roman" w:hAnsi="Times New Roman" w:cs="Times New Roman"/>
          <w:sz w:val="28"/>
          <w:szCs w:val="28"/>
        </w:rPr>
        <w:t xml:space="preserve"> может созываться по предложению не менее одной трети от установленного числа членов Комиссии с правом решающего голоса, а также председателя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18.</w:t>
      </w:r>
      <w:r w:rsidRPr="00BA3F19">
        <w:rPr>
          <w:rFonts w:ascii="Times New Roman" w:hAnsi="Times New Roman" w:cs="Times New Roman"/>
          <w:sz w:val="28"/>
          <w:szCs w:val="28"/>
        </w:rPr>
        <w:t> Предложение членов Комиссии с правом решающего голоса о созыве заседания направляется на имя председателя Комиссии в письменном виде с указанием вопросов, которые предлагается внести в повестку дня заседания, предлагаемыми датой и временем, а также кратким обоснованием необходимости проведения внеочередного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19.</w:t>
      </w:r>
      <w:r w:rsidRPr="00BA3F19">
        <w:rPr>
          <w:rFonts w:ascii="Times New Roman" w:hAnsi="Times New Roman" w:cs="Times New Roman"/>
          <w:sz w:val="28"/>
          <w:szCs w:val="28"/>
        </w:rPr>
        <w:t xml:space="preserve"> Предложение </w:t>
      </w:r>
      <w:r w:rsidR="00157977" w:rsidRPr="00157977">
        <w:rPr>
          <w:rFonts w:ascii="Times New Roman" w:hAnsi="Times New Roman" w:cs="Times New Roman"/>
          <w:sz w:val="28"/>
          <w:szCs w:val="28"/>
        </w:rPr>
        <w:t xml:space="preserve">членов Комиссии с правом решающего голоса </w:t>
      </w:r>
      <w:r w:rsidRPr="00BA3F19">
        <w:rPr>
          <w:rFonts w:ascii="Times New Roman" w:hAnsi="Times New Roman" w:cs="Times New Roman"/>
          <w:sz w:val="28"/>
          <w:szCs w:val="28"/>
        </w:rPr>
        <w:t>о созыве заседания Комиссии, внесенное с соблюдением требований настоящего Регламента, подлежит удовлетворению не позднее 5 календарных дней с момента его поступления председателю Комиссии, а в день выборов - незамедлительно.</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b/>
          <w:bCs/>
          <w:sz w:val="28"/>
          <w:szCs w:val="28"/>
        </w:rPr>
        <w:t>Статья 20.</w:t>
      </w:r>
      <w:r w:rsidRPr="00FD199C">
        <w:rPr>
          <w:rFonts w:ascii="Times New Roman" w:hAnsi="Times New Roman" w:cs="Times New Roman"/>
          <w:sz w:val="28"/>
          <w:szCs w:val="28"/>
        </w:rPr>
        <w:t>  Представляемые к рассмотрению на заседании Комиссии материалы должны включать:</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1) проект решения Комиссии и указанные в его тексте приложения;</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2) пояснительную записку по рассматриваемому вопросу (при необходимости);</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3) копии документов, послуживших основанием для рассмотрения вопроса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lastRenderedPageBreak/>
        <w:t>Все материалы должны быть оформлены в соответствии с инструкцией по делопроизводству в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3. ПОРЯДОК ПРОВЕДЕНИЯ ЗАСЕДАНИЙ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21.</w:t>
      </w:r>
      <w:r w:rsidRPr="00BA3F19">
        <w:rPr>
          <w:rFonts w:ascii="Times New Roman" w:hAnsi="Times New Roman" w:cs="Times New Roman"/>
          <w:sz w:val="28"/>
          <w:szCs w:val="28"/>
        </w:rPr>
        <w:t> Заседания Комиссии проводятся, как правило, по месту ее постоянного нахождения. Председатель Комиссии вправе принять решение о проведении выездного заседания.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22.</w:t>
      </w:r>
      <w:r w:rsidRPr="00BA3F19">
        <w:rPr>
          <w:rFonts w:ascii="Times New Roman" w:hAnsi="Times New Roman" w:cs="Times New Roman"/>
          <w:sz w:val="28"/>
          <w:szCs w:val="28"/>
        </w:rPr>
        <w:t>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23.</w:t>
      </w:r>
      <w:r w:rsidRPr="00BA3F19">
        <w:rPr>
          <w:rFonts w:ascii="Times New Roman" w:hAnsi="Times New Roman" w:cs="Times New Roman"/>
          <w:sz w:val="28"/>
          <w:szCs w:val="28"/>
        </w:rPr>
        <w:t> Перед началом заседания Комиссии секретарь Комиссии обеспечивает регистрацию лиц, прибывших для участия в заседании, а также присутствующих во время его проведения, заносит данные сведения в протокол заседания Комиссии, информирует членов Комиссии в начале заседания Комиссии о числе членов Комиссии с правом решающего голоса, совещательного голоса и приглашенных.</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24.</w:t>
      </w:r>
      <w:r w:rsidRPr="00BA3F19">
        <w:rPr>
          <w:rFonts w:ascii="Times New Roman" w:hAnsi="Times New Roman" w:cs="Times New Roman"/>
          <w:sz w:val="28"/>
          <w:szCs w:val="28"/>
        </w:rPr>
        <w:t> Если на заседании присутствует менее большинства от установленного числа членов Комиссии с правом решающего голоса, то по решению председателя Комиссии (председательствующего на заседании Комиссии) заседание переносится на другое время. При этом члены Комиссии с правом решающего и с правом совещательного голоса могут предварительно обсудить в рабочем порядке проекты вносимых документов Комиссии, возобновив обсуждение с последующим принятием решения по ним на другом (правомочном)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25.</w:t>
      </w:r>
      <w:r w:rsidRPr="00BA3F19">
        <w:rPr>
          <w:rFonts w:ascii="Times New Roman" w:hAnsi="Times New Roman" w:cs="Times New Roman"/>
          <w:sz w:val="28"/>
          <w:szCs w:val="28"/>
        </w:rPr>
        <w:t> В ходе заседания Комиссии по решению Комиссии может производиться видео- и аудиозапись.</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26.</w:t>
      </w:r>
      <w:r w:rsidRPr="00BA3F19">
        <w:rPr>
          <w:rFonts w:ascii="Times New Roman" w:hAnsi="Times New Roman" w:cs="Times New Roman"/>
          <w:sz w:val="28"/>
          <w:szCs w:val="28"/>
        </w:rPr>
        <w:t> Заседание Комиссии открывает и ведет председатель Комиссии, а в его отсутствие – заместитель председателя.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xml:space="preserve">В случае отсутствия на заседании председателя Комиссии и заместителя председателя по решению Комиссии на заседании председательствует секретарь Комиссии (или другой член Комиссии с правом решающего голоса </w:t>
      </w:r>
      <w:r w:rsidRPr="00BA3F19">
        <w:rPr>
          <w:rFonts w:ascii="Times New Roman" w:hAnsi="Times New Roman" w:cs="Times New Roman"/>
          <w:sz w:val="28"/>
          <w:szCs w:val="28"/>
        </w:rPr>
        <w:lastRenderedPageBreak/>
        <w:t>– председательствующий на заседании), а обязанности секретаря возлагаются на члена Комиссии с правом решающего голоса (секретаря заседания).</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27.</w:t>
      </w:r>
      <w:r w:rsidRPr="00BA3F19">
        <w:rPr>
          <w:rFonts w:ascii="Times New Roman" w:hAnsi="Times New Roman" w:cs="Times New Roman"/>
          <w:sz w:val="28"/>
          <w:szCs w:val="28"/>
        </w:rPr>
        <w:t xml:space="preserve"> 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w:t>
      </w:r>
      <w:r w:rsidRPr="00FD199C">
        <w:rPr>
          <w:rFonts w:ascii="Times New Roman" w:hAnsi="Times New Roman" w:cs="Times New Roman"/>
          <w:sz w:val="28"/>
          <w:szCs w:val="28"/>
        </w:rPr>
        <w:t>заседания Комиссии.</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В повестку дня не могут быть включены вопросы, по которым не представлен проект решения, если иное не определено решением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Вопросы, не включенные в утвержденную повестку дня, на заседании Комиссии не рассматриваются.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28.</w:t>
      </w:r>
      <w:r w:rsidRPr="00BA3F19">
        <w:rPr>
          <w:rFonts w:ascii="Times New Roman" w:hAnsi="Times New Roman" w:cs="Times New Roman"/>
          <w:sz w:val="28"/>
          <w:szCs w:val="28"/>
        </w:rPr>
        <w:t> Все предложения об изменении повестки дня заседания Комиссии и включении в нее дополнительных вопросов, если они внесены при утверждении данной повестки дня, рассматриваются непосредственно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В случае изменения вопросов, предложенных в повестку дня заседания Комиссии, в протоколе заседания Комиссии делается соответствующая запись об этом, с указанием фамилии и статуса лица, вносившего предложение, и формулировки вопроса с результатами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29.</w:t>
      </w:r>
      <w:r w:rsidRPr="00BA3F19">
        <w:rPr>
          <w:rFonts w:ascii="Times New Roman" w:hAnsi="Times New Roman" w:cs="Times New Roman"/>
          <w:sz w:val="28"/>
          <w:szCs w:val="28"/>
        </w:rPr>
        <w:t>  При рассмотрении вопросов, включенных в повестку дня заседания Комиссии, помимо лиц, приглашенных по отдельному списку, вправе присутствовать лица, определенные статьей 30 Федерального закона, а также по согласованию с Комиссией представители органов государственной власти, органов местного самоуправления, общественных объединений, эксперты, и иные лица.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4. ПОРЯДОК ОБСУЖДЕНИЯ ВОПРОСОВ,</w:t>
      </w:r>
      <w:r w:rsidRPr="00BA3F19">
        <w:rPr>
          <w:rFonts w:ascii="Times New Roman" w:hAnsi="Times New Roman" w:cs="Times New Roman"/>
          <w:sz w:val="28"/>
          <w:szCs w:val="28"/>
        </w:rPr>
        <w:br/>
      </w:r>
      <w:r w:rsidRPr="00BA3F19">
        <w:rPr>
          <w:rFonts w:ascii="Times New Roman" w:hAnsi="Times New Roman" w:cs="Times New Roman"/>
          <w:b/>
          <w:bCs/>
          <w:sz w:val="28"/>
          <w:szCs w:val="28"/>
        </w:rPr>
        <w:t>ВНОСИМЫХ НА ЗАСЕДАНИЕ КОМИССИИ, РАССМОТРЕНИЯ ПРОЕКТОВ, ВНОСИМЫХ НА ЗАСЕДАНИЕ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30.</w:t>
      </w:r>
      <w:r w:rsidRPr="00BA3F19">
        <w:rPr>
          <w:rFonts w:ascii="Times New Roman" w:hAnsi="Times New Roman" w:cs="Times New Roman"/>
          <w:sz w:val="28"/>
          <w:szCs w:val="28"/>
        </w:rPr>
        <w:t xml:space="preserve"> При рассмотрении вопроса повестки дня Комиссия заслушивает доклад члена Комиссии, содоклады, справки и проводит обсуждение вопроса </w:t>
      </w:r>
      <w:r w:rsidRPr="00BA3F19">
        <w:rPr>
          <w:rFonts w:ascii="Times New Roman" w:hAnsi="Times New Roman" w:cs="Times New Roman"/>
          <w:sz w:val="28"/>
          <w:szCs w:val="28"/>
        </w:rPr>
        <w:lastRenderedPageBreak/>
        <w:t>и проекта решения. После обсуждения проекта решения проводится голосование по принятию решения.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В случае поступления во время обсуждения вопроса поправок к проекту решения, председательствующий проводит голосование по принятию обсуждаемого проекта «за основу для последующего внесения поправок». Затем ставится на голосование каждая поправка в проект решения, внесенная членами Комиссии по очередности их поступления. После рассмотрения всех поправок голосуется принятие решения «в целом».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31.</w:t>
      </w:r>
      <w:r w:rsidRPr="00BA3F19">
        <w:rPr>
          <w:rFonts w:ascii="Times New Roman" w:hAnsi="Times New Roman" w:cs="Times New Roman"/>
          <w:sz w:val="28"/>
          <w:szCs w:val="28"/>
        </w:rPr>
        <w:t>  Во время заседания Комиссии члены Комиссии и присутствующие лица могут высказываться по обсуждаемому вопросу только после предоставления им слова председательствующим.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Продолжительность выступлений на заседаниях Комиссии для докладов и  содокладов, заключительного слова, иных выступлений устанавливается председателем Комиссии (председательствующим на заседании Комиссии) по согласованию с докладчиками и содокладчиками, и не должна превышать: для доклада – 10-ти минут; содоклада – 5-ти минут; заключительного слова – 3-х минут; выступлений в прениях – 3-х минут; для оглашения справок, информации, выступлений по пункту повестки дня «Разное» - 2-х минут; для заявлений и обращений, вопросов, предложений по мотивам голосования – 2-х минут; для повторного выступления в прениях – одной минуты; для выступления по вопросам ведения заседания – одной минуты, если иное не установлено решениями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Член Комиссии имеет право не более чем на одно повторное выступление в прениях по одному и тому же вопросу.</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Через каждые 1,5 часа работы Комиссии </w:t>
      </w:r>
      <w:r w:rsidRPr="00BA3F19">
        <w:rPr>
          <w:rFonts w:ascii="Times New Roman" w:hAnsi="Times New Roman" w:cs="Times New Roman"/>
          <w:i/>
          <w:iCs/>
          <w:sz w:val="28"/>
          <w:szCs w:val="28"/>
        </w:rPr>
        <w:t>(или по необходимости) </w:t>
      </w:r>
      <w:r w:rsidRPr="00BA3F19">
        <w:rPr>
          <w:rFonts w:ascii="Times New Roman" w:hAnsi="Times New Roman" w:cs="Times New Roman"/>
          <w:sz w:val="28"/>
          <w:szCs w:val="28"/>
        </w:rPr>
        <w:t>может объявляться перерыв. Продолжительность перерыва определяет председатель Комиссии (председательствующий на заседании).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32. </w:t>
      </w:r>
      <w:r w:rsidRPr="00BA3F19">
        <w:rPr>
          <w:rFonts w:ascii="Times New Roman" w:hAnsi="Times New Roman" w:cs="Times New Roman"/>
          <w:sz w:val="28"/>
          <w:szCs w:val="28"/>
        </w:rPr>
        <w:t xml:space="preserve">Если выступающий превысил отведенное ему для выступления время, председатель Комиссии (председательствующий на заседании </w:t>
      </w:r>
      <w:r w:rsidRPr="00BA3F19">
        <w:rPr>
          <w:rFonts w:ascii="Times New Roman" w:hAnsi="Times New Roman" w:cs="Times New Roman"/>
          <w:sz w:val="28"/>
          <w:szCs w:val="28"/>
        </w:rPr>
        <w:lastRenderedPageBreak/>
        <w:t>Комиссии) после предупреждения, с согласия Комиссии, может продлить время для выступления либо объявить о его прекращении.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33.  </w:t>
      </w:r>
      <w:r w:rsidRPr="00BA3F19">
        <w:rPr>
          <w:rFonts w:ascii="Times New Roman" w:hAnsi="Times New Roman" w:cs="Times New Roman"/>
          <w:sz w:val="28"/>
          <w:szCs w:val="28"/>
        </w:rPr>
        <w:t>Во время выступления докладчиков члены Комиссии и лица, присутствующие на заседании, не вправе комментировать выступающих или прерывать их репликами, делать замечания, шуметь, выступать не по теме обсуждения, ставить и задавать вопросы без разрешения председательствующего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Председательствующий во время выступления членов Комиссии и других лиц, присутствующих на заседании, не вправе прерывать их выступления, за исключением случаев отклонения темы выступления от утвержденной повестки дня, нарушения настоящего регламента.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34. </w:t>
      </w:r>
      <w:proofErr w:type="gramStart"/>
      <w:r w:rsidRPr="00BA3F19">
        <w:rPr>
          <w:rFonts w:ascii="Times New Roman" w:hAnsi="Times New Roman" w:cs="Times New Roman"/>
          <w:sz w:val="28"/>
          <w:szCs w:val="28"/>
        </w:rPr>
        <w:t>Выступающий не вправе употреблять в своей речи грубые, некорректные  и оскорбительные выражения, призывать к незаконным действиям, использовать заведомо ложную информацию, допускать необоснованные обвинения в чей-либо адрес, давать оценки действиям членов Комиссии, отклоняться от темы обсуждаемого вопроса.</w:t>
      </w:r>
      <w:proofErr w:type="gramEnd"/>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В случае нарушения установленного порядка председательствующий на заседании Комиссии предупреждает нарушителя. При повторном нарушении по решению Комиссии член Комиссии лишается слова и права выступления на одном или нескольких заседаниях Комиссии, а иные лица удаляются из зала заседания.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35. </w:t>
      </w:r>
      <w:r w:rsidRPr="00BA3F19">
        <w:rPr>
          <w:rFonts w:ascii="Times New Roman" w:hAnsi="Times New Roman" w:cs="Times New Roman"/>
          <w:sz w:val="28"/>
          <w:szCs w:val="28"/>
        </w:rPr>
        <w:t>В ходе обсуждения вопроса члены Комиссии свободно высказывают мотивированные суждения как за принятие решения по обсуждаемому вопросу, так и против. Указанные лица вправе вносить как предложения по внесению изменений и дополнений к проектам решений Комиссии, так и выступать против их внесения.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36. </w:t>
      </w:r>
      <w:r w:rsidRPr="00BA3F19">
        <w:rPr>
          <w:rFonts w:ascii="Times New Roman" w:hAnsi="Times New Roman" w:cs="Times New Roman"/>
          <w:sz w:val="28"/>
          <w:szCs w:val="28"/>
        </w:rPr>
        <w:t>На голосование ставятся изменения и дополнения, вносимые в те</w:t>
      </w:r>
      <w:proofErr w:type="gramStart"/>
      <w:r w:rsidRPr="00BA3F19">
        <w:rPr>
          <w:rFonts w:ascii="Times New Roman" w:hAnsi="Times New Roman" w:cs="Times New Roman"/>
          <w:sz w:val="28"/>
          <w:szCs w:val="28"/>
        </w:rPr>
        <w:t>кст пр</w:t>
      </w:r>
      <w:proofErr w:type="gramEnd"/>
      <w:r w:rsidRPr="00BA3F19">
        <w:rPr>
          <w:rFonts w:ascii="Times New Roman" w:hAnsi="Times New Roman" w:cs="Times New Roman"/>
          <w:sz w:val="28"/>
          <w:szCs w:val="28"/>
        </w:rPr>
        <w:t>оекта решения Комиссии  только членами Комиссии.</w:t>
      </w:r>
    </w:p>
    <w:p w:rsidR="00BA3F19" w:rsidRPr="00BA3F19" w:rsidRDefault="00FD199C" w:rsidP="00BA3F19">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Статья 37</w:t>
      </w:r>
      <w:r w:rsidR="00BA3F19" w:rsidRPr="00BA3F19">
        <w:rPr>
          <w:rFonts w:ascii="Times New Roman" w:hAnsi="Times New Roman" w:cs="Times New Roman"/>
          <w:b/>
          <w:bCs/>
          <w:sz w:val="28"/>
          <w:szCs w:val="28"/>
        </w:rPr>
        <w:t>. </w:t>
      </w:r>
      <w:r w:rsidR="00BA3F19" w:rsidRPr="00BA3F19">
        <w:rPr>
          <w:rFonts w:ascii="Times New Roman" w:hAnsi="Times New Roman" w:cs="Times New Roman"/>
          <w:sz w:val="28"/>
          <w:szCs w:val="28"/>
        </w:rPr>
        <w:t xml:space="preserve">Дополнения и изменения в текст проекта решения Комиссии могут вноситься членами Комиссии в ходе обсуждения данного проекта </w:t>
      </w:r>
      <w:r w:rsidR="00BA3F19" w:rsidRPr="00BA3F19">
        <w:rPr>
          <w:rFonts w:ascii="Times New Roman" w:hAnsi="Times New Roman" w:cs="Times New Roman"/>
          <w:sz w:val="28"/>
          <w:szCs w:val="28"/>
        </w:rPr>
        <w:lastRenderedPageBreak/>
        <w:t>непосредственно на заседании Комиссии как в устной, так и в письменной форме.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5. ПОРЯДОК ГОЛОСОВАНИЯ НА ЗАСЕДАНИИ КОМИССИИ</w:t>
      </w:r>
    </w:p>
    <w:p w:rsidR="00BA3F19" w:rsidRPr="00BA3F19" w:rsidRDefault="00FD199C" w:rsidP="00BA3F19">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Статья 38</w:t>
      </w:r>
      <w:r w:rsidR="00BA3F19" w:rsidRPr="00BA3F19">
        <w:rPr>
          <w:rFonts w:ascii="Times New Roman" w:hAnsi="Times New Roman" w:cs="Times New Roman"/>
          <w:b/>
          <w:bCs/>
          <w:sz w:val="28"/>
          <w:szCs w:val="28"/>
        </w:rPr>
        <w:t>. </w:t>
      </w:r>
      <w:r w:rsidR="00BA3F19" w:rsidRPr="00BA3F19">
        <w:rPr>
          <w:rFonts w:ascii="Times New Roman" w:hAnsi="Times New Roman" w:cs="Times New Roman"/>
          <w:sz w:val="28"/>
          <w:szCs w:val="28"/>
        </w:rPr>
        <w:t>Все решения Комиссии принимаются на ее заседаниях открытым или тайным голосованием.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39</w:t>
      </w:r>
      <w:r w:rsidRPr="00BA3F19">
        <w:rPr>
          <w:rFonts w:ascii="Times New Roman" w:hAnsi="Times New Roman" w:cs="Times New Roman"/>
          <w:b/>
          <w:bCs/>
          <w:sz w:val="28"/>
          <w:szCs w:val="28"/>
        </w:rPr>
        <w:t>. </w:t>
      </w:r>
      <w:r w:rsidRPr="00BA3F19">
        <w:rPr>
          <w:rFonts w:ascii="Times New Roman" w:hAnsi="Times New Roman" w:cs="Times New Roman"/>
          <w:sz w:val="28"/>
          <w:szCs w:val="28"/>
        </w:rPr>
        <w:t>Перед началом голосования председатель Комиссии (председательствующий на заседании Комиссии) объявляет количество предложений, ставящихся на голосование; уточняет их формулировки, напоминает, каким большинством голосов (простым или квалифицированным) может быть принято решение.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40</w:t>
      </w:r>
      <w:r w:rsidRPr="00BA3F19">
        <w:rPr>
          <w:rFonts w:ascii="Times New Roman" w:hAnsi="Times New Roman" w:cs="Times New Roman"/>
          <w:b/>
          <w:bCs/>
          <w:sz w:val="28"/>
          <w:szCs w:val="28"/>
        </w:rPr>
        <w:t>. </w:t>
      </w:r>
      <w:r w:rsidRPr="00BA3F19">
        <w:rPr>
          <w:rFonts w:ascii="Times New Roman" w:hAnsi="Times New Roman" w:cs="Times New Roman"/>
          <w:sz w:val="28"/>
          <w:szCs w:val="28"/>
        </w:rPr>
        <w:t>После окончания подсчета голосов председатель Комиссии (председательствующий на заседании Комиссии) объявляет результаты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41</w:t>
      </w:r>
      <w:r w:rsidRPr="00BA3F19">
        <w:rPr>
          <w:rFonts w:ascii="Times New Roman" w:hAnsi="Times New Roman" w:cs="Times New Roman"/>
          <w:b/>
          <w:bCs/>
          <w:sz w:val="28"/>
          <w:szCs w:val="28"/>
        </w:rPr>
        <w:t>. </w:t>
      </w:r>
      <w:r w:rsidRPr="00BA3F19">
        <w:rPr>
          <w:rFonts w:ascii="Times New Roman" w:hAnsi="Times New Roman" w:cs="Times New Roman"/>
          <w:sz w:val="28"/>
          <w:szCs w:val="28"/>
        </w:rPr>
        <w:t>Результаты голосования по всем вопросам, оглашенным председателем Комиссии (председательствующим на заседании Комиссии), вносятся в протокол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42</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При голосовании член Комиссии с правом решающего голоса имеет один голос и голосует лично</w:t>
      </w:r>
      <w:r w:rsidRPr="00BA3F19">
        <w:rPr>
          <w:rFonts w:ascii="Times New Roman" w:hAnsi="Times New Roman" w:cs="Times New Roman"/>
          <w:i/>
          <w:iCs/>
          <w:sz w:val="28"/>
          <w:szCs w:val="28"/>
        </w:rPr>
        <w:t>. </w:t>
      </w:r>
      <w:r w:rsidRPr="00BA3F19">
        <w:rPr>
          <w:rFonts w:ascii="Times New Roman" w:hAnsi="Times New Roman" w:cs="Times New Roman"/>
          <w:sz w:val="28"/>
          <w:szCs w:val="28"/>
        </w:rPr>
        <w:t>Перепоручение участия в голосовании другим лицам не допускается.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43</w:t>
      </w:r>
      <w:r w:rsidRPr="00BA3F19">
        <w:rPr>
          <w:rFonts w:ascii="Times New Roman" w:hAnsi="Times New Roman" w:cs="Times New Roman"/>
          <w:b/>
          <w:bCs/>
          <w:sz w:val="28"/>
          <w:szCs w:val="28"/>
        </w:rPr>
        <w:t>. </w:t>
      </w:r>
      <w:r w:rsidRPr="00BA3F19">
        <w:rPr>
          <w:rFonts w:ascii="Times New Roman" w:hAnsi="Times New Roman" w:cs="Times New Roman"/>
          <w:sz w:val="28"/>
          <w:szCs w:val="28"/>
        </w:rPr>
        <w:t>Член Комиссии с правом решающего голоса, несогласный с решением Комиссии, вправе изложить в письменной форме особое мнение, отражаемое в протоколе заседания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xml:space="preserve">Указанное особое мнение доводится до сведения всех членов Комиссии и, в предусмотренных законодательством случаях - до </w:t>
      </w:r>
      <w:r w:rsidR="00E30E2D">
        <w:rPr>
          <w:rFonts w:ascii="Times New Roman" w:hAnsi="Times New Roman" w:cs="Times New Roman"/>
          <w:sz w:val="28"/>
          <w:szCs w:val="28"/>
        </w:rPr>
        <w:t>Центральной</w:t>
      </w:r>
      <w:r w:rsidRPr="00BA3F19">
        <w:rPr>
          <w:rFonts w:ascii="Times New Roman" w:hAnsi="Times New Roman" w:cs="Times New Roman"/>
          <w:sz w:val="28"/>
          <w:szCs w:val="28"/>
        </w:rPr>
        <w:t xml:space="preserve"> избирательной комиссии</w:t>
      </w:r>
      <w:r w:rsidR="00E30E2D">
        <w:rPr>
          <w:rFonts w:ascii="Times New Roman" w:hAnsi="Times New Roman" w:cs="Times New Roman"/>
          <w:sz w:val="28"/>
          <w:szCs w:val="28"/>
        </w:rPr>
        <w:t xml:space="preserve"> Республики Татарстан</w:t>
      </w:r>
      <w:r w:rsidRPr="00BA3F19">
        <w:rPr>
          <w:rFonts w:ascii="Times New Roman" w:hAnsi="Times New Roman" w:cs="Times New Roman"/>
          <w:sz w:val="28"/>
          <w:szCs w:val="28"/>
        </w:rPr>
        <w:t>.</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 xml:space="preserve">Статья </w:t>
      </w:r>
      <w:r w:rsidR="00FD199C">
        <w:rPr>
          <w:rFonts w:ascii="Times New Roman" w:hAnsi="Times New Roman" w:cs="Times New Roman"/>
          <w:b/>
          <w:bCs/>
          <w:sz w:val="28"/>
          <w:szCs w:val="28"/>
        </w:rPr>
        <w:t>44</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При подведении итогов открытого голосования в случае равенства голосов «за» и «против» голос председателя Комиссии (председательствующего на заседании Комиссии) является решающим.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45</w:t>
      </w:r>
      <w:r w:rsidRPr="00BA3F19">
        <w:rPr>
          <w:rFonts w:ascii="Times New Roman" w:hAnsi="Times New Roman" w:cs="Times New Roman"/>
          <w:b/>
          <w:bCs/>
          <w:sz w:val="28"/>
          <w:szCs w:val="28"/>
        </w:rPr>
        <w:t>. </w:t>
      </w:r>
      <w:r w:rsidRPr="00BA3F19">
        <w:rPr>
          <w:rFonts w:ascii="Times New Roman" w:hAnsi="Times New Roman" w:cs="Times New Roman"/>
          <w:sz w:val="28"/>
          <w:szCs w:val="28"/>
        </w:rPr>
        <w:t>Тайное голосование проводится в случаях, предусмотренных избирательным законодательством, либо по решению Комиссии, принимаемому большинством голосов от числа присутствующих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46</w:t>
      </w:r>
      <w:r w:rsidRPr="00BA3F19">
        <w:rPr>
          <w:rFonts w:ascii="Times New Roman" w:hAnsi="Times New Roman" w:cs="Times New Roman"/>
          <w:b/>
          <w:bCs/>
          <w:sz w:val="28"/>
          <w:szCs w:val="28"/>
        </w:rPr>
        <w:t>. </w:t>
      </w:r>
      <w:r w:rsidRPr="00BA3F19">
        <w:rPr>
          <w:rFonts w:ascii="Times New Roman" w:hAnsi="Times New Roman" w:cs="Times New Roman"/>
          <w:sz w:val="28"/>
          <w:szCs w:val="28"/>
        </w:rPr>
        <w:t>Для проведения тайного голосования и определения его результатов избирается счетная комиссия в количестве и составе, определяемых Комиссией. Счетная комиссия избирает из своего состава председателя и секретаря счетной комиссии и организует проведение тайного голосования. Форма, текст и количество изготавливаемых бюллетеней для голосования утверждаются Комиссией по предложению счетной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47</w:t>
      </w:r>
      <w:r w:rsidRPr="00BA3F19">
        <w:rPr>
          <w:rFonts w:ascii="Times New Roman" w:hAnsi="Times New Roman" w:cs="Times New Roman"/>
          <w:b/>
          <w:bCs/>
          <w:sz w:val="28"/>
          <w:szCs w:val="28"/>
        </w:rPr>
        <w:t>. </w:t>
      </w:r>
      <w:r w:rsidRPr="00BA3F19">
        <w:rPr>
          <w:rFonts w:ascii="Times New Roman" w:hAnsi="Times New Roman" w:cs="Times New Roman"/>
          <w:sz w:val="28"/>
          <w:szCs w:val="28"/>
        </w:rPr>
        <w:t>Каждому члену Комиссии с правом решающего голоса выдается один бюллетень для тайного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48</w:t>
      </w:r>
      <w:r w:rsidRPr="00BA3F19">
        <w:rPr>
          <w:rFonts w:ascii="Times New Roman" w:hAnsi="Times New Roman" w:cs="Times New Roman"/>
          <w:b/>
          <w:bCs/>
          <w:sz w:val="28"/>
          <w:szCs w:val="28"/>
        </w:rPr>
        <w:t>. </w:t>
      </w:r>
      <w:r w:rsidRPr="00BA3F19">
        <w:rPr>
          <w:rFonts w:ascii="Times New Roman" w:hAnsi="Times New Roman" w:cs="Times New Roman"/>
          <w:sz w:val="28"/>
          <w:szCs w:val="28"/>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49</w:t>
      </w:r>
      <w:r w:rsidRPr="00BA3F19">
        <w:rPr>
          <w:rFonts w:ascii="Times New Roman" w:hAnsi="Times New Roman" w:cs="Times New Roman"/>
          <w:b/>
          <w:bCs/>
          <w:sz w:val="28"/>
          <w:szCs w:val="28"/>
        </w:rPr>
        <w:t>. </w:t>
      </w:r>
      <w:r w:rsidRPr="00BA3F19">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50</w:t>
      </w:r>
      <w:r w:rsidRPr="00BA3F19">
        <w:rPr>
          <w:rFonts w:ascii="Times New Roman" w:hAnsi="Times New Roman" w:cs="Times New Roman"/>
          <w:b/>
          <w:bCs/>
          <w:sz w:val="28"/>
          <w:szCs w:val="28"/>
        </w:rPr>
        <w:t>.</w:t>
      </w:r>
      <w:r w:rsidRPr="00BA3F19">
        <w:rPr>
          <w:rFonts w:ascii="Times New Roman" w:hAnsi="Times New Roman" w:cs="Times New Roman"/>
          <w:sz w:val="28"/>
          <w:szCs w:val="28"/>
        </w:rPr>
        <w:t> 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6. ПОРЯДОК ПРИНЯТИЯ РЕШЕНИЙ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51</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Принимаемые Комиссией решения оформляются решениями Комиссии, которые подписываются председателем Комиссии </w:t>
      </w:r>
      <w:r w:rsidRPr="00BA3F19">
        <w:rPr>
          <w:rFonts w:ascii="Times New Roman" w:hAnsi="Times New Roman" w:cs="Times New Roman"/>
          <w:sz w:val="28"/>
          <w:szCs w:val="28"/>
        </w:rPr>
        <w:lastRenderedPageBreak/>
        <w:t>(председательствующим на заседании Комиссии) и секретарем Комиссии (секретарем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52</w:t>
      </w:r>
      <w:r w:rsidRPr="00BA3F19">
        <w:rPr>
          <w:rFonts w:ascii="Times New Roman" w:hAnsi="Times New Roman" w:cs="Times New Roman"/>
          <w:b/>
          <w:bCs/>
          <w:sz w:val="28"/>
          <w:szCs w:val="28"/>
        </w:rPr>
        <w:t>. </w:t>
      </w:r>
      <w:r w:rsidRPr="00BA3F19">
        <w:rPr>
          <w:rFonts w:ascii="Times New Roman" w:hAnsi="Times New Roman" w:cs="Times New Roman"/>
          <w:sz w:val="28"/>
          <w:szCs w:val="28"/>
        </w:rPr>
        <w:t>Решения Комиссии по процедурным вопросам (об утверждении повестки дня, прекращении обсуждения вопроса, принятии к сведению справок, информации и т.п.) отражаются в протоколе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53</w:t>
      </w:r>
      <w:r w:rsidRPr="00BA3F19">
        <w:rPr>
          <w:rFonts w:ascii="Times New Roman" w:hAnsi="Times New Roman" w:cs="Times New Roman"/>
          <w:b/>
          <w:bCs/>
          <w:sz w:val="28"/>
          <w:szCs w:val="28"/>
        </w:rPr>
        <w:t>. </w:t>
      </w:r>
      <w:r w:rsidRPr="00BA3F19">
        <w:rPr>
          <w:rFonts w:ascii="Times New Roman" w:hAnsi="Times New Roman" w:cs="Times New Roman"/>
          <w:sz w:val="28"/>
          <w:szCs w:val="28"/>
        </w:rPr>
        <w:t>Решения Комиссии об избрании заместителя председателя Комиссии и секретаря Комиссии, а также в иных случаях, предусмотренных избирательным законодательством</w:t>
      </w:r>
      <w:r w:rsidR="0036475D">
        <w:rPr>
          <w:rFonts w:ascii="Times New Roman" w:hAnsi="Times New Roman" w:cs="Times New Roman"/>
          <w:sz w:val="28"/>
          <w:szCs w:val="28"/>
        </w:rPr>
        <w:t xml:space="preserve"> (п.13 ст.28 Федерального закона)</w:t>
      </w:r>
      <w:r w:rsidRPr="00BA3F19">
        <w:rPr>
          <w:rFonts w:ascii="Times New Roman" w:hAnsi="Times New Roman" w:cs="Times New Roman"/>
          <w:sz w:val="28"/>
          <w:szCs w:val="28"/>
        </w:rPr>
        <w:t>, считаются принятыми, если за них проголосовало более половины от установленного числа членов Комиссии с правом решающего голоса (квалифицированное большинство голосов).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54</w:t>
      </w:r>
      <w:r w:rsidRPr="00BA3F19">
        <w:rPr>
          <w:rFonts w:ascii="Times New Roman" w:hAnsi="Times New Roman" w:cs="Times New Roman"/>
          <w:b/>
          <w:bCs/>
          <w:sz w:val="28"/>
          <w:szCs w:val="28"/>
        </w:rPr>
        <w:t>. </w:t>
      </w:r>
      <w:r w:rsidRPr="00BA3F19">
        <w:rPr>
          <w:rFonts w:ascii="Times New Roman" w:hAnsi="Times New Roman" w:cs="Times New Roman"/>
          <w:sz w:val="28"/>
          <w:szCs w:val="28"/>
        </w:rPr>
        <w:t>Решения Комиссии по иным вопросам принимаются большинством голосов от числа присутствующих членов Комиссии с правом решающего голоса (простое большинство голосов).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7. ПОРЯДОК ПРОВЕДЕНИЯ ПЕРВОГО (ОРГАНИЗАЦИОННОГО) ЗАСЕДАНИЯ КОМИССИИ НОВОГО СОСТАВА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55</w:t>
      </w:r>
      <w:r w:rsidRPr="00BA3F19">
        <w:rPr>
          <w:rFonts w:ascii="Times New Roman" w:hAnsi="Times New Roman" w:cs="Times New Roman"/>
          <w:b/>
          <w:bCs/>
          <w:sz w:val="28"/>
          <w:szCs w:val="28"/>
        </w:rPr>
        <w:t>. </w:t>
      </w:r>
      <w:r w:rsidRPr="00BA3F19">
        <w:rPr>
          <w:rFonts w:ascii="Times New Roman" w:hAnsi="Times New Roman" w:cs="Times New Roman"/>
          <w:sz w:val="28"/>
          <w:szCs w:val="28"/>
        </w:rPr>
        <w:t> Комиссия правомочна приступить к работе, если ее состав сформирован не менее чем на две трети от установленного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 Статья </w:t>
      </w:r>
      <w:r w:rsidR="00FD199C">
        <w:rPr>
          <w:rFonts w:ascii="Times New Roman" w:hAnsi="Times New Roman" w:cs="Times New Roman"/>
          <w:b/>
          <w:bCs/>
          <w:sz w:val="28"/>
          <w:szCs w:val="28"/>
        </w:rPr>
        <w:t>56</w:t>
      </w:r>
      <w:r w:rsidRPr="00BA3F19">
        <w:rPr>
          <w:rFonts w:ascii="Times New Roman" w:hAnsi="Times New Roman" w:cs="Times New Roman"/>
          <w:b/>
          <w:bCs/>
          <w:sz w:val="28"/>
          <w:szCs w:val="28"/>
        </w:rPr>
        <w:t>. </w:t>
      </w:r>
      <w:r w:rsidRPr="00BA3F19">
        <w:rPr>
          <w:rFonts w:ascii="Times New Roman" w:hAnsi="Times New Roman" w:cs="Times New Roman"/>
          <w:sz w:val="28"/>
          <w:szCs w:val="28"/>
        </w:rPr>
        <w:t> Заседание Комиссии является правомочным, если в нем участвует большинство от установленного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57</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 Дата и время проведения первого (организационного) заседания Комиссии определяются председателем Комиссии в соответствии с Федеральным законом, Избирательным кодексом </w:t>
      </w:r>
      <w:r w:rsidR="0036475D">
        <w:rPr>
          <w:rFonts w:ascii="Times New Roman" w:hAnsi="Times New Roman" w:cs="Times New Roman"/>
          <w:sz w:val="28"/>
          <w:szCs w:val="28"/>
        </w:rPr>
        <w:t>РТ</w:t>
      </w:r>
      <w:r w:rsidRPr="00BA3F19">
        <w:rPr>
          <w:rFonts w:ascii="Times New Roman" w:hAnsi="Times New Roman" w:cs="Times New Roman"/>
          <w:sz w:val="28"/>
          <w:szCs w:val="28"/>
        </w:rPr>
        <w:t xml:space="preserve">, </w:t>
      </w:r>
      <w:r w:rsidR="0036475D">
        <w:rPr>
          <w:rFonts w:ascii="Times New Roman" w:hAnsi="Times New Roman" w:cs="Times New Roman"/>
          <w:sz w:val="28"/>
          <w:szCs w:val="28"/>
        </w:rPr>
        <w:t xml:space="preserve">постановлениями Центральной </w:t>
      </w:r>
      <w:r w:rsidRPr="00BA3F19">
        <w:rPr>
          <w:rFonts w:ascii="Times New Roman" w:hAnsi="Times New Roman" w:cs="Times New Roman"/>
          <w:sz w:val="28"/>
          <w:szCs w:val="28"/>
        </w:rPr>
        <w:t xml:space="preserve"> избирательной комиссии</w:t>
      </w:r>
      <w:r w:rsidR="0036475D">
        <w:rPr>
          <w:rFonts w:ascii="Times New Roman" w:hAnsi="Times New Roman" w:cs="Times New Roman"/>
          <w:sz w:val="28"/>
          <w:szCs w:val="28"/>
        </w:rPr>
        <w:t xml:space="preserve"> Республики Татарстан</w:t>
      </w:r>
      <w:r w:rsidRPr="00BA3F19">
        <w:rPr>
          <w:rFonts w:ascii="Times New Roman" w:hAnsi="Times New Roman" w:cs="Times New Roman"/>
          <w:sz w:val="28"/>
          <w:szCs w:val="28"/>
        </w:rPr>
        <w:t>.</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58</w:t>
      </w:r>
      <w:r w:rsidRPr="00BA3F19">
        <w:rPr>
          <w:rFonts w:ascii="Times New Roman" w:hAnsi="Times New Roman" w:cs="Times New Roman"/>
          <w:b/>
          <w:bCs/>
          <w:sz w:val="28"/>
          <w:szCs w:val="28"/>
        </w:rPr>
        <w:t>. </w:t>
      </w:r>
      <w:r w:rsidRPr="00BA3F19">
        <w:rPr>
          <w:rFonts w:ascii="Times New Roman" w:hAnsi="Times New Roman" w:cs="Times New Roman"/>
          <w:sz w:val="28"/>
          <w:szCs w:val="28"/>
        </w:rPr>
        <w:t> Открывает и ведет первое заседание председатель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59</w:t>
      </w:r>
      <w:r w:rsidRPr="00BA3F19">
        <w:rPr>
          <w:rFonts w:ascii="Times New Roman" w:hAnsi="Times New Roman" w:cs="Times New Roman"/>
          <w:b/>
          <w:bCs/>
          <w:sz w:val="28"/>
          <w:szCs w:val="28"/>
        </w:rPr>
        <w:t>. </w:t>
      </w:r>
      <w:r w:rsidRPr="00BA3F19">
        <w:rPr>
          <w:rFonts w:ascii="Times New Roman" w:hAnsi="Times New Roman" w:cs="Times New Roman"/>
          <w:sz w:val="28"/>
          <w:szCs w:val="28"/>
        </w:rPr>
        <w:t> На первом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lastRenderedPageBreak/>
        <w:t>1) председатель Комиссии представляет членов Комиссии с правом решающего голоса, а также членов Комиссии с правом совещательного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2) члены Комиссии с правом решающего голоса открытым голосованием поручают одному из членов Комиссии с правом решающего голоса ведение протокола первого заседания до избрания секретаря Комиссии, о чем делается запись в протоколе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3) в установленном настоящим Регламентом порядке проводятся выборы заместителя председателя Комиссии и секретаря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8. ПОРЯДОК ИЗБРАНИЯ НА ДОЛЖНОСТЬ ЗАМЕСТИТЕЛЯ ПРЕДСЕДАТЕЛЯ КОМИССИИ И СЕКРЕТАРЯ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60</w:t>
      </w:r>
      <w:r w:rsidRPr="00BA3F19">
        <w:rPr>
          <w:rFonts w:ascii="Times New Roman" w:hAnsi="Times New Roman" w:cs="Times New Roman"/>
          <w:b/>
          <w:bCs/>
          <w:sz w:val="28"/>
          <w:szCs w:val="28"/>
        </w:rPr>
        <w:t>. </w:t>
      </w:r>
      <w:r w:rsidRPr="00BA3F19">
        <w:rPr>
          <w:rFonts w:ascii="Times New Roman" w:hAnsi="Times New Roman" w:cs="Times New Roman"/>
          <w:sz w:val="28"/>
          <w:szCs w:val="28"/>
        </w:rPr>
        <w:t> Заместитель председателя Комиссии и секретарь Комиссии избираются из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61</w:t>
      </w:r>
      <w:r w:rsidRPr="00BA3F19">
        <w:rPr>
          <w:rFonts w:ascii="Times New Roman" w:hAnsi="Times New Roman" w:cs="Times New Roman"/>
          <w:b/>
          <w:bCs/>
          <w:sz w:val="28"/>
          <w:szCs w:val="28"/>
        </w:rPr>
        <w:t>. </w:t>
      </w:r>
      <w:r w:rsidRPr="00BA3F19">
        <w:rPr>
          <w:rFonts w:ascii="Times New Roman" w:hAnsi="Times New Roman" w:cs="Times New Roman"/>
          <w:sz w:val="28"/>
          <w:szCs w:val="28"/>
        </w:rPr>
        <w:t> После открытия заседания Комиссии открытым голосованием членов Комиссии из их числа избирается счетная комиссия в составе 3 членов Комиссии с правом решающего голоса. Из своего состава члены счетной комиссии избирают председателя и секретаря счетной комиссии.</w:t>
      </w:r>
    </w:p>
    <w:p w:rsidR="00997C82" w:rsidRPr="00997C82" w:rsidRDefault="00BA3F19" w:rsidP="00997C82">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62</w:t>
      </w:r>
      <w:r w:rsidRPr="00BA3F19">
        <w:rPr>
          <w:rFonts w:ascii="Times New Roman" w:hAnsi="Times New Roman" w:cs="Times New Roman"/>
          <w:b/>
          <w:bCs/>
          <w:sz w:val="28"/>
          <w:szCs w:val="28"/>
        </w:rPr>
        <w:t>. </w:t>
      </w:r>
      <w:r w:rsidRPr="00BA3F19">
        <w:rPr>
          <w:rFonts w:ascii="Times New Roman" w:hAnsi="Times New Roman" w:cs="Times New Roman"/>
          <w:sz w:val="28"/>
          <w:szCs w:val="28"/>
        </w:rPr>
        <w:t> Голосование по избранию заместителя председателя Комиссии и секретаря Комиссии проводится по каждой должности отдельно. До голосования члены Комиссии выдвигают кандидатов на эти должности. Член Комиссии с правом решающего голоса вправе выдвинуть свою кандидатуру. 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w:t>
      </w:r>
      <w:r w:rsidR="00997C82" w:rsidRPr="00997C82">
        <w:rPr>
          <w:rFonts w:ascii="Times New Roman" w:hAnsi="Times New Roman" w:cs="Times New Roman"/>
          <w:sz w:val="28"/>
          <w:szCs w:val="28"/>
        </w:rPr>
        <w:t xml:space="preserve"> Решения комиссии о внесении предложений по кандидатурам на должности</w:t>
      </w:r>
      <w:r w:rsidR="00997C82">
        <w:rPr>
          <w:rFonts w:ascii="Times New Roman" w:hAnsi="Times New Roman" w:cs="Times New Roman"/>
          <w:sz w:val="28"/>
          <w:szCs w:val="28"/>
        </w:rPr>
        <w:t xml:space="preserve"> заместителя председателя Комиссии и секретаря Комиссии </w:t>
      </w:r>
      <w:r w:rsidR="00997C82" w:rsidRPr="00997C82">
        <w:rPr>
          <w:rFonts w:ascii="Times New Roman" w:hAnsi="Times New Roman" w:cs="Times New Roman"/>
          <w:sz w:val="28"/>
          <w:szCs w:val="28"/>
        </w:rPr>
        <w:t>принимаются на заседании комиссии большинством голосов от установленного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 xml:space="preserve">Статья </w:t>
      </w:r>
      <w:r w:rsidR="00FD199C">
        <w:rPr>
          <w:rFonts w:ascii="Times New Roman" w:hAnsi="Times New Roman" w:cs="Times New Roman"/>
          <w:b/>
          <w:bCs/>
          <w:sz w:val="28"/>
          <w:szCs w:val="28"/>
        </w:rPr>
        <w:t>63</w:t>
      </w:r>
      <w:r w:rsidRPr="00BA3F19">
        <w:rPr>
          <w:rFonts w:ascii="Times New Roman" w:hAnsi="Times New Roman" w:cs="Times New Roman"/>
          <w:b/>
          <w:bCs/>
          <w:sz w:val="28"/>
          <w:szCs w:val="28"/>
        </w:rPr>
        <w:t>. </w:t>
      </w:r>
      <w:r w:rsidRPr="00BA3F19">
        <w:rPr>
          <w:rFonts w:ascii="Times New Roman" w:hAnsi="Times New Roman" w:cs="Times New Roman"/>
          <w:sz w:val="28"/>
          <w:szCs w:val="28"/>
        </w:rPr>
        <w:t> Если член счетной комиссии включен в число кандидатов на избираемую должность, Комиссия выводит его из состава счетной комиссии и избирает нового члена счетной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64</w:t>
      </w:r>
      <w:r w:rsidRPr="00BA3F19">
        <w:rPr>
          <w:rFonts w:ascii="Times New Roman" w:hAnsi="Times New Roman" w:cs="Times New Roman"/>
          <w:b/>
          <w:bCs/>
          <w:sz w:val="28"/>
          <w:szCs w:val="28"/>
        </w:rPr>
        <w:t>. </w:t>
      </w:r>
      <w:r w:rsidRPr="00BA3F19">
        <w:rPr>
          <w:rFonts w:ascii="Times New Roman" w:hAnsi="Times New Roman" w:cs="Times New Roman"/>
          <w:sz w:val="28"/>
          <w:szCs w:val="28"/>
        </w:rPr>
        <w:t> Комиссия по предложению председателя счетной комиссии открытым голосованием утверждает форму и текст бюллетеня для голосования по выборам на соответствующую должность, количество бюллетеней и, при необходимости, время голосования. Если на соответствующую должность выдвинуто 2 и более кандидатов, то фамилии, имена и отчества кандидатов помещаются в бюллетене для голосования в алфавитном порядке. Счетная комиссия изготавливает бюллетени в необходимом количестве, после чего каждому члену Комиссии с правом решающего голоса председатель счетной комиссии выдает под роспись бюллетень, подписанный двумя членами счетной комиссии и заверенный печатью Комиссии.</w:t>
      </w:r>
    </w:p>
    <w:p w:rsidR="0036475D"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65</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Заполняя бюллетень, член Комиссии с правом решающего голоса ставит любой знак в пустом квадрате напротив фамилии, имени и отчества того кандидата, за которого он голосует, либо в квадратах «ЗА» или «ПРОТИВ», после чего опускает заполненный бюллетень в предварительно опечатанный ящик для голосования. </w:t>
      </w:r>
    </w:p>
    <w:p w:rsidR="0036475D"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66</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 Бюллетени, по которым невозможно установить волеизъявление голосовавшего, признаются счетной комиссией недействительными. </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67</w:t>
      </w:r>
      <w:r w:rsidRPr="00BA3F19">
        <w:rPr>
          <w:rFonts w:ascii="Times New Roman" w:hAnsi="Times New Roman" w:cs="Times New Roman"/>
          <w:b/>
          <w:bCs/>
          <w:sz w:val="28"/>
          <w:szCs w:val="28"/>
        </w:rPr>
        <w:t>. </w:t>
      </w:r>
      <w:r w:rsidRPr="00BA3F19">
        <w:rPr>
          <w:rFonts w:ascii="Times New Roman" w:hAnsi="Times New Roman" w:cs="Times New Roman"/>
          <w:sz w:val="28"/>
          <w:szCs w:val="28"/>
        </w:rPr>
        <w:t>Счетная комиссия по итогам подсчета голосов составляет протокол о</w:t>
      </w:r>
      <w:r w:rsidR="005E5B46">
        <w:rPr>
          <w:rFonts w:ascii="Times New Roman" w:hAnsi="Times New Roman" w:cs="Times New Roman"/>
          <w:sz w:val="28"/>
          <w:szCs w:val="28"/>
        </w:rPr>
        <w:t xml:space="preserve"> результатах тайного</w:t>
      </w:r>
      <w:r w:rsidRPr="00BA3F19">
        <w:rPr>
          <w:rFonts w:ascii="Times New Roman" w:hAnsi="Times New Roman" w:cs="Times New Roman"/>
          <w:sz w:val="28"/>
          <w:szCs w:val="28"/>
        </w:rPr>
        <w:t xml:space="preserve"> голосования, в который вносятся следующие данные: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1) наименование должности, на которую проводится избрание;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2) дата, время и место проведения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3) фамилия, имя, отчество кандидата (кандидатов), внесенные в бюллетень;</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4) число изготовленных бюллетеней;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5) число выданных бюллетеней;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6) число погашенных бюллетеней;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lastRenderedPageBreak/>
        <w:t>7) число бюллетеней, обнаруженных в ящике для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8) число действительных бюллетеней;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9) число недействительных бюллетеней;</w:t>
      </w:r>
    </w:p>
    <w:p w:rsid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10) число голосов, поданных за кандидата (каждого кандидата, если в бюллетень включено 2 и более кандидатов), либо по позициям «ЗА» и «ПРОТИВ».</w:t>
      </w:r>
    </w:p>
    <w:p w:rsidR="005E5B46" w:rsidRPr="005E5B46" w:rsidRDefault="005E5B46" w:rsidP="005E5B4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Pr="005E5B46">
        <w:rPr>
          <w:rFonts w:ascii="Times New Roman" w:hAnsi="Times New Roman" w:cs="Times New Roman"/>
          <w:sz w:val="28"/>
          <w:szCs w:val="28"/>
        </w:rPr>
        <w:t>ротокол</w:t>
      </w:r>
      <w:r>
        <w:rPr>
          <w:rFonts w:ascii="Times New Roman" w:hAnsi="Times New Roman" w:cs="Times New Roman"/>
          <w:sz w:val="28"/>
          <w:szCs w:val="28"/>
        </w:rPr>
        <w:t xml:space="preserve"> </w:t>
      </w:r>
      <w:r w:rsidRPr="005E5B46">
        <w:rPr>
          <w:rFonts w:ascii="Times New Roman" w:hAnsi="Times New Roman" w:cs="Times New Roman"/>
          <w:sz w:val="28"/>
          <w:szCs w:val="28"/>
        </w:rPr>
        <w:t>счетн</w:t>
      </w:r>
      <w:r>
        <w:rPr>
          <w:rFonts w:ascii="Times New Roman" w:hAnsi="Times New Roman" w:cs="Times New Roman"/>
          <w:sz w:val="28"/>
          <w:szCs w:val="28"/>
        </w:rPr>
        <w:t>ой комиссии</w:t>
      </w:r>
      <w:r w:rsidRPr="005E5B46">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E5B46">
        <w:rPr>
          <w:rFonts w:ascii="Times New Roman" w:hAnsi="Times New Roman" w:cs="Times New Roman"/>
          <w:sz w:val="28"/>
          <w:szCs w:val="28"/>
        </w:rPr>
        <w:t>результатах тайного голосования</w:t>
      </w:r>
      <w:r>
        <w:rPr>
          <w:rFonts w:ascii="Times New Roman" w:hAnsi="Times New Roman" w:cs="Times New Roman"/>
          <w:sz w:val="28"/>
          <w:szCs w:val="28"/>
        </w:rPr>
        <w:t xml:space="preserve"> </w:t>
      </w:r>
      <w:r w:rsidRPr="005E5B46">
        <w:rPr>
          <w:rFonts w:ascii="Times New Roman" w:hAnsi="Times New Roman" w:cs="Times New Roman"/>
          <w:sz w:val="28"/>
          <w:szCs w:val="28"/>
        </w:rPr>
        <w:t>подписывается всеми членами</w:t>
      </w:r>
      <w:r>
        <w:rPr>
          <w:rFonts w:ascii="Times New Roman" w:hAnsi="Times New Roman" w:cs="Times New Roman"/>
          <w:sz w:val="28"/>
          <w:szCs w:val="28"/>
        </w:rPr>
        <w:t xml:space="preserve"> счетной комиссии</w:t>
      </w:r>
      <w:r w:rsidRPr="005E5B46">
        <w:rPr>
          <w:rFonts w:ascii="Times New Roman" w:hAnsi="Times New Roman" w:cs="Times New Roman"/>
          <w:sz w:val="28"/>
          <w:szCs w:val="28"/>
        </w:rPr>
        <w:t>.</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68</w:t>
      </w:r>
      <w:r w:rsidRPr="00BA3F19">
        <w:rPr>
          <w:rFonts w:ascii="Times New Roman" w:hAnsi="Times New Roman" w:cs="Times New Roman"/>
          <w:b/>
          <w:bCs/>
          <w:sz w:val="28"/>
          <w:szCs w:val="28"/>
        </w:rPr>
        <w:t>. </w:t>
      </w:r>
      <w:r w:rsidRPr="00BA3F19">
        <w:rPr>
          <w:rFonts w:ascii="Times New Roman" w:hAnsi="Times New Roman" w:cs="Times New Roman"/>
          <w:sz w:val="28"/>
          <w:szCs w:val="28"/>
        </w:rPr>
        <w:t>Избранным на соответствующую должность считается кандидат, за которого подано более половины голосов от установленного числа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69</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По итогам голосования Комиссия на основании протокола о </w:t>
      </w:r>
      <w:r w:rsidR="005E5B46">
        <w:rPr>
          <w:rFonts w:ascii="Times New Roman" w:hAnsi="Times New Roman" w:cs="Times New Roman"/>
          <w:sz w:val="28"/>
          <w:szCs w:val="28"/>
        </w:rPr>
        <w:t>результатах</w:t>
      </w:r>
      <w:r w:rsidRPr="00BA3F19">
        <w:rPr>
          <w:rFonts w:ascii="Times New Roman" w:hAnsi="Times New Roman" w:cs="Times New Roman"/>
          <w:sz w:val="28"/>
          <w:szCs w:val="28"/>
        </w:rPr>
        <w:t xml:space="preserve"> голосования, составленного счетной комиссией, принимает одно из следующих решений: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1) об избрании на соответствующую должность члена Комиссии, получившего необходимое число голосов;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2) о проведении второго тура голосования, если кандидат (ни один из кандидатов) не получил необходимое для избрания число голосов, при этом в случае выдвижения более двух кандидатов, в бюллетень для голосования во втором туре включаются только два кандидата, набравших наибольшее число голосов.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70</w:t>
      </w:r>
      <w:r w:rsidRPr="00BA3F19">
        <w:rPr>
          <w:rFonts w:ascii="Times New Roman" w:hAnsi="Times New Roman" w:cs="Times New Roman"/>
          <w:b/>
          <w:bCs/>
          <w:sz w:val="28"/>
          <w:szCs w:val="28"/>
        </w:rPr>
        <w:t>. </w:t>
      </w:r>
      <w:r w:rsidRPr="00BA3F19">
        <w:rPr>
          <w:rFonts w:ascii="Times New Roman" w:hAnsi="Times New Roman" w:cs="Times New Roman"/>
          <w:sz w:val="28"/>
          <w:szCs w:val="28"/>
        </w:rPr>
        <w:t>После завершения выборов на соответствующую должность в таком же порядке проводится голосование по другой должности.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71</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После утверждения протокола счетной комиссии о </w:t>
      </w:r>
      <w:r w:rsidR="005E5B46">
        <w:rPr>
          <w:rFonts w:ascii="Times New Roman" w:hAnsi="Times New Roman" w:cs="Times New Roman"/>
          <w:sz w:val="28"/>
          <w:szCs w:val="28"/>
        </w:rPr>
        <w:t>результатах</w:t>
      </w:r>
      <w:r w:rsidRPr="00BA3F19">
        <w:rPr>
          <w:rFonts w:ascii="Times New Roman" w:hAnsi="Times New Roman" w:cs="Times New Roman"/>
          <w:sz w:val="28"/>
          <w:szCs w:val="28"/>
        </w:rPr>
        <w:t xml:space="preserve"> голосования по каждой должности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Комиссии. На конверте делается надпись с наименованием должности, по которой проводилось голосование, дата его проведения и указывается суммарное число всех бюллетеней, находящихся в конверте.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lastRenderedPageBreak/>
        <w:t>К протоколу заседания Комиссии приобщаются все протоколы счетной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9. ПОРЯДОК ДОСРОЧНОГО ОСВОБОЖДЕНИЯ ЗАМЕСТИТЕЛЯ ПРЕДСЕДАТЕЛЯ КОМИССИИ, СЕКРЕТАРЯ КОМИССИИ ОТ ЗАМЕЩАЕМОЙ ДОЛЖНОСТИ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72</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Заместитель председателя Комиссии, секретарь Комиссии могут быть досрочно освобождены от замещаемой должности на основании решения Комиссии, принимаемого большинством голосов от установленного числа членов Комиссии с правом решающего голоса. Решения об освобождении от должности заместителя председателя Комиссии, секретаря Комиссии, </w:t>
      </w:r>
      <w:proofErr w:type="gramStart"/>
      <w:r w:rsidRPr="00BA3F19">
        <w:rPr>
          <w:rFonts w:ascii="Times New Roman" w:hAnsi="Times New Roman" w:cs="Times New Roman"/>
          <w:sz w:val="28"/>
          <w:szCs w:val="28"/>
        </w:rPr>
        <w:t>замещающих</w:t>
      </w:r>
      <w:proofErr w:type="gramEnd"/>
      <w:r w:rsidRPr="00BA3F19">
        <w:rPr>
          <w:rFonts w:ascii="Times New Roman" w:hAnsi="Times New Roman" w:cs="Times New Roman"/>
          <w:sz w:val="28"/>
          <w:szCs w:val="28"/>
        </w:rPr>
        <w:t xml:space="preserve"> указанные должности в порядке избрания,  принимаются тайным голосованием (за исключением случая освобождения от должности по личному заявлению).</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73</w:t>
      </w:r>
      <w:r w:rsidRPr="00BA3F19">
        <w:rPr>
          <w:rFonts w:ascii="Times New Roman" w:hAnsi="Times New Roman" w:cs="Times New Roman"/>
          <w:b/>
          <w:bCs/>
          <w:sz w:val="28"/>
          <w:szCs w:val="28"/>
        </w:rPr>
        <w:t>. </w:t>
      </w:r>
      <w:r w:rsidRPr="00BA3F19">
        <w:rPr>
          <w:rFonts w:ascii="Times New Roman" w:hAnsi="Times New Roman" w:cs="Times New Roman"/>
          <w:sz w:val="28"/>
          <w:szCs w:val="28"/>
        </w:rPr>
        <w:t>Досрочное освобождение от должности заместителя председателя Комиссии, секретаря Комиссии производится в случаях невозможности выполнения им своих обязанностей, прекращения его полномочий как члена Комиссии, на основании его письменного заявления и в связи с другими обстоятельствами. О досрочном освобождении от должности заместителя председателя Комиссии, секретаря Комиссии по его личной инициативе Комиссия принимает решение открытым голосованием. Решения принимаются большинством голосов от установленного числа членов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74</w:t>
      </w:r>
      <w:r w:rsidRPr="00BA3F19">
        <w:rPr>
          <w:rFonts w:ascii="Times New Roman" w:hAnsi="Times New Roman" w:cs="Times New Roman"/>
          <w:b/>
          <w:bCs/>
          <w:sz w:val="28"/>
          <w:szCs w:val="28"/>
        </w:rPr>
        <w:t>. </w:t>
      </w:r>
      <w:r w:rsidRPr="00BA3F19">
        <w:rPr>
          <w:rFonts w:ascii="Times New Roman" w:hAnsi="Times New Roman" w:cs="Times New Roman"/>
          <w:sz w:val="28"/>
          <w:szCs w:val="28"/>
        </w:rPr>
        <w:t>Решения об освобождении от должности заместителя председателя Комиссии, секретаря Комиссии оформляются в форме решения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75</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В случае принятия </w:t>
      </w:r>
      <w:r w:rsidR="00997C82">
        <w:rPr>
          <w:rFonts w:ascii="Times New Roman" w:hAnsi="Times New Roman" w:cs="Times New Roman"/>
          <w:sz w:val="28"/>
          <w:szCs w:val="28"/>
        </w:rPr>
        <w:t>Центральной</w:t>
      </w:r>
      <w:r w:rsidRPr="00BA3F19">
        <w:rPr>
          <w:rFonts w:ascii="Times New Roman" w:hAnsi="Times New Roman" w:cs="Times New Roman"/>
          <w:sz w:val="28"/>
          <w:szCs w:val="28"/>
        </w:rPr>
        <w:t xml:space="preserve"> избирательной комиссией </w:t>
      </w:r>
      <w:r w:rsidR="00997C82">
        <w:rPr>
          <w:rFonts w:ascii="Times New Roman" w:hAnsi="Times New Roman" w:cs="Times New Roman"/>
          <w:sz w:val="28"/>
          <w:szCs w:val="28"/>
        </w:rPr>
        <w:t xml:space="preserve">Республики Татарстан </w:t>
      </w:r>
      <w:r w:rsidR="00227EF1">
        <w:rPr>
          <w:rFonts w:ascii="Times New Roman" w:hAnsi="Times New Roman" w:cs="Times New Roman"/>
          <w:sz w:val="28"/>
          <w:szCs w:val="28"/>
        </w:rPr>
        <w:t>постановления</w:t>
      </w:r>
      <w:r w:rsidRPr="00BA3F19">
        <w:rPr>
          <w:rFonts w:ascii="Times New Roman" w:hAnsi="Times New Roman" w:cs="Times New Roman"/>
          <w:sz w:val="28"/>
          <w:szCs w:val="28"/>
        </w:rPr>
        <w:t xml:space="preserve"> о досрочном освобождения от должности председателя Комиссии, его обязанности исполняет заместитель председателя Комиссии до назначения председателя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 xml:space="preserve">Статья </w:t>
      </w:r>
      <w:r w:rsidR="00FD199C">
        <w:rPr>
          <w:rFonts w:ascii="Times New Roman" w:hAnsi="Times New Roman" w:cs="Times New Roman"/>
          <w:b/>
          <w:bCs/>
          <w:sz w:val="28"/>
          <w:szCs w:val="28"/>
        </w:rPr>
        <w:t>76</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случае досрочного освобождения от должности заместителя председателя Комиссии, секретаря Комиссии их обязанности могут быть возложены по решению Комиссии на других членов Комиссии с правом решающего голоса до избрания соответственно заместителя председателя Комиссии, секретаря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77</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случае досрочного освобождения от занимаемых должностей заместителя председателя Комиссии и (или) секретаря Комиссии решение Комиссии об избрании на вакантную должность должно быть принято  не позднее чем через 1 месяц со дня освобождения от должности  в порядке, установленном избирательным законодательством, настоящим Регламентом.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10. ПОРЯДОК ИСПОЛНЕНИЯ ОБЯЗАННОСТЕЙ ПРЕДСЕДАТЕЛЯ КОМИССИИ, ЗАМЕСТИТЕЛЯ ПРЕДСЕДАТЕЛЯ КОМИССИИ, СЕКРЕТАРЯ КОМИССИИ В СЛУЧАЕ ИХ ВРЕМЕННОГО ОТСУТСТВИЯ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78</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случае временного отсутствия председателя Комиссии его обязанности (функции) исполняет заместитель председателя Комиссии. В этом случае в документах, на которых предусмотрена подпись председателя Комиссии, делается запись: «Заместитель председателя территориальной избирательной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79</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случае временного отсутствия секретаря Комиссии в документах, на которых предусмотрена его подпись, делается запись: «Исполняющий обязанности секретаря территориальной избирательной комиссии», ставится подпись и указываются фамилия, имя, отчество члена Комиссии, исполняющего обязанности (функции) секретаря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80</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случае временного отсутствия председателя Комиссии и заместителя председателя Комиссии на заседаниях Комиссии председательствует секретарь Комиссии. На данном заседании принимается решение о возложении обязанностей (функций) секретаря Комиссии на одного из членов Комиссии с правом решающего голоса, о чем делается соответствующая запись в протоколе заседания.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lastRenderedPageBreak/>
        <w:t>В данном случае в документах делаются записи: «Председательствующий на заседании территориальной избирательной комиссии», «Секретарь заседания территориальной избирательной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11. ПОРЯДОК ПРИЗНАНИЯ ЧЛЕНА КОМИССИИ СИСТЕМАТИЧЕСКИ НЕ ВЫПОЛНЯЮЩИМ СВОИ ОБЯЗАННОСТИ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81</w:t>
      </w:r>
      <w:r w:rsidRPr="00BA3F19">
        <w:rPr>
          <w:rFonts w:ascii="Times New Roman" w:hAnsi="Times New Roman" w:cs="Times New Roman"/>
          <w:b/>
          <w:bCs/>
          <w:sz w:val="28"/>
          <w:szCs w:val="28"/>
        </w:rPr>
        <w:t>.</w:t>
      </w:r>
      <w:r w:rsidRPr="00BA3F19">
        <w:rPr>
          <w:rFonts w:ascii="Times New Roman" w:hAnsi="Times New Roman" w:cs="Times New Roman"/>
          <w:sz w:val="28"/>
          <w:szCs w:val="28"/>
        </w:rPr>
        <w:t> В случае если член Комиссии с правом решающего голоса не присутствует длительное время  на заседаниях Комиссии </w:t>
      </w:r>
      <w:r w:rsidRPr="00BA3F19">
        <w:rPr>
          <w:rFonts w:ascii="Times New Roman" w:hAnsi="Times New Roman" w:cs="Times New Roman"/>
          <w:i/>
          <w:iCs/>
          <w:sz w:val="28"/>
          <w:szCs w:val="28"/>
        </w:rPr>
        <w:t>(на 3-х и более заседаниях подряд)</w:t>
      </w:r>
      <w:r w:rsidRPr="00BA3F19">
        <w:rPr>
          <w:rFonts w:ascii="Times New Roman" w:hAnsi="Times New Roman" w:cs="Times New Roman"/>
          <w:sz w:val="28"/>
          <w:szCs w:val="28"/>
        </w:rPr>
        <w:t xml:space="preserve">, не выполняет решений Комиссии, поручений председателя Комиссии, не участвует в деятельности рабочих органов Комиссии, не выполняет возложенные на него обязанности, Комиссия может поставить вопрос о признании данного члена Комиссии с правом решающего голоса систематически не выполняющим обязанности и направить в соответствии с </w:t>
      </w:r>
      <w:proofErr w:type="spellStart"/>
      <w:r w:rsidRPr="00BA3F19">
        <w:rPr>
          <w:rFonts w:ascii="Times New Roman" w:hAnsi="Times New Roman" w:cs="Times New Roman"/>
          <w:sz w:val="28"/>
          <w:szCs w:val="28"/>
        </w:rPr>
        <w:t>пп</w:t>
      </w:r>
      <w:proofErr w:type="spellEnd"/>
      <w:r w:rsidRPr="00BA3F19">
        <w:rPr>
          <w:rFonts w:ascii="Times New Roman" w:hAnsi="Times New Roman" w:cs="Times New Roman"/>
          <w:sz w:val="28"/>
          <w:szCs w:val="28"/>
        </w:rPr>
        <w:t>. «д» п. 8 ст. 29 Федерального закона в суд заявление о признании члена Комиссии систематически не выполняющим свои обязанности.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82</w:t>
      </w:r>
      <w:r w:rsidRPr="00BA3F19">
        <w:rPr>
          <w:rFonts w:ascii="Times New Roman" w:hAnsi="Times New Roman" w:cs="Times New Roman"/>
          <w:b/>
          <w:bCs/>
          <w:sz w:val="28"/>
          <w:szCs w:val="28"/>
        </w:rPr>
        <w:t>. </w:t>
      </w:r>
      <w:r w:rsidRPr="00BA3F19">
        <w:rPr>
          <w:rFonts w:ascii="Times New Roman" w:hAnsi="Times New Roman" w:cs="Times New Roman"/>
          <w:sz w:val="28"/>
          <w:szCs w:val="28"/>
        </w:rPr>
        <w:t>Решение о направлении указанного заявления в суд принимается большинством голосов от числа присутствующих на заседании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83</w:t>
      </w:r>
      <w:r w:rsidRPr="00BA3F19">
        <w:rPr>
          <w:rFonts w:ascii="Times New Roman" w:hAnsi="Times New Roman" w:cs="Times New Roman"/>
          <w:b/>
          <w:bCs/>
          <w:sz w:val="28"/>
          <w:szCs w:val="28"/>
        </w:rPr>
        <w:t>. </w:t>
      </w:r>
      <w:r w:rsidRPr="00BA3F19">
        <w:rPr>
          <w:rFonts w:ascii="Times New Roman" w:hAnsi="Times New Roman" w:cs="Times New Roman"/>
          <w:sz w:val="28"/>
          <w:szCs w:val="28"/>
        </w:rPr>
        <w:t>Член Комиссии с правом решающего голоса заблаговременно в письменном виде извещается о рассмотрении данного вопроса с изложением мотивов необходимости вынесения его на обсуждение Комиссии. При этом ему предоставляется право изложить свои доводы в устном или письменном виде до постановки вопроса на голосование.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12. ОФОРМЛЕНИЕ ДОКУМЕНТОВ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84</w:t>
      </w:r>
      <w:r w:rsidRPr="00BA3F19">
        <w:rPr>
          <w:rFonts w:ascii="Times New Roman" w:hAnsi="Times New Roman" w:cs="Times New Roman"/>
          <w:b/>
          <w:bCs/>
          <w:sz w:val="28"/>
          <w:szCs w:val="28"/>
        </w:rPr>
        <w:t>. </w:t>
      </w:r>
      <w:r w:rsidRPr="00BA3F19">
        <w:rPr>
          <w:rFonts w:ascii="Times New Roman" w:hAnsi="Times New Roman" w:cs="Times New Roman"/>
          <w:sz w:val="28"/>
          <w:szCs w:val="28"/>
        </w:rPr>
        <w:t>Секретарь Комиссии после проведения заседания Комиссии подписывает принятые документы Комиссии и передает их на подпись председателю Комиссии (председательствующему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85</w:t>
      </w:r>
      <w:r w:rsidRPr="00BA3F19">
        <w:rPr>
          <w:rFonts w:ascii="Times New Roman" w:hAnsi="Times New Roman" w:cs="Times New Roman"/>
          <w:b/>
          <w:bCs/>
          <w:sz w:val="28"/>
          <w:szCs w:val="28"/>
        </w:rPr>
        <w:t>. </w:t>
      </w:r>
      <w:r w:rsidRPr="00BA3F19">
        <w:rPr>
          <w:rFonts w:ascii="Times New Roman" w:hAnsi="Times New Roman" w:cs="Times New Roman"/>
          <w:sz w:val="28"/>
          <w:szCs w:val="28"/>
        </w:rPr>
        <w:t>На каждом заседании Комиссии секретарем Комиссии ведется протокол.</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В протоколе заседания Комиссии указываются: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lastRenderedPageBreak/>
        <w:t>1) наименование Комиссии, порядковый номер протокола заседания (в пределах срока полномочий), дата, место и время проведения заседания;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2) фамилии и инициалы присутствующих членов Комиссии с правом решающего и с правом совещательного голоса, приглашенных лиц;</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3) повестка дня;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4) фамилии и инициалы отсутствующих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5) ход обсуждения вопросов;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6) результаты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7) принятые решения.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В предусмотренных законодательством случаях в протоколе заседания Комиссии проставляется время (часы и минуты) принятия соответствующего документа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86</w:t>
      </w:r>
      <w:r w:rsidRPr="00BA3F19">
        <w:rPr>
          <w:rFonts w:ascii="Times New Roman" w:hAnsi="Times New Roman" w:cs="Times New Roman"/>
          <w:b/>
          <w:bCs/>
          <w:sz w:val="28"/>
          <w:szCs w:val="28"/>
        </w:rPr>
        <w:t>. </w:t>
      </w:r>
      <w:r w:rsidRPr="00BA3F19">
        <w:rPr>
          <w:rFonts w:ascii="Times New Roman" w:hAnsi="Times New Roman" w:cs="Times New Roman"/>
          <w:sz w:val="28"/>
          <w:szCs w:val="28"/>
        </w:rPr>
        <w:t>К протоколу заседания Комиссии прилагаются: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1) первые экземпляры документов (решений) Комиссии, принятых в ходе заседания, подписанные председателем Комиссии (председательствующим на заседании Комиссии) и секретарем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2) тексты информационных документов и других материалов, на основании которых приняты документы Комиссии, а также разъяснения, заключения и  иные акты, рассматриваемые жалобы и решения по ним, а также заявления и обращения Комиссии, особые мнения членов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87</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Протокол заседания Комиссии оформляется в течение трех рабочих дней после заседания Комиссии и подписывается председателем Комиссии (председательствующим на заседании Комиссии) и секретарем Комиссии, а в случае его отсутствия – членом Комиссии, уполномоченным вести протокол.</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88</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случаях, предусмотренных избирательным законодательством, документы Комиссии подписываются всеми членами Комиссии с правом решающего голоса.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 xml:space="preserve">Статья </w:t>
      </w:r>
      <w:r w:rsidR="00FD199C">
        <w:rPr>
          <w:rFonts w:ascii="Times New Roman" w:hAnsi="Times New Roman" w:cs="Times New Roman"/>
          <w:b/>
          <w:bCs/>
          <w:sz w:val="28"/>
          <w:szCs w:val="28"/>
        </w:rPr>
        <w:t>89</w:t>
      </w:r>
      <w:r w:rsidRPr="00BA3F19">
        <w:rPr>
          <w:rFonts w:ascii="Times New Roman" w:hAnsi="Times New Roman" w:cs="Times New Roman"/>
          <w:b/>
          <w:bCs/>
          <w:sz w:val="28"/>
          <w:szCs w:val="28"/>
        </w:rPr>
        <w:t>.</w:t>
      </w:r>
      <w:r w:rsidRPr="00BA3F19">
        <w:rPr>
          <w:rFonts w:ascii="Times New Roman" w:hAnsi="Times New Roman" w:cs="Times New Roman"/>
          <w:sz w:val="28"/>
          <w:szCs w:val="28"/>
        </w:rPr>
        <w:t> </w:t>
      </w:r>
      <w:proofErr w:type="gramStart"/>
      <w:r w:rsidRPr="00BA3F19">
        <w:rPr>
          <w:rFonts w:ascii="Times New Roman" w:hAnsi="Times New Roman" w:cs="Times New Roman"/>
          <w:sz w:val="28"/>
          <w:szCs w:val="28"/>
        </w:rPr>
        <w:t>Протокол заседания Комиссии, первый экземпляр документа Комиссии с подписями председателя Комиссии (председательствующего на заседании Комиссии) и секретаря Комиссии и приложения к нему</w:t>
      </w:r>
      <w:r w:rsidR="00355567">
        <w:rPr>
          <w:rFonts w:ascii="Times New Roman" w:hAnsi="Times New Roman" w:cs="Times New Roman"/>
          <w:sz w:val="28"/>
          <w:szCs w:val="28"/>
        </w:rPr>
        <w:t xml:space="preserve"> </w:t>
      </w:r>
      <w:r w:rsidRPr="00BA3F19">
        <w:rPr>
          <w:rFonts w:ascii="Times New Roman" w:hAnsi="Times New Roman" w:cs="Times New Roman"/>
          <w:i/>
          <w:iCs/>
          <w:sz w:val="28"/>
          <w:szCs w:val="28"/>
        </w:rPr>
        <w:t>хранятся у председателя Комиссии</w:t>
      </w:r>
      <w:r w:rsidRPr="00BA3F19">
        <w:rPr>
          <w:rFonts w:ascii="Times New Roman" w:hAnsi="Times New Roman" w:cs="Times New Roman"/>
          <w:sz w:val="28"/>
          <w:szCs w:val="28"/>
        </w:rPr>
        <w:t xml:space="preserve"> в течение срока полномочий Комиссии и по его истечении в установленном порядке сдаются в архив за исключением документов, относительно которых федеральным законодательством, законодательством </w:t>
      </w:r>
      <w:r w:rsidR="00227EF1">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 xml:space="preserve"> установлены иные сроки хранения.</w:t>
      </w:r>
      <w:proofErr w:type="gramEnd"/>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b/>
          <w:bCs/>
          <w:sz w:val="28"/>
          <w:szCs w:val="28"/>
        </w:rPr>
        <w:t>13. ПОРЯДОК ОЗНАКОМЛЕНИЯ ЧЛЕНОВ КОМИССИИ С ДОКУМЕНТАМИ И МАТЕРИАЛАМИ КОМИССИИ И ПОЛУЧЕНИЯ КОПИЙ ЭТИХ ДОКУМЕНТОВ И МАТЕРИАЛОВ</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w:t>
      </w: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90</w:t>
      </w:r>
      <w:r w:rsidRPr="00FD199C">
        <w:rPr>
          <w:rFonts w:ascii="Times New Roman" w:hAnsi="Times New Roman" w:cs="Times New Roman"/>
          <w:b/>
          <w:bCs/>
          <w:sz w:val="28"/>
          <w:szCs w:val="28"/>
        </w:rPr>
        <w:t>.</w:t>
      </w:r>
      <w:r w:rsidRPr="00FD199C">
        <w:rPr>
          <w:rFonts w:ascii="Times New Roman" w:hAnsi="Times New Roman" w:cs="Times New Roman"/>
          <w:sz w:val="28"/>
          <w:szCs w:val="28"/>
        </w:rPr>
        <w:t xml:space="preserve">  Письменное заявление члена Комиссии с просьбой предоставить ему для ознакомления документы и материалы, непосредственно связанные с выборами, </w:t>
      </w:r>
      <w:proofErr w:type="gramStart"/>
      <w:r w:rsidRPr="00FD199C">
        <w:rPr>
          <w:rFonts w:ascii="Times New Roman" w:hAnsi="Times New Roman" w:cs="Times New Roman"/>
          <w:sz w:val="28"/>
          <w:szCs w:val="28"/>
        </w:rPr>
        <w:t>передается в Комиссию и подлежит</w:t>
      </w:r>
      <w:proofErr w:type="gramEnd"/>
      <w:r w:rsidRPr="00FD199C">
        <w:rPr>
          <w:rFonts w:ascii="Times New Roman" w:hAnsi="Times New Roman" w:cs="Times New Roman"/>
          <w:sz w:val="28"/>
          <w:szCs w:val="28"/>
        </w:rPr>
        <w:t xml:space="preserve"> рассмотрению  председателем  Комиссии </w:t>
      </w:r>
      <w:r w:rsidRPr="00FD199C">
        <w:rPr>
          <w:rFonts w:ascii="Times New Roman" w:hAnsi="Times New Roman" w:cs="Times New Roman"/>
          <w:i/>
          <w:iCs/>
          <w:sz w:val="28"/>
          <w:szCs w:val="28"/>
        </w:rPr>
        <w:t>в течение трех рабочих дней.</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91</w:t>
      </w:r>
      <w:r w:rsidRPr="00FD199C">
        <w:rPr>
          <w:rFonts w:ascii="Times New Roman" w:hAnsi="Times New Roman" w:cs="Times New Roman"/>
          <w:b/>
          <w:bCs/>
          <w:sz w:val="28"/>
          <w:szCs w:val="28"/>
        </w:rPr>
        <w:t>.</w:t>
      </w:r>
      <w:r w:rsidRPr="00FD199C">
        <w:rPr>
          <w:rFonts w:ascii="Times New Roman" w:hAnsi="Times New Roman" w:cs="Times New Roman"/>
          <w:sz w:val="28"/>
          <w:szCs w:val="28"/>
        </w:rPr>
        <w:t>  По поручению председателя Комиссии обратившийся член Комиссии оповещается по  указанному в заявлении контактному телефону о дате, месте и времени ознакомления.</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Ознакомление члена Комиссии с документами и материалами осуществляется в помещении Комиссии в период избирательной кампании </w:t>
      </w:r>
      <w:r w:rsidRPr="00FD199C">
        <w:rPr>
          <w:rFonts w:ascii="Times New Roman" w:hAnsi="Times New Roman" w:cs="Times New Roman"/>
          <w:i/>
          <w:iCs/>
          <w:sz w:val="28"/>
          <w:szCs w:val="28"/>
        </w:rPr>
        <w:t>два раза в неделю (понедельник: с 16.00-18.00, пятница: 15.00 – 16.45.), в иной период - один раз в неделю (понедельник с 16.00-18.00). </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92</w:t>
      </w:r>
      <w:r w:rsidRPr="00FD199C">
        <w:rPr>
          <w:rFonts w:ascii="Times New Roman" w:hAnsi="Times New Roman" w:cs="Times New Roman"/>
          <w:b/>
          <w:bCs/>
          <w:sz w:val="28"/>
          <w:szCs w:val="28"/>
        </w:rPr>
        <w:t>.</w:t>
      </w:r>
      <w:r w:rsidRPr="00FD199C">
        <w:rPr>
          <w:rFonts w:ascii="Times New Roman" w:hAnsi="Times New Roman" w:cs="Times New Roman"/>
          <w:sz w:val="28"/>
          <w:szCs w:val="28"/>
        </w:rPr>
        <w:t>   При ознакомлении (за исключением документов и материалов, содержащих конфиденциальную информацию) член Комиссии вправе пользоваться письменными принадлежностями.</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w:t>
      </w:r>
    </w:p>
    <w:p w:rsidR="00BA3F19" w:rsidRPr="00FD199C"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xml:space="preserve">Ознакомление с документами и материалами, находящимися на машиночитаемых носителях, осуществляется в порядке, установленном </w:t>
      </w:r>
      <w:r w:rsidRPr="00FD199C">
        <w:rPr>
          <w:rFonts w:ascii="Times New Roman" w:hAnsi="Times New Roman" w:cs="Times New Roman"/>
          <w:sz w:val="28"/>
          <w:szCs w:val="28"/>
        </w:rPr>
        <w:lastRenderedPageBreak/>
        <w:t>«Положением об обеспечении безопасности информации в Государственной автоматизированной системе  Российской Федерации «Выборы», утвержденным постановлением Центральной избирательной комиссии Российской Федерации от 23 июля 2003 года № 19/137-4.</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FD199C">
        <w:rPr>
          <w:rFonts w:ascii="Times New Roman" w:hAnsi="Times New Roman" w:cs="Times New Roman"/>
          <w:sz w:val="28"/>
          <w:szCs w:val="28"/>
        </w:rPr>
        <w:t> </w:t>
      </w: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93</w:t>
      </w:r>
      <w:r w:rsidRPr="00FD199C">
        <w:rPr>
          <w:rFonts w:ascii="Times New Roman" w:hAnsi="Times New Roman" w:cs="Times New Roman"/>
          <w:b/>
          <w:bCs/>
          <w:sz w:val="28"/>
          <w:szCs w:val="28"/>
        </w:rPr>
        <w:t>.</w:t>
      </w:r>
      <w:r w:rsidRPr="00FD199C">
        <w:rPr>
          <w:rFonts w:ascii="Times New Roman" w:hAnsi="Times New Roman" w:cs="Times New Roman"/>
          <w:sz w:val="28"/>
          <w:szCs w:val="28"/>
        </w:rPr>
        <w:t>  Письменное заявление о возможности копирования документов и материалов рассматривается председателем Комиссии с учетом наличия или отсутствия в документах конфиденциальной информации.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14. ПРЕДСЕДАТЕЛЬ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94</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Председатель Комиссии представляет Комиссию во взаимоотношениях с органами государственной власти и органами местного самоуправления, избирательными комиссиями в Российской Федерации, общественными объединениями, должностными лицами, а также с иными лицами и организациями;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созывает заседания Комиссии, исполняет полномочия председательствующего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подписывает решения Комиссии, а также иные документы в соответствии с настоящим Регламентом;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подписывает договоры, соглашения и иные документы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дает поручения заместителю председателя, секретарю и членам Комиссии, выдает доверенность по представлению Комиссии в судах общей юрисдикции при рассмотрении избирательных споров, дел, связанных с законодательством о выборах и референдумах, иных дел, связанных с полномочиями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организует перспективное и текущее планирование деятельности Комиссии, контролирует ход выполнения планов ее работы;</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xml:space="preserve">является распорядителем финансовых средств, получаемых Комиссией из федерального бюджета, бюджета </w:t>
      </w:r>
      <w:r w:rsidR="00F07EF1">
        <w:rPr>
          <w:rFonts w:ascii="Times New Roman" w:hAnsi="Times New Roman" w:cs="Times New Roman"/>
          <w:sz w:val="28"/>
          <w:szCs w:val="28"/>
        </w:rPr>
        <w:t>Республики Татарстан</w:t>
      </w:r>
      <w:r w:rsidRPr="00BA3F19">
        <w:rPr>
          <w:rFonts w:ascii="Times New Roman" w:hAnsi="Times New Roman" w:cs="Times New Roman"/>
          <w:sz w:val="28"/>
          <w:szCs w:val="28"/>
        </w:rPr>
        <w:t>, местного бюджета или иных источников, предусмотренных федеральным законодательством, и обладает правом первой подписи на финансовых документах;</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направляет документы на опубликование;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lastRenderedPageBreak/>
        <w:t>дает разрешение на размещение документов Комиссии в информационно-телекоммуникационной сети «Интернет»;</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осуществляет   иные    полномочия,    предусмотренные   избирательным законодательством, иными нормативными правовыми актами, решениями Комиссии и настоящим Регламентом.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95</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Председательствующий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ведет заседание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организует обсуждение вопросов повестки дня заседания Комиссии, ставит их на голосование;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предоставляет слово для выступления членам Комиссии в порядке очередности поступивших заявок, а также приглашенным лицам;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ставит на голосование в порядке поступления все предложения членов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организует голосование и подсчет голосов, оглашает результаты голосования;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обеспечивает соблюдение положений настоящего Регламента членами Комиссии и приглашенными лицами на заседании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96</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Председательствующий на заседании Комиссии во время выступлений членов Комиссии и приглашенных лиц не вправе комментировать их высказывания, за исключением случаев их отклонения от темы выступления, от утвержденной повестки дня, но вправе давать пояснения и разъяснения по существу рассматриваемых вопросов.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15</w:t>
      </w:r>
      <w:r w:rsidRPr="00BA3F19">
        <w:rPr>
          <w:rFonts w:ascii="Times New Roman" w:hAnsi="Times New Roman" w:cs="Times New Roman"/>
          <w:sz w:val="28"/>
          <w:szCs w:val="28"/>
        </w:rPr>
        <w:t>. </w:t>
      </w:r>
      <w:r w:rsidRPr="00BA3F19">
        <w:rPr>
          <w:rFonts w:ascii="Times New Roman" w:hAnsi="Times New Roman" w:cs="Times New Roman"/>
          <w:b/>
          <w:bCs/>
          <w:sz w:val="28"/>
          <w:szCs w:val="28"/>
        </w:rPr>
        <w:t>ЗАМЕСТИТЕЛЬ ПРЕДСЕДАТЕЛЯ И СЕКРЕТАРЬ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97</w:t>
      </w:r>
      <w:r w:rsidRPr="00BA3F19">
        <w:rPr>
          <w:rFonts w:ascii="Times New Roman" w:hAnsi="Times New Roman" w:cs="Times New Roman"/>
          <w:b/>
          <w:bCs/>
          <w:sz w:val="28"/>
          <w:szCs w:val="28"/>
        </w:rPr>
        <w:t>. </w:t>
      </w:r>
      <w:r w:rsidRPr="00BA3F19">
        <w:rPr>
          <w:rFonts w:ascii="Times New Roman" w:hAnsi="Times New Roman" w:cs="Times New Roman"/>
          <w:sz w:val="28"/>
          <w:szCs w:val="28"/>
        </w:rPr>
        <w:t>Заместитель председателя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осуществляет полномочия Председателя Комиссии в случае его отсутствия или невозможности выполнения им своих обязанностей;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обладает правом первой подписи на финансовых документах при осуществлении полномочий Председателя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осуществляет иные полномочия, предусмотренные решениями Комиссии  и настоящим Регламентом.</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 xml:space="preserve">Статья </w:t>
      </w:r>
      <w:r w:rsidR="00FD199C">
        <w:rPr>
          <w:rFonts w:ascii="Times New Roman" w:hAnsi="Times New Roman" w:cs="Times New Roman"/>
          <w:b/>
          <w:bCs/>
          <w:sz w:val="28"/>
          <w:szCs w:val="28"/>
        </w:rPr>
        <w:t>98</w:t>
      </w:r>
      <w:r w:rsidRPr="00BA3F19">
        <w:rPr>
          <w:rFonts w:ascii="Times New Roman" w:hAnsi="Times New Roman" w:cs="Times New Roman"/>
          <w:b/>
          <w:bCs/>
          <w:sz w:val="28"/>
          <w:szCs w:val="28"/>
        </w:rPr>
        <w:t>. </w:t>
      </w:r>
      <w:r w:rsidRPr="00BA3F19">
        <w:rPr>
          <w:rFonts w:ascii="Times New Roman" w:hAnsi="Times New Roman" w:cs="Times New Roman"/>
          <w:sz w:val="28"/>
          <w:szCs w:val="28"/>
        </w:rPr>
        <w:t>Секретарь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обеспечивает подготовку заседаний Комиссии, вносимых на ее рассмотрение материалов;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обеспечивает доведение решений и иных материалов Комиссии до сведения членов Комиссии,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и общественных объединений;</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подписывает решения Комиссии, протоколы заседания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xml:space="preserve">осуществляет оперативный </w:t>
      </w:r>
      <w:proofErr w:type="gramStart"/>
      <w:r w:rsidRPr="00BA3F19">
        <w:rPr>
          <w:rFonts w:ascii="Times New Roman" w:hAnsi="Times New Roman" w:cs="Times New Roman"/>
          <w:sz w:val="28"/>
          <w:szCs w:val="28"/>
        </w:rPr>
        <w:t>контроль за</w:t>
      </w:r>
      <w:proofErr w:type="gramEnd"/>
      <w:r w:rsidRPr="00BA3F19">
        <w:rPr>
          <w:rFonts w:ascii="Times New Roman" w:hAnsi="Times New Roman" w:cs="Times New Roman"/>
          <w:sz w:val="28"/>
          <w:szCs w:val="28"/>
        </w:rPr>
        <w:t xml:space="preserve"> выполнением членами Комиссии, рабочими органами Комиссии поручений Председателя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обеспечивает ведение делопроизводства, подготовку документации Комиссии для передачи в архив;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осуществляет иные полномочия, предусмотренные федеральным законодательством, иными нормативными правовыми актами, решениями Комиссии и настоящим Регламентом.</w:t>
      </w:r>
    </w:p>
    <w:p w:rsidR="00227EF1" w:rsidRPr="00227EF1" w:rsidRDefault="00227EF1" w:rsidP="00227EF1">
      <w:pPr>
        <w:spacing w:after="0"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16</w:t>
      </w:r>
      <w:r w:rsidRPr="00227EF1">
        <w:rPr>
          <w:rFonts w:ascii="Times New Roman" w:hAnsi="Times New Roman" w:cs="Times New Roman"/>
          <w:b/>
          <w:bCs/>
          <w:sz w:val="28"/>
          <w:szCs w:val="28"/>
        </w:rPr>
        <w:t>. ОСУЩЕСТВЛЕНИЕ КОМИССИЕЙ КОНТРОЛЯ</w:t>
      </w:r>
    </w:p>
    <w:p w:rsidR="00227EF1" w:rsidRPr="00227EF1" w:rsidRDefault="00227EF1" w:rsidP="00227EF1">
      <w:pPr>
        <w:spacing w:after="0" w:line="360" w:lineRule="auto"/>
        <w:contextualSpacing/>
        <w:jc w:val="both"/>
        <w:rPr>
          <w:rFonts w:ascii="Times New Roman" w:hAnsi="Times New Roman" w:cs="Times New Roman"/>
          <w:b/>
          <w:bCs/>
          <w:sz w:val="28"/>
          <w:szCs w:val="28"/>
        </w:rPr>
      </w:pPr>
      <w:r w:rsidRPr="00227EF1">
        <w:rPr>
          <w:rFonts w:ascii="Times New Roman" w:hAnsi="Times New Roman" w:cs="Times New Roman"/>
          <w:b/>
          <w:bCs/>
          <w:sz w:val="28"/>
          <w:szCs w:val="28"/>
        </w:rPr>
        <w:t>ЗА СОБЛЮДЕНИЕМ ИЗБИРАТЕЛЬНЫХ ПРАВ,</w:t>
      </w:r>
    </w:p>
    <w:p w:rsidR="00227EF1" w:rsidRPr="00227EF1" w:rsidRDefault="00227EF1" w:rsidP="00227EF1">
      <w:pPr>
        <w:spacing w:after="0" w:line="360" w:lineRule="auto"/>
        <w:contextualSpacing/>
        <w:jc w:val="both"/>
        <w:rPr>
          <w:rFonts w:ascii="Times New Roman" w:hAnsi="Times New Roman" w:cs="Times New Roman"/>
          <w:b/>
          <w:bCs/>
          <w:sz w:val="28"/>
          <w:szCs w:val="28"/>
        </w:rPr>
      </w:pPr>
      <w:r w:rsidRPr="00227EF1">
        <w:rPr>
          <w:rFonts w:ascii="Times New Roman" w:hAnsi="Times New Roman" w:cs="Times New Roman"/>
          <w:b/>
          <w:bCs/>
          <w:sz w:val="28"/>
          <w:szCs w:val="28"/>
        </w:rPr>
        <w:t>ПРАВА НА УЧАСТИЕ В РЕФЕРЕНДУМЕ</w:t>
      </w:r>
    </w:p>
    <w:p w:rsidR="00227EF1" w:rsidRPr="00227EF1" w:rsidRDefault="00227EF1" w:rsidP="00227EF1">
      <w:pPr>
        <w:spacing w:after="0" w:line="360" w:lineRule="auto"/>
        <w:contextualSpacing/>
        <w:jc w:val="both"/>
        <w:rPr>
          <w:rFonts w:ascii="Times New Roman" w:hAnsi="Times New Roman" w:cs="Times New Roman"/>
          <w:b/>
          <w:bCs/>
          <w:sz w:val="28"/>
          <w:szCs w:val="28"/>
        </w:rPr>
      </w:pPr>
      <w:r w:rsidRPr="00227EF1">
        <w:rPr>
          <w:rFonts w:ascii="Times New Roman" w:hAnsi="Times New Roman" w:cs="Times New Roman"/>
          <w:b/>
          <w:bCs/>
          <w:sz w:val="28"/>
          <w:szCs w:val="28"/>
        </w:rPr>
        <w:t>ГРАЖДАН РОССИЙСКОЙ ФЕДЕРАЦИИ</w:t>
      </w:r>
    </w:p>
    <w:p w:rsidR="00227EF1" w:rsidRPr="00227EF1" w:rsidRDefault="00227EF1" w:rsidP="00227EF1">
      <w:pPr>
        <w:spacing w:after="0" w:line="360" w:lineRule="auto"/>
        <w:contextualSpacing/>
        <w:jc w:val="both"/>
        <w:rPr>
          <w:rFonts w:ascii="Times New Roman" w:hAnsi="Times New Roman" w:cs="Times New Roman"/>
          <w:b/>
          <w:bCs/>
          <w:sz w:val="28"/>
          <w:szCs w:val="28"/>
        </w:rPr>
      </w:pP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99</w:t>
      </w:r>
      <w:r w:rsidRPr="00FD199C">
        <w:rPr>
          <w:rFonts w:ascii="Times New Roman" w:hAnsi="Times New Roman" w:cs="Times New Roman"/>
          <w:b/>
          <w:bCs/>
          <w:sz w:val="28"/>
          <w:szCs w:val="28"/>
        </w:rPr>
        <w:t>.</w:t>
      </w:r>
      <w:r w:rsidRPr="00227EF1">
        <w:rPr>
          <w:rFonts w:ascii="Times New Roman" w:hAnsi="Times New Roman" w:cs="Times New Roman"/>
          <w:bCs/>
          <w:sz w:val="28"/>
          <w:szCs w:val="28"/>
        </w:rPr>
        <w:t xml:space="preserve"> В соответствии с федеральными конституционными законами, федеральными законами, законами Республики Татарстан комиссия рассматривает жалобы (заявления) на решения и действия (бездействие) ниже</w:t>
      </w:r>
      <w:r>
        <w:rPr>
          <w:rFonts w:ascii="Times New Roman" w:hAnsi="Times New Roman" w:cs="Times New Roman"/>
          <w:bCs/>
          <w:sz w:val="28"/>
          <w:szCs w:val="28"/>
        </w:rPr>
        <w:t xml:space="preserve">стоящих избирательных комиссий </w:t>
      </w:r>
      <w:r w:rsidRPr="00227EF1">
        <w:rPr>
          <w:rFonts w:ascii="Times New Roman" w:hAnsi="Times New Roman" w:cs="Times New Roman"/>
          <w:bCs/>
          <w:sz w:val="28"/>
          <w:szCs w:val="28"/>
        </w:rPr>
        <w:t>и их должностных лиц, а также обращения о нарушении Федерального закона, федеральных конституционных законов, иных федеральных законов, законов Республики Татарстан.</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При этом Комиссия обязана, не направляя жалобу в нижестоящую изби</w:t>
      </w:r>
      <w:r>
        <w:rPr>
          <w:rFonts w:ascii="Times New Roman" w:hAnsi="Times New Roman" w:cs="Times New Roman"/>
          <w:bCs/>
          <w:sz w:val="28"/>
          <w:szCs w:val="28"/>
        </w:rPr>
        <w:t>рательную комиссию,</w:t>
      </w:r>
      <w:r w:rsidRPr="00227EF1">
        <w:rPr>
          <w:rFonts w:ascii="Times New Roman" w:hAnsi="Times New Roman" w:cs="Times New Roman"/>
          <w:bCs/>
          <w:sz w:val="28"/>
          <w:szCs w:val="28"/>
        </w:rPr>
        <w:t xml:space="preserve"> за исключением случая, когда обстоятельства, изложенные в жалобе, не были предметом рассмотрения нижестоящей </w:t>
      </w:r>
      <w:r w:rsidRPr="00227EF1">
        <w:rPr>
          <w:rFonts w:ascii="Times New Roman" w:hAnsi="Times New Roman" w:cs="Times New Roman"/>
          <w:bCs/>
          <w:sz w:val="28"/>
          <w:szCs w:val="28"/>
        </w:rPr>
        <w:lastRenderedPageBreak/>
        <w:t>избирательной комиссии, рассмотреть жалобу и вынести одно из следующих решений:</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а) оставить жалобу без удовлетворения;</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б) отменить обжалуемое решение полностью или в части (признать незаконным действие (бездействие) и принять решение по существу;</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в) отменить обжалуемое решение полностью или в части (признать незаконным действие (бездействие), обязав нижестоящую избирательную комиссию, избирательную комиссию муниципального образования повторно рассмотреть вопрос и принять решение по существу (совершить определенное действие).</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100</w:t>
      </w:r>
      <w:r w:rsidRPr="00FD199C">
        <w:rPr>
          <w:rFonts w:ascii="Times New Roman" w:hAnsi="Times New Roman" w:cs="Times New Roman"/>
          <w:b/>
          <w:bCs/>
          <w:sz w:val="28"/>
          <w:szCs w:val="28"/>
        </w:rPr>
        <w:t>.</w:t>
      </w:r>
      <w:r w:rsidRPr="00227EF1">
        <w:rPr>
          <w:rFonts w:ascii="Times New Roman" w:hAnsi="Times New Roman" w:cs="Times New Roman"/>
          <w:bCs/>
          <w:sz w:val="28"/>
          <w:szCs w:val="28"/>
        </w:rPr>
        <w:t>Поступившие в ходе избирательной кампании, кампании референдума в Комиссию жалобы и обращения в случае необходимости вносятся на предварительное рассмотрение соответствующей рабочей группы, а затем на заседание Комиссии.</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 xml:space="preserve">Комиссия обязана в пределах своей компетенции рассматривать поступившие к ней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Если обращение указывает на нарушение закона кандидатом, избирательным объединением, инициативной группой по проведению референдума, инициативной агитационной группой, эти кандидат, избирательное объединение, инициативная группа по проведению референдума, инициативная агитационная группа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lastRenderedPageBreak/>
        <w:t>Комиссия вправе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Республики Татарстан.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227EF1">
        <w:rPr>
          <w:rFonts w:ascii="Times New Roman" w:hAnsi="Times New Roman" w:cs="Times New Roman"/>
          <w:bCs/>
          <w:sz w:val="28"/>
          <w:szCs w:val="28"/>
        </w:rP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227EF1" w:rsidRPr="00227EF1" w:rsidRDefault="00227EF1" w:rsidP="00227EF1">
      <w:pPr>
        <w:spacing w:after="0" w:line="360" w:lineRule="auto"/>
        <w:contextualSpacing/>
        <w:jc w:val="both"/>
        <w:rPr>
          <w:rFonts w:ascii="Times New Roman" w:hAnsi="Times New Roman" w:cs="Times New Roman"/>
          <w:bCs/>
          <w:sz w:val="28"/>
          <w:szCs w:val="28"/>
        </w:rPr>
      </w:pPr>
      <w:r w:rsidRPr="00FD199C">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101</w:t>
      </w:r>
      <w:r w:rsidRPr="00FD199C">
        <w:rPr>
          <w:rFonts w:ascii="Times New Roman" w:hAnsi="Times New Roman" w:cs="Times New Roman"/>
          <w:b/>
          <w:bCs/>
          <w:sz w:val="28"/>
          <w:szCs w:val="28"/>
        </w:rPr>
        <w:t>.</w:t>
      </w:r>
      <w:r w:rsidRPr="00227EF1">
        <w:rPr>
          <w:rFonts w:ascii="Times New Roman" w:hAnsi="Times New Roman" w:cs="Times New Roman"/>
          <w:bCs/>
          <w:sz w:val="28"/>
          <w:szCs w:val="28"/>
        </w:rPr>
        <w:t xml:space="preserve">Решения Комиссии по существу жалобы принимается большинством голосов от числа присутствующих членов Комиссии, за исключением решений, принимаемых Комиссией по вопросам, </w:t>
      </w:r>
      <w:r w:rsidRPr="00FD199C">
        <w:rPr>
          <w:rFonts w:ascii="Times New Roman" w:hAnsi="Times New Roman" w:cs="Times New Roman"/>
          <w:bCs/>
          <w:sz w:val="28"/>
          <w:szCs w:val="28"/>
        </w:rPr>
        <w:t xml:space="preserve">предусмотренным </w:t>
      </w:r>
      <w:r w:rsidR="008500C1" w:rsidRPr="00FD199C">
        <w:rPr>
          <w:rFonts w:ascii="Times New Roman" w:hAnsi="Times New Roman" w:cs="Times New Roman"/>
          <w:bCs/>
          <w:sz w:val="28"/>
          <w:szCs w:val="28"/>
        </w:rPr>
        <w:t xml:space="preserve">в </w:t>
      </w:r>
      <w:r w:rsidRPr="00FD199C">
        <w:rPr>
          <w:rFonts w:ascii="Times New Roman" w:hAnsi="Times New Roman" w:cs="Times New Roman"/>
          <w:bCs/>
          <w:sz w:val="28"/>
          <w:szCs w:val="28"/>
        </w:rPr>
        <w:t>стать</w:t>
      </w:r>
      <w:r w:rsidR="008500C1" w:rsidRPr="00FD199C">
        <w:rPr>
          <w:rFonts w:ascii="Times New Roman" w:hAnsi="Times New Roman" w:cs="Times New Roman"/>
          <w:bCs/>
          <w:sz w:val="28"/>
          <w:szCs w:val="28"/>
        </w:rPr>
        <w:t>е</w:t>
      </w:r>
      <w:r w:rsidRPr="00FD199C">
        <w:rPr>
          <w:rFonts w:ascii="Times New Roman" w:hAnsi="Times New Roman" w:cs="Times New Roman"/>
          <w:bCs/>
          <w:sz w:val="28"/>
          <w:szCs w:val="28"/>
        </w:rPr>
        <w:t xml:space="preserve"> </w:t>
      </w:r>
      <w:r w:rsidR="008500C1" w:rsidRPr="00FD199C">
        <w:rPr>
          <w:rFonts w:ascii="Times New Roman" w:hAnsi="Times New Roman" w:cs="Times New Roman"/>
          <w:bCs/>
          <w:sz w:val="28"/>
          <w:szCs w:val="28"/>
        </w:rPr>
        <w:t>5</w:t>
      </w:r>
      <w:r w:rsidR="00FD199C" w:rsidRPr="00FD199C">
        <w:rPr>
          <w:rFonts w:ascii="Times New Roman" w:hAnsi="Times New Roman" w:cs="Times New Roman"/>
          <w:bCs/>
          <w:sz w:val="28"/>
          <w:szCs w:val="28"/>
        </w:rPr>
        <w:t>3</w:t>
      </w:r>
      <w:r w:rsidRPr="00FD199C">
        <w:rPr>
          <w:rFonts w:ascii="Times New Roman" w:hAnsi="Times New Roman" w:cs="Times New Roman"/>
          <w:bCs/>
          <w:sz w:val="28"/>
          <w:szCs w:val="28"/>
        </w:rPr>
        <w:t xml:space="preserve"> настоящего Регламента.</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17. СОЗДАНИЕ И ОРГАНИЗАЦИЯ ДЕЯТЕЛЬНОСТИ</w:t>
      </w:r>
      <w:r w:rsidRPr="00BA3F19">
        <w:rPr>
          <w:rFonts w:ascii="Times New Roman" w:hAnsi="Times New Roman" w:cs="Times New Roman"/>
          <w:sz w:val="28"/>
          <w:szCs w:val="28"/>
        </w:rPr>
        <w:br/>
      </w:r>
      <w:r w:rsidRPr="00BA3F19">
        <w:rPr>
          <w:rFonts w:ascii="Times New Roman" w:hAnsi="Times New Roman" w:cs="Times New Roman"/>
          <w:b/>
          <w:bCs/>
          <w:sz w:val="28"/>
          <w:szCs w:val="28"/>
        </w:rPr>
        <w:t>РАБОЧИХ ОРГАНОВ КОМИССИИ</w:t>
      </w:r>
    </w:p>
    <w:p w:rsidR="00BA3F19" w:rsidRPr="00BA3F19" w:rsidRDefault="00FD199C" w:rsidP="00BA3F19">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Статья 102</w:t>
      </w:r>
      <w:r w:rsidR="00BA3F19" w:rsidRPr="00BA3F19">
        <w:rPr>
          <w:rFonts w:ascii="Times New Roman" w:hAnsi="Times New Roman" w:cs="Times New Roman"/>
          <w:b/>
          <w:bCs/>
          <w:sz w:val="28"/>
          <w:szCs w:val="28"/>
        </w:rPr>
        <w:t>. </w:t>
      </w:r>
      <w:r w:rsidR="00BA3F19" w:rsidRPr="00BA3F19">
        <w:rPr>
          <w:rFonts w:ascii="Times New Roman" w:hAnsi="Times New Roman" w:cs="Times New Roman"/>
          <w:sz w:val="28"/>
          <w:szCs w:val="28"/>
        </w:rPr>
        <w:t xml:space="preserve">Для предварительного изучения, рассмотрения и подготовки вопросов, относящихся к ведению Комиссии, в целях оперативного решения вопросов по контролю за соблюдением участниками избирательного и </w:t>
      </w:r>
      <w:proofErr w:type="spellStart"/>
      <w:r w:rsidR="00BA3F19" w:rsidRPr="00BA3F19">
        <w:rPr>
          <w:rFonts w:ascii="Times New Roman" w:hAnsi="Times New Roman" w:cs="Times New Roman"/>
          <w:sz w:val="28"/>
          <w:szCs w:val="28"/>
        </w:rPr>
        <w:t>референдумного</w:t>
      </w:r>
      <w:proofErr w:type="spellEnd"/>
      <w:r w:rsidR="00BA3F19" w:rsidRPr="00BA3F19">
        <w:rPr>
          <w:rFonts w:ascii="Times New Roman" w:hAnsi="Times New Roman" w:cs="Times New Roman"/>
          <w:sz w:val="28"/>
          <w:szCs w:val="28"/>
        </w:rPr>
        <w:t xml:space="preserve"> процесса порядка и правил, установленных избирательным законодательством; для содействия в реализации решений Комиссии, последней могут создаваться рабочие органы Комиссии (Контрольно-ревизионная служба при Комиссии, рабочие группы, иные органы).</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Статья 10</w:t>
      </w:r>
      <w:r w:rsidR="00FD199C">
        <w:rPr>
          <w:rFonts w:ascii="Times New Roman" w:hAnsi="Times New Roman" w:cs="Times New Roman"/>
          <w:b/>
          <w:bCs/>
          <w:sz w:val="28"/>
          <w:szCs w:val="28"/>
        </w:rPr>
        <w:t>3</w:t>
      </w:r>
      <w:r w:rsidRPr="00BA3F19">
        <w:rPr>
          <w:rFonts w:ascii="Times New Roman" w:hAnsi="Times New Roman" w:cs="Times New Roman"/>
          <w:b/>
          <w:bCs/>
          <w:sz w:val="28"/>
          <w:szCs w:val="28"/>
        </w:rPr>
        <w:t>. </w:t>
      </w:r>
      <w:r w:rsidRPr="00BA3F19">
        <w:rPr>
          <w:rFonts w:ascii="Times New Roman" w:hAnsi="Times New Roman" w:cs="Times New Roman"/>
          <w:sz w:val="28"/>
          <w:szCs w:val="28"/>
        </w:rPr>
        <w:t>Исходя из задач, порядка и форм деятельности, рабочие органы Комиссии могут быть постоянно действующими или временными.</w:t>
      </w:r>
    </w:p>
    <w:p w:rsidR="00BA3F19" w:rsidRPr="00BA3F19" w:rsidRDefault="00FD199C" w:rsidP="00BA3F19">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Статья 104</w:t>
      </w:r>
      <w:r w:rsidR="00BA3F19" w:rsidRPr="00BA3F19">
        <w:rPr>
          <w:rFonts w:ascii="Times New Roman" w:hAnsi="Times New Roman" w:cs="Times New Roman"/>
          <w:b/>
          <w:bCs/>
          <w:sz w:val="28"/>
          <w:szCs w:val="28"/>
        </w:rPr>
        <w:t>. </w:t>
      </w:r>
      <w:r w:rsidR="00BA3F19" w:rsidRPr="00BA3F19">
        <w:rPr>
          <w:rFonts w:ascii="Times New Roman" w:hAnsi="Times New Roman" w:cs="Times New Roman"/>
          <w:sz w:val="28"/>
          <w:szCs w:val="28"/>
        </w:rPr>
        <w:t>Персональный состав и положения о рабочих органах Комиссии утверждаются Комиссией.</w:t>
      </w:r>
    </w:p>
    <w:p w:rsidR="00BA3F19" w:rsidRPr="00BA3F19" w:rsidRDefault="00FD199C" w:rsidP="00BA3F19">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Статья 105</w:t>
      </w:r>
      <w:r w:rsidR="00BA3F19" w:rsidRPr="00BA3F19">
        <w:rPr>
          <w:rFonts w:ascii="Times New Roman" w:hAnsi="Times New Roman" w:cs="Times New Roman"/>
          <w:b/>
          <w:bCs/>
          <w:sz w:val="28"/>
          <w:szCs w:val="28"/>
        </w:rPr>
        <w:t>. </w:t>
      </w:r>
      <w:r w:rsidR="00BA3F19" w:rsidRPr="00BA3F19">
        <w:rPr>
          <w:rFonts w:ascii="Times New Roman" w:hAnsi="Times New Roman" w:cs="Times New Roman"/>
          <w:sz w:val="28"/>
          <w:szCs w:val="28"/>
        </w:rPr>
        <w:t>Деятельность рабочего органа Комиссии осуществляется на основе коллегиальности, гласного и открытого обсуждения вопросов, входящих в его компетенцию.</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10</w:t>
      </w:r>
      <w:r w:rsidR="00FD199C">
        <w:rPr>
          <w:rFonts w:ascii="Times New Roman" w:hAnsi="Times New Roman" w:cs="Times New Roman"/>
          <w:b/>
          <w:bCs/>
          <w:sz w:val="28"/>
          <w:szCs w:val="28"/>
        </w:rPr>
        <w:t>6</w:t>
      </w:r>
      <w:r w:rsidRPr="00BA3F19">
        <w:rPr>
          <w:rFonts w:ascii="Times New Roman" w:hAnsi="Times New Roman" w:cs="Times New Roman"/>
          <w:b/>
          <w:bCs/>
          <w:sz w:val="28"/>
          <w:szCs w:val="28"/>
        </w:rPr>
        <w:t>. </w:t>
      </w:r>
      <w:r w:rsidRPr="00BA3F19">
        <w:rPr>
          <w:rFonts w:ascii="Times New Roman" w:hAnsi="Times New Roman" w:cs="Times New Roman"/>
          <w:sz w:val="28"/>
          <w:szCs w:val="28"/>
        </w:rPr>
        <w:t xml:space="preserve">На заседании рабочего органа Комиссии вправе присутствовать и высказывать свое мнение члены Комиссии, не входящие в состав данного органа, члены </w:t>
      </w:r>
      <w:r w:rsidR="008500C1">
        <w:rPr>
          <w:rFonts w:ascii="Times New Roman" w:hAnsi="Times New Roman" w:cs="Times New Roman"/>
          <w:sz w:val="28"/>
          <w:szCs w:val="28"/>
        </w:rPr>
        <w:t>Центральной избирательной</w:t>
      </w:r>
      <w:r w:rsidRPr="00BA3F19">
        <w:rPr>
          <w:rFonts w:ascii="Times New Roman" w:hAnsi="Times New Roman" w:cs="Times New Roman"/>
          <w:sz w:val="28"/>
          <w:szCs w:val="28"/>
        </w:rPr>
        <w:t xml:space="preserve"> комиссии</w:t>
      </w:r>
      <w:r w:rsidR="008500C1">
        <w:rPr>
          <w:rFonts w:ascii="Times New Roman" w:hAnsi="Times New Roman" w:cs="Times New Roman"/>
          <w:sz w:val="28"/>
          <w:szCs w:val="28"/>
        </w:rPr>
        <w:t xml:space="preserve"> Республики Татарстан</w:t>
      </w:r>
      <w:r w:rsidRPr="00BA3F19">
        <w:rPr>
          <w:rFonts w:ascii="Times New Roman" w:hAnsi="Times New Roman" w:cs="Times New Roman"/>
          <w:sz w:val="28"/>
          <w:szCs w:val="28"/>
        </w:rPr>
        <w:t xml:space="preserve"> и работники ее аппарата, иные заинтересованные лица.</w:t>
      </w:r>
    </w:p>
    <w:p w:rsidR="00BA3F19" w:rsidRPr="00BA3F19" w:rsidRDefault="00FD199C" w:rsidP="00BA3F19">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Статья 107</w:t>
      </w:r>
      <w:r w:rsidR="00BA3F19" w:rsidRPr="00BA3F19">
        <w:rPr>
          <w:rFonts w:ascii="Times New Roman" w:hAnsi="Times New Roman" w:cs="Times New Roman"/>
          <w:b/>
          <w:bCs/>
          <w:sz w:val="28"/>
          <w:szCs w:val="28"/>
        </w:rPr>
        <w:t>. </w:t>
      </w:r>
      <w:r w:rsidR="00BA3F19" w:rsidRPr="00BA3F19">
        <w:rPr>
          <w:rFonts w:ascii="Times New Roman" w:hAnsi="Times New Roman" w:cs="Times New Roman"/>
          <w:sz w:val="28"/>
          <w:szCs w:val="28"/>
        </w:rPr>
        <w:t>Вопросы, относящиеся к ведению нескольких рабочих органов Комиссии, могут по их инициативе, а также по поручению Комиссии, председателя Комиссии подготавливаться и рассматриваться совместно.</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Статья 10</w:t>
      </w:r>
      <w:r w:rsidR="00FD199C">
        <w:rPr>
          <w:rFonts w:ascii="Times New Roman" w:hAnsi="Times New Roman" w:cs="Times New Roman"/>
          <w:b/>
          <w:bCs/>
          <w:sz w:val="28"/>
          <w:szCs w:val="28"/>
        </w:rPr>
        <w:t>8</w:t>
      </w:r>
      <w:r w:rsidRPr="00BA3F19">
        <w:rPr>
          <w:rFonts w:ascii="Times New Roman" w:hAnsi="Times New Roman" w:cs="Times New Roman"/>
          <w:b/>
          <w:bCs/>
          <w:sz w:val="28"/>
          <w:szCs w:val="28"/>
        </w:rPr>
        <w:t>. </w:t>
      </w:r>
      <w:r w:rsidRPr="00BA3F19">
        <w:rPr>
          <w:rFonts w:ascii="Times New Roman" w:hAnsi="Times New Roman" w:cs="Times New Roman"/>
          <w:sz w:val="28"/>
          <w:szCs w:val="28"/>
        </w:rPr>
        <w:t>Рабочий орган Комиссии принимает решения и иные документы, которые подписываются руководителем данного органа. При необходимости рабочий орган Комиссии может внести на рассмотрение Комиссии подготовленный им проект решения Комиссии.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109</w:t>
      </w:r>
      <w:r w:rsidRPr="00BA3F19">
        <w:rPr>
          <w:rFonts w:ascii="Times New Roman" w:hAnsi="Times New Roman" w:cs="Times New Roman"/>
          <w:b/>
          <w:bCs/>
          <w:sz w:val="28"/>
          <w:szCs w:val="28"/>
        </w:rPr>
        <w:t>. </w:t>
      </w:r>
      <w:r w:rsidRPr="00BA3F19">
        <w:rPr>
          <w:rFonts w:ascii="Times New Roman" w:hAnsi="Times New Roman" w:cs="Times New Roman"/>
          <w:sz w:val="28"/>
          <w:szCs w:val="28"/>
        </w:rPr>
        <w:t>Подготовленные рабочим органом Комиссии документы вносятся на рассмотрение Комиссии и рассматриваются последней в установленном порядке.</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110</w:t>
      </w:r>
      <w:r w:rsidRPr="00BA3F19">
        <w:rPr>
          <w:rFonts w:ascii="Times New Roman" w:hAnsi="Times New Roman" w:cs="Times New Roman"/>
          <w:b/>
          <w:bCs/>
          <w:sz w:val="28"/>
          <w:szCs w:val="28"/>
        </w:rPr>
        <w:t>. </w:t>
      </w:r>
      <w:r w:rsidRPr="00BA3F19">
        <w:rPr>
          <w:rFonts w:ascii="Times New Roman" w:hAnsi="Times New Roman" w:cs="Times New Roman"/>
          <w:sz w:val="28"/>
          <w:szCs w:val="28"/>
        </w:rPr>
        <w:t>Рабочий орган Комиссии, в задачи которого входит сбор и систематизация сведений о ходе избирательных действий, регулярно вносит на рассмотрение Комиссии соответствующую информацию: сообщения, аналитические записки.</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 xml:space="preserve">Статья </w:t>
      </w:r>
      <w:r w:rsidR="00FD199C">
        <w:rPr>
          <w:rFonts w:ascii="Times New Roman" w:hAnsi="Times New Roman" w:cs="Times New Roman"/>
          <w:b/>
          <w:bCs/>
          <w:sz w:val="28"/>
          <w:szCs w:val="28"/>
        </w:rPr>
        <w:t>111</w:t>
      </w:r>
      <w:r w:rsidRPr="00BA3F19">
        <w:rPr>
          <w:rFonts w:ascii="Times New Roman" w:hAnsi="Times New Roman" w:cs="Times New Roman"/>
          <w:b/>
          <w:bCs/>
          <w:sz w:val="28"/>
          <w:szCs w:val="28"/>
        </w:rPr>
        <w:t>. </w:t>
      </w:r>
      <w:r w:rsidRPr="00BA3F19">
        <w:rPr>
          <w:rFonts w:ascii="Times New Roman" w:hAnsi="Times New Roman" w:cs="Times New Roman"/>
          <w:sz w:val="28"/>
          <w:szCs w:val="28"/>
        </w:rPr>
        <w:t>В случае необходимости рабочий орган Комиссии вносит в Комиссию предложения об улучшении работы Комиссии, устранении выявленных недостатков.</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t>18. ЗАКЛЮЧИТЕЛЬНЫЕ ПОЛОЖЕНИЯ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b/>
          <w:bCs/>
          <w:sz w:val="28"/>
          <w:szCs w:val="28"/>
        </w:rPr>
        <w:lastRenderedPageBreak/>
        <w:t xml:space="preserve">Статья </w:t>
      </w:r>
      <w:r w:rsidR="00FD199C">
        <w:rPr>
          <w:rFonts w:ascii="Times New Roman" w:hAnsi="Times New Roman" w:cs="Times New Roman"/>
          <w:b/>
          <w:bCs/>
          <w:sz w:val="28"/>
          <w:szCs w:val="28"/>
        </w:rPr>
        <w:t>112</w:t>
      </w:r>
      <w:r w:rsidRPr="00BA3F19">
        <w:rPr>
          <w:rFonts w:ascii="Times New Roman" w:hAnsi="Times New Roman" w:cs="Times New Roman"/>
          <w:b/>
          <w:bCs/>
          <w:sz w:val="28"/>
          <w:szCs w:val="28"/>
        </w:rPr>
        <w:t>. </w:t>
      </w:r>
      <w:r w:rsidRPr="00BA3F19">
        <w:rPr>
          <w:rFonts w:ascii="Times New Roman" w:hAnsi="Times New Roman" w:cs="Times New Roman"/>
          <w:sz w:val="28"/>
          <w:szCs w:val="28"/>
        </w:rPr>
        <w:t>Предложения по изменениям и дополнениям в Регламент передаются председателю Комиссии, который представляет их на рассмотрение Комиссии. Изменения и дополнения в Регламент вносятся решением Комиссии и вступают в силу с момента их принятия.</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p>
    <w:p w:rsidR="00BA3F19" w:rsidRPr="00BA3F19" w:rsidRDefault="00BA3F19" w:rsidP="00BA3F19">
      <w:pPr>
        <w:spacing w:after="0" w:line="360" w:lineRule="auto"/>
        <w:contextualSpacing/>
        <w:jc w:val="both"/>
        <w:rPr>
          <w:rFonts w:ascii="Times New Roman" w:hAnsi="Times New Roman" w:cs="Times New Roman"/>
          <w:sz w:val="28"/>
          <w:szCs w:val="28"/>
        </w:rPr>
      </w:pPr>
      <w:r w:rsidRPr="00BA3F19">
        <w:rPr>
          <w:rFonts w:ascii="Times New Roman" w:hAnsi="Times New Roman" w:cs="Times New Roman"/>
          <w:sz w:val="28"/>
          <w:szCs w:val="28"/>
        </w:rPr>
        <w:t> </w:t>
      </w: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1511FC" w:rsidRDefault="001511FC" w:rsidP="0010521E">
      <w:pPr>
        <w:spacing w:after="0" w:line="360" w:lineRule="auto"/>
        <w:contextualSpacing/>
        <w:jc w:val="both"/>
        <w:rPr>
          <w:rFonts w:ascii="Times New Roman" w:hAnsi="Times New Roman" w:cs="Times New Roman"/>
          <w:sz w:val="28"/>
          <w:szCs w:val="28"/>
        </w:rPr>
      </w:pPr>
    </w:p>
    <w:p w:rsidR="00C7271C" w:rsidRDefault="001511FC" w:rsidP="00C7271C">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C7271C" w:rsidRDefault="00C7271C" w:rsidP="00C7271C">
      <w:pPr>
        <w:spacing w:after="0" w:line="360" w:lineRule="auto"/>
        <w:contextualSpacing/>
        <w:jc w:val="right"/>
        <w:rPr>
          <w:rFonts w:ascii="Times New Roman" w:hAnsi="Times New Roman" w:cs="Times New Roman"/>
          <w:sz w:val="28"/>
          <w:szCs w:val="28"/>
        </w:rPr>
      </w:pPr>
    </w:p>
    <w:sectPr w:rsidR="00C7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91513"/>
    <w:multiLevelType w:val="multilevel"/>
    <w:tmpl w:val="6B4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7F"/>
    <w:rsid w:val="000130DE"/>
    <w:rsid w:val="000768E3"/>
    <w:rsid w:val="00094C13"/>
    <w:rsid w:val="000C6AA8"/>
    <w:rsid w:val="000E1B9C"/>
    <w:rsid w:val="0010521E"/>
    <w:rsid w:val="001511FC"/>
    <w:rsid w:val="00157977"/>
    <w:rsid w:val="00227EF1"/>
    <w:rsid w:val="00261225"/>
    <w:rsid w:val="00292AF1"/>
    <w:rsid w:val="00345163"/>
    <w:rsid w:val="00355567"/>
    <w:rsid w:val="00364061"/>
    <w:rsid w:val="0036475D"/>
    <w:rsid w:val="004B2BC0"/>
    <w:rsid w:val="00505D8C"/>
    <w:rsid w:val="00545F06"/>
    <w:rsid w:val="005B6361"/>
    <w:rsid w:val="005E5B46"/>
    <w:rsid w:val="005F6AD2"/>
    <w:rsid w:val="0077020C"/>
    <w:rsid w:val="007D0395"/>
    <w:rsid w:val="008500C1"/>
    <w:rsid w:val="008C59EB"/>
    <w:rsid w:val="00997C82"/>
    <w:rsid w:val="009F0053"/>
    <w:rsid w:val="00B9487F"/>
    <w:rsid w:val="00BA3F19"/>
    <w:rsid w:val="00C7271C"/>
    <w:rsid w:val="00C82FF2"/>
    <w:rsid w:val="00CA01D2"/>
    <w:rsid w:val="00D61F54"/>
    <w:rsid w:val="00E30E2D"/>
    <w:rsid w:val="00F07EF1"/>
    <w:rsid w:val="00F5608A"/>
    <w:rsid w:val="00FD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F19"/>
    <w:rPr>
      <w:color w:val="0563C1" w:themeColor="hyperlink"/>
      <w:u w:val="single"/>
    </w:rPr>
  </w:style>
  <w:style w:type="paragraph" w:styleId="a4">
    <w:name w:val="Balloon Text"/>
    <w:basedOn w:val="a"/>
    <w:link w:val="a5"/>
    <w:uiPriority w:val="99"/>
    <w:semiHidden/>
    <w:unhideWhenUsed/>
    <w:rsid w:val="00C82F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2F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F19"/>
    <w:rPr>
      <w:color w:val="0563C1" w:themeColor="hyperlink"/>
      <w:u w:val="single"/>
    </w:rPr>
  </w:style>
  <w:style w:type="paragraph" w:styleId="a4">
    <w:name w:val="Balloon Text"/>
    <w:basedOn w:val="a"/>
    <w:link w:val="a5"/>
    <w:uiPriority w:val="99"/>
    <w:semiHidden/>
    <w:unhideWhenUsed/>
    <w:rsid w:val="00C82F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2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4280">
      <w:bodyDiv w:val="1"/>
      <w:marLeft w:val="0"/>
      <w:marRight w:val="0"/>
      <w:marTop w:val="0"/>
      <w:marBottom w:val="0"/>
      <w:divBdr>
        <w:top w:val="none" w:sz="0" w:space="0" w:color="auto"/>
        <w:left w:val="none" w:sz="0" w:space="0" w:color="auto"/>
        <w:bottom w:val="none" w:sz="0" w:space="0" w:color="auto"/>
        <w:right w:val="none" w:sz="0" w:space="0" w:color="auto"/>
      </w:divBdr>
      <w:divsChild>
        <w:div w:id="1854372131">
          <w:marLeft w:val="0"/>
          <w:marRight w:val="0"/>
          <w:marTop w:val="0"/>
          <w:marBottom w:val="225"/>
          <w:divBdr>
            <w:top w:val="none" w:sz="0" w:space="0" w:color="auto"/>
            <w:left w:val="none" w:sz="0" w:space="0" w:color="auto"/>
            <w:bottom w:val="none" w:sz="0" w:space="0" w:color="auto"/>
            <w:right w:val="none" w:sz="0" w:space="0" w:color="auto"/>
          </w:divBdr>
          <w:divsChild>
            <w:div w:id="88278926">
              <w:marLeft w:val="0"/>
              <w:marRight w:val="0"/>
              <w:marTop w:val="0"/>
              <w:marBottom w:val="0"/>
              <w:divBdr>
                <w:top w:val="none" w:sz="0" w:space="0" w:color="auto"/>
                <w:left w:val="none" w:sz="0" w:space="0" w:color="auto"/>
                <w:bottom w:val="none" w:sz="0" w:space="0" w:color="auto"/>
                <w:right w:val="none" w:sz="0" w:space="0" w:color="auto"/>
              </w:divBdr>
              <w:divsChild>
                <w:div w:id="1417751552">
                  <w:marLeft w:val="0"/>
                  <w:marRight w:val="0"/>
                  <w:marTop w:val="0"/>
                  <w:marBottom w:val="0"/>
                  <w:divBdr>
                    <w:top w:val="none" w:sz="0" w:space="0" w:color="auto"/>
                    <w:left w:val="none" w:sz="0" w:space="0" w:color="auto"/>
                    <w:bottom w:val="none" w:sz="0" w:space="0" w:color="auto"/>
                    <w:right w:val="none" w:sz="0" w:space="0" w:color="auto"/>
                  </w:divBdr>
                  <w:divsChild>
                    <w:div w:id="1367751686">
                      <w:marLeft w:val="0"/>
                      <w:marRight w:val="0"/>
                      <w:marTop w:val="0"/>
                      <w:marBottom w:val="0"/>
                      <w:divBdr>
                        <w:top w:val="none" w:sz="0" w:space="0" w:color="auto"/>
                        <w:left w:val="none" w:sz="0" w:space="0" w:color="auto"/>
                        <w:bottom w:val="none" w:sz="0" w:space="0" w:color="auto"/>
                        <w:right w:val="none" w:sz="0" w:space="0" w:color="auto"/>
                      </w:divBdr>
                      <w:divsChild>
                        <w:div w:id="1441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98451">
          <w:marLeft w:val="0"/>
          <w:marRight w:val="0"/>
          <w:marTop w:val="0"/>
          <w:marBottom w:val="0"/>
          <w:divBdr>
            <w:top w:val="none" w:sz="0" w:space="0" w:color="auto"/>
            <w:left w:val="none" w:sz="0" w:space="0" w:color="auto"/>
            <w:bottom w:val="none" w:sz="0" w:space="0" w:color="auto"/>
            <w:right w:val="none" w:sz="0" w:space="0" w:color="auto"/>
          </w:divBdr>
          <w:divsChild>
            <w:div w:id="965163184">
              <w:marLeft w:val="0"/>
              <w:marRight w:val="0"/>
              <w:marTop w:val="0"/>
              <w:marBottom w:val="0"/>
              <w:divBdr>
                <w:top w:val="none" w:sz="0" w:space="0" w:color="auto"/>
                <w:left w:val="none" w:sz="0" w:space="0" w:color="auto"/>
                <w:bottom w:val="none" w:sz="0" w:space="0" w:color="auto"/>
                <w:right w:val="none" w:sz="0" w:space="0" w:color="auto"/>
              </w:divBdr>
              <w:divsChild>
                <w:div w:id="336229769">
                  <w:marLeft w:val="0"/>
                  <w:marRight w:val="0"/>
                  <w:marTop w:val="0"/>
                  <w:marBottom w:val="0"/>
                  <w:divBdr>
                    <w:top w:val="none" w:sz="0" w:space="0" w:color="auto"/>
                    <w:left w:val="none" w:sz="0" w:space="0" w:color="auto"/>
                    <w:bottom w:val="none" w:sz="0" w:space="0" w:color="auto"/>
                    <w:right w:val="none" w:sz="0" w:space="0" w:color="auto"/>
                  </w:divBdr>
                  <w:divsChild>
                    <w:div w:id="1993562098">
                      <w:marLeft w:val="0"/>
                      <w:marRight w:val="0"/>
                      <w:marTop w:val="0"/>
                      <w:marBottom w:val="0"/>
                      <w:divBdr>
                        <w:top w:val="none" w:sz="0" w:space="0" w:color="auto"/>
                        <w:left w:val="none" w:sz="0" w:space="0" w:color="auto"/>
                        <w:bottom w:val="none" w:sz="0" w:space="0" w:color="auto"/>
                        <w:right w:val="none" w:sz="0" w:space="0" w:color="auto"/>
                      </w:divBdr>
                      <w:divsChild>
                        <w:div w:id="102960542">
                          <w:marLeft w:val="0"/>
                          <w:marRight w:val="0"/>
                          <w:marTop w:val="0"/>
                          <w:marBottom w:val="0"/>
                          <w:divBdr>
                            <w:top w:val="none" w:sz="0" w:space="0" w:color="auto"/>
                            <w:left w:val="none" w:sz="0" w:space="0" w:color="auto"/>
                            <w:bottom w:val="none" w:sz="0" w:space="0" w:color="auto"/>
                            <w:right w:val="none" w:sz="0" w:space="0" w:color="auto"/>
                          </w:divBdr>
                          <w:divsChild>
                            <w:div w:id="1462839512">
                              <w:marLeft w:val="0"/>
                              <w:marRight w:val="0"/>
                              <w:marTop w:val="0"/>
                              <w:marBottom w:val="0"/>
                              <w:divBdr>
                                <w:top w:val="none" w:sz="0" w:space="0" w:color="auto"/>
                                <w:left w:val="none" w:sz="0" w:space="0" w:color="auto"/>
                                <w:bottom w:val="none" w:sz="0" w:space="0" w:color="auto"/>
                                <w:right w:val="none" w:sz="0" w:space="0" w:color="auto"/>
                              </w:divBdr>
                              <w:divsChild>
                                <w:div w:id="751895404">
                                  <w:marLeft w:val="0"/>
                                  <w:marRight w:val="0"/>
                                  <w:marTop w:val="0"/>
                                  <w:marBottom w:val="0"/>
                                  <w:divBdr>
                                    <w:top w:val="none" w:sz="0" w:space="0" w:color="auto"/>
                                    <w:left w:val="none" w:sz="0" w:space="0" w:color="auto"/>
                                    <w:bottom w:val="none" w:sz="0" w:space="0" w:color="auto"/>
                                    <w:right w:val="none" w:sz="0" w:space="0" w:color="auto"/>
                                  </w:divBdr>
                                  <w:divsChild>
                                    <w:div w:id="1588341724">
                                      <w:marLeft w:val="0"/>
                                      <w:marRight w:val="0"/>
                                      <w:marTop w:val="0"/>
                                      <w:marBottom w:val="0"/>
                                      <w:divBdr>
                                        <w:top w:val="none" w:sz="0" w:space="0" w:color="auto"/>
                                        <w:left w:val="none" w:sz="0" w:space="0" w:color="auto"/>
                                        <w:bottom w:val="none" w:sz="0" w:space="0" w:color="auto"/>
                                        <w:right w:val="none" w:sz="0" w:space="0" w:color="auto"/>
                                      </w:divBdr>
                                      <w:divsChild>
                                        <w:div w:id="1281305749">
                                          <w:marLeft w:val="0"/>
                                          <w:marRight w:val="0"/>
                                          <w:marTop w:val="0"/>
                                          <w:marBottom w:val="0"/>
                                          <w:divBdr>
                                            <w:top w:val="none" w:sz="0" w:space="0" w:color="auto"/>
                                            <w:left w:val="none" w:sz="0" w:space="0" w:color="auto"/>
                                            <w:bottom w:val="none" w:sz="0" w:space="0" w:color="auto"/>
                                            <w:right w:val="none" w:sz="0" w:space="0" w:color="auto"/>
                                          </w:divBdr>
                                          <w:divsChild>
                                            <w:div w:id="18423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17C-8C01-49E6-9DF3-83C4F9D4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Разина</cp:lastModifiedBy>
  <cp:revision>19</cp:revision>
  <cp:lastPrinted>2015-12-15T10:49:00Z</cp:lastPrinted>
  <dcterms:created xsi:type="dcterms:W3CDTF">2015-12-11T13:20:00Z</dcterms:created>
  <dcterms:modified xsi:type="dcterms:W3CDTF">2015-12-24T10:52:00Z</dcterms:modified>
</cp:coreProperties>
</file>