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2EE" w:rsidRPr="005762EE" w:rsidRDefault="005762EE" w:rsidP="005762EE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  <w:r w:rsidRPr="005762EE">
        <w:rPr>
          <w:rFonts w:ascii="Times New Roman" w:hAnsi="Times New Roman"/>
          <w:b/>
          <w:sz w:val="28"/>
          <w:szCs w:val="28"/>
        </w:rPr>
        <w:t>Территориальная избирательная комиссия</w:t>
      </w:r>
    </w:p>
    <w:p w:rsidR="005762EE" w:rsidRPr="005762EE" w:rsidRDefault="005762EE" w:rsidP="005762EE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  <w:r w:rsidRPr="005762EE">
        <w:rPr>
          <w:rFonts w:ascii="Times New Roman" w:hAnsi="Times New Roman"/>
          <w:b/>
          <w:sz w:val="28"/>
          <w:szCs w:val="28"/>
        </w:rPr>
        <w:t>Балтасинского района Республики Татарстан</w:t>
      </w:r>
    </w:p>
    <w:p w:rsidR="005762EE" w:rsidRPr="005762EE" w:rsidRDefault="005762EE" w:rsidP="005762EE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</w:p>
    <w:p w:rsidR="005762EE" w:rsidRPr="005762EE" w:rsidRDefault="005762EE" w:rsidP="005762EE">
      <w:pPr>
        <w:pStyle w:val="af1"/>
        <w:jc w:val="center"/>
        <w:rPr>
          <w:rFonts w:ascii="Times New Roman" w:hAnsi="Times New Roman"/>
          <w:sz w:val="28"/>
          <w:szCs w:val="28"/>
        </w:rPr>
      </w:pPr>
      <w:r w:rsidRPr="005762EE">
        <w:rPr>
          <w:rFonts w:ascii="Times New Roman" w:hAnsi="Times New Roman"/>
          <w:sz w:val="28"/>
          <w:szCs w:val="28"/>
        </w:rPr>
        <w:t>ул. Ленина,42, пгт.Балтаси, 422250 Ленин ур.,42, штб.Балтач, 422250</w:t>
      </w:r>
    </w:p>
    <w:p w:rsidR="005762EE" w:rsidRPr="005762EE" w:rsidRDefault="005762EE" w:rsidP="005762EE">
      <w:pPr>
        <w:pStyle w:val="af1"/>
        <w:jc w:val="center"/>
        <w:rPr>
          <w:rFonts w:ascii="Times New Roman" w:hAnsi="Times New Roman"/>
          <w:sz w:val="28"/>
          <w:szCs w:val="28"/>
        </w:rPr>
      </w:pPr>
      <w:r w:rsidRPr="005762EE">
        <w:rPr>
          <w:rFonts w:ascii="Times New Roman" w:hAnsi="Times New Roman"/>
          <w:sz w:val="28"/>
          <w:szCs w:val="28"/>
        </w:rPr>
        <w:t>тел.: (84368) 2-56-85</w:t>
      </w:r>
    </w:p>
    <w:p w:rsidR="005762EE" w:rsidRPr="005762EE" w:rsidRDefault="005762EE" w:rsidP="005762EE">
      <w:pPr>
        <w:jc w:val="both"/>
        <w:rPr>
          <w:b/>
          <w:sz w:val="28"/>
          <w:szCs w:val="28"/>
        </w:rPr>
      </w:pPr>
      <w:r w:rsidRPr="005762EE">
        <w:rPr>
          <w:sz w:val="16"/>
        </w:rPr>
        <w:t>____________________________________________________________________________________________________________________</w:t>
      </w:r>
    </w:p>
    <w:p w:rsidR="005762EE" w:rsidRDefault="005762EE" w:rsidP="005762EE">
      <w:pPr>
        <w:pStyle w:val="af"/>
        <w:tabs>
          <w:tab w:val="left" w:pos="708"/>
        </w:tabs>
        <w:jc w:val="center"/>
        <w:rPr>
          <w:b/>
          <w:sz w:val="28"/>
        </w:rPr>
      </w:pPr>
    </w:p>
    <w:p w:rsidR="005762EE" w:rsidRPr="005762EE" w:rsidRDefault="005762EE" w:rsidP="005762EE">
      <w:pPr>
        <w:pStyle w:val="af"/>
        <w:tabs>
          <w:tab w:val="left" w:pos="708"/>
        </w:tabs>
        <w:jc w:val="center"/>
        <w:rPr>
          <w:b/>
          <w:sz w:val="28"/>
        </w:rPr>
      </w:pPr>
      <w:r w:rsidRPr="005762EE">
        <w:rPr>
          <w:b/>
          <w:sz w:val="28"/>
        </w:rPr>
        <w:t>Р Е Ш Е Н И Е</w:t>
      </w:r>
    </w:p>
    <w:p w:rsidR="005762EE" w:rsidRPr="005762EE" w:rsidRDefault="005762EE" w:rsidP="005762EE">
      <w:pPr>
        <w:pStyle w:val="af"/>
        <w:tabs>
          <w:tab w:val="left" w:pos="708"/>
        </w:tabs>
        <w:jc w:val="center"/>
        <w:rPr>
          <w:b/>
          <w:sz w:val="28"/>
        </w:rPr>
      </w:pPr>
    </w:p>
    <w:tbl>
      <w:tblPr>
        <w:tblW w:w="0" w:type="auto"/>
        <w:tblLook w:val="04A0"/>
      </w:tblPr>
      <w:tblGrid>
        <w:gridCol w:w="4593"/>
        <w:gridCol w:w="4977"/>
      </w:tblGrid>
      <w:tr w:rsidR="005762EE" w:rsidRPr="005762EE" w:rsidTr="00B815C9">
        <w:tc>
          <w:tcPr>
            <w:tcW w:w="4593" w:type="dxa"/>
            <w:shd w:val="clear" w:color="auto" w:fill="auto"/>
          </w:tcPr>
          <w:p w:rsidR="005762EE" w:rsidRPr="00203F56" w:rsidRDefault="003B0CC9" w:rsidP="007C6A1B">
            <w:pPr>
              <w:pStyle w:val="af"/>
              <w:tabs>
                <w:tab w:val="left" w:pos="708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</w:t>
            </w:r>
            <w:r w:rsidR="008C0EEF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 xml:space="preserve"> июня</w:t>
            </w:r>
            <w:r w:rsidR="005D5EF2">
              <w:rPr>
                <w:rFonts w:eastAsia="Calibri"/>
                <w:sz w:val="28"/>
                <w:szCs w:val="28"/>
              </w:rPr>
              <w:t xml:space="preserve"> </w:t>
            </w:r>
            <w:r w:rsidR="005762EE" w:rsidRPr="00203F56">
              <w:rPr>
                <w:rFonts w:eastAsia="Calibri"/>
                <w:sz w:val="28"/>
                <w:szCs w:val="28"/>
              </w:rPr>
              <w:t>20</w:t>
            </w:r>
            <w:r w:rsidR="005D5EF2">
              <w:rPr>
                <w:rFonts w:eastAsia="Calibri"/>
                <w:sz w:val="28"/>
                <w:szCs w:val="28"/>
              </w:rPr>
              <w:t>2</w:t>
            </w:r>
            <w:r w:rsidR="008C0EEF">
              <w:rPr>
                <w:rFonts w:eastAsia="Calibri"/>
                <w:sz w:val="28"/>
                <w:szCs w:val="28"/>
              </w:rPr>
              <w:t>3</w:t>
            </w:r>
            <w:r w:rsidR="005762EE" w:rsidRPr="00203F56">
              <w:rPr>
                <w:rFonts w:eastAsia="Calibri"/>
                <w:sz w:val="28"/>
                <w:szCs w:val="28"/>
              </w:rPr>
              <w:t xml:space="preserve"> г.</w:t>
            </w:r>
          </w:p>
        </w:tc>
        <w:tc>
          <w:tcPr>
            <w:tcW w:w="4977" w:type="dxa"/>
            <w:shd w:val="clear" w:color="auto" w:fill="auto"/>
          </w:tcPr>
          <w:p w:rsidR="005762EE" w:rsidRDefault="005762EE" w:rsidP="00CE61BC">
            <w:pPr>
              <w:pStyle w:val="af"/>
              <w:tabs>
                <w:tab w:val="left" w:pos="708"/>
              </w:tabs>
              <w:jc w:val="right"/>
              <w:rPr>
                <w:rFonts w:eastAsia="Calibri"/>
                <w:sz w:val="28"/>
                <w:szCs w:val="28"/>
                <w:lang w:val="tt-RU"/>
              </w:rPr>
            </w:pPr>
            <w:r w:rsidRPr="00203F56">
              <w:rPr>
                <w:rFonts w:eastAsia="Calibri"/>
                <w:sz w:val="28"/>
                <w:szCs w:val="28"/>
              </w:rPr>
              <w:t xml:space="preserve">                 № </w:t>
            </w:r>
            <w:r w:rsidR="005E51AD">
              <w:rPr>
                <w:rFonts w:eastAsia="Calibri"/>
                <w:sz w:val="28"/>
                <w:szCs w:val="28"/>
              </w:rPr>
              <w:t>1</w:t>
            </w:r>
            <w:r w:rsidR="002732CD">
              <w:rPr>
                <w:rFonts w:eastAsia="Calibri"/>
                <w:sz w:val="28"/>
                <w:szCs w:val="28"/>
              </w:rPr>
              <w:t>56</w:t>
            </w:r>
          </w:p>
          <w:p w:rsidR="00CE61BC" w:rsidRPr="00203F56" w:rsidRDefault="00CE61BC" w:rsidP="00CE61BC">
            <w:pPr>
              <w:pStyle w:val="af"/>
              <w:tabs>
                <w:tab w:val="left" w:pos="708"/>
              </w:tabs>
              <w:jc w:val="right"/>
              <w:rPr>
                <w:rFonts w:eastAsia="Calibri"/>
                <w:sz w:val="28"/>
                <w:szCs w:val="28"/>
                <w:lang w:val="tt-RU"/>
              </w:rPr>
            </w:pPr>
          </w:p>
        </w:tc>
      </w:tr>
    </w:tbl>
    <w:p w:rsidR="003B0CC9" w:rsidRPr="00F110EC" w:rsidRDefault="003B0CC9" w:rsidP="003D47A2">
      <w:pPr>
        <w:pStyle w:val="af"/>
        <w:tabs>
          <w:tab w:val="left" w:pos="708"/>
        </w:tabs>
        <w:jc w:val="center"/>
        <w:rPr>
          <w:b/>
          <w:sz w:val="28"/>
          <w:szCs w:val="28"/>
        </w:rPr>
      </w:pPr>
      <w:r w:rsidRPr="00F110EC">
        <w:rPr>
          <w:b/>
          <w:sz w:val="28"/>
          <w:szCs w:val="28"/>
        </w:rPr>
        <w:t>О формировании участковой избирательной комиссии избирательного участка №</w:t>
      </w:r>
      <w:r w:rsidR="00831FF0">
        <w:rPr>
          <w:b/>
          <w:sz w:val="28"/>
          <w:szCs w:val="28"/>
        </w:rPr>
        <w:t>1066</w:t>
      </w:r>
      <w:r>
        <w:rPr>
          <w:b/>
          <w:sz w:val="28"/>
          <w:szCs w:val="28"/>
        </w:rPr>
        <w:t xml:space="preserve"> Балтасинского муниципального</w:t>
      </w:r>
      <w:r w:rsidRPr="00F110EC">
        <w:rPr>
          <w:b/>
          <w:sz w:val="28"/>
          <w:szCs w:val="28"/>
        </w:rPr>
        <w:t xml:space="preserve"> района </w:t>
      </w:r>
    </w:p>
    <w:p w:rsidR="003B0CC9" w:rsidRPr="00F110EC" w:rsidRDefault="003B0CC9" w:rsidP="003D47A2">
      <w:pPr>
        <w:pStyle w:val="af"/>
        <w:tabs>
          <w:tab w:val="left" w:pos="708"/>
        </w:tabs>
        <w:jc w:val="center"/>
        <w:rPr>
          <w:b/>
          <w:sz w:val="28"/>
          <w:szCs w:val="28"/>
        </w:rPr>
      </w:pPr>
      <w:r w:rsidRPr="00F110EC">
        <w:rPr>
          <w:sz w:val="28"/>
          <w:szCs w:val="28"/>
        </w:rPr>
        <w:t xml:space="preserve"> </w:t>
      </w:r>
      <w:r w:rsidRPr="00F110EC">
        <w:rPr>
          <w:b/>
          <w:sz w:val="28"/>
          <w:szCs w:val="28"/>
        </w:rPr>
        <w:t>Республики Татарстан и назначении председателя</w:t>
      </w:r>
    </w:p>
    <w:p w:rsidR="003B0CC9" w:rsidRPr="00F110EC" w:rsidRDefault="003B0CC9" w:rsidP="003D47A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0CC9" w:rsidRPr="003B0CC9" w:rsidRDefault="003B0CC9" w:rsidP="003D47A2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10EC">
        <w:rPr>
          <w:rFonts w:ascii="Times New Roman" w:hAnsi="Times New Roman" w:cs="Times New Roman"/>
          <w:sz w:val="28"/>
          <w:szCs w:val="28"/>
        </w:rPr>
        <w:t>Рассмотрев предложения по кандидатурам для назначения в состав участковой избирательной комиссии избирательного участка №</w:t>
      </w:r>
      <w:r w:rsidR="00831FF0">
        <w:rPr>
          <w:rFonts w:ascii="Times New Roman" w:hAnsi="Times New Roman" w:cs="Times New Roman"/>
          <w:sz w:val="28"/>
          <w:szCs w:val="28"/>
        </w:rPr>
        <w:t>1066</w:t>
      </w:r>
      <w:r w:rsidRPr="00F110EC">
        <w:rPr>
          <w:rFonts w:ascii="Times New Roman" w:hAnsi="Times New Roman" w:cs="Times New Roman"/>
          <w:sz w:val="28"/>
          <w:szCs w:val="28"/>
        </w:rPr>
        <w:t xml:space="preserve">, в соответствии со статьями </w:t>
      </w:r>
      <w:hyperlink r:id="rId8" w:history="1">
        <w:r w:rsidRPr="00F110EC">
          <w:rPr>
            <w:rFonts w:ascii="Times New Roman" w:hAnsi="Times New Roman" w:cs="Times New Roman"/>
            <w:sz w:val="28"/>
            <w:szCs w:val="28"/>
          </w:rPr>
          <w:t>22</w:t>
        </w:r>
      </w:hyperlink>
      <w:r w:rsidRPr="00F110EC">
        <w:rPr>
          <w:rFonts w:ascii="Times New Roman" w:hAnsi="Times New Roman" w:cs="Times New Roman"/>
          <w:sz w:val="28"/>
          <w:szCs w:val="28"/>
        </w:rPr>
        <w:t xml:space="preserve">, 26, </w:t>
      </w:r>
      <w:hyperlink r:id="rId9" w:history="1">
        <w:r w:rsidRPr="00F110EC">
          <w:rPr>
            <w:rFonts w:ascii="Times New Roman" w:hAnsi="Times New Roman" w:cs="Times New Roman"/>
            <w:sz w:val="28"/>
            <w:szCs w:val="28"/>
          </w:rPr>
          <w:t>27</w:t>
        </w:r>
      </w:hyperlink>
      <w:r w:rsidRPr="00F110EC">
        <w:rPr>
          <w:rFonts w:ascii="Times New Roman" w:hAnsi="Times New Roman" w:cs="Times New Roman"/>
          <w:sz w:val="28"/>
          <w:szCs w:val="28"/>
        </w:rPr>
        <w:t>, 28 и 29 Федерального закона «Об основных гарантиях избирательных прав и права на участие в референдуме граждан Российской Федерации», Методическими рекомендациями о порядке формирования территориальных, окружных и участковых избирательных комиссий, утвержденными постановлением Центральной избирательной комиссии Российской Федерации от 15 марта 2023 года № 111/863-8</w:t>
      </w:r>
      <w:r w:rsidRPr="00F110EC">
        <w:rPr>
          <w:rFonts w:ascii="Times New Roman" w:hAnsi="Times New Roman" w:cs="Times New Roman"/>
          <w:sz w:val="28"/>
          <w:szCs w:val="28"/>
          <w:lang w:val="tt-RU"/>
        </w:rPr>
        <w:t>,</w:t>
      </w:r>
      <w:r w:rsidRPr="00F110EC">
        <w:rPr>
          <w:rFonts w:ascii="Times New Roman" w:hAnsi="Times New Roman" w:cs="Times New Roman"/>
          <w:sz w:val="28"/>
          <w:szCs w:val="28"/>
        </w:rPr>
        <w:t xml:space="preserve"> статьями 11, 15, 16, 17 и 18 Избирательного кодекса Республики Татарстан, территориальная избирательная комиссия </w:t>
      </w:r>
      <w:r>
        <w:rPr>
          <w:rFonts w:ascii="Times New Roman" w:hAnsi="Times New Roman" w:cs="Times New Roman"/>
          <w:sz w:val="28"/>
          <w:szCs w:val="28"/>
        </w:rPr>
        <w:t>Балтасинского</w:t>
      </w:r>
      <w:r w:rsidRPr="00F110EC">
        <w:rPr>
          <w:rFonts w:ascii="Times New Roman" w:hAnsi="Times New Roman" w:cs="Times New Roman"/>
          <w:sz w:val="28"/>
          <w:szCs w:val="28"/>
        </w:rPr>
        <w:t xml:space="preserve"> района Республики Татарстан </w:t>
      </w: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3B0CC9">
        <w:rPr>
          <w:rFonts w:ascii="Times New Roman" w:hAnsi="Times New Roman" w:cs="Times New Roman"/>
          <w:b/>
          <w:sz w:val="28"/>
          <w:szCs w:val="28"/>
        </w:rPr>
        <w:t>ешила:</w:t>
      </w:r>
    </w:p>
    <w:p w:rsidR="003B0CC9" w:rsidRPr="00F110EC" w:rsidRDefault="003B0CC9" w:rsidP="003D47A2">
      <w:pPr>
        <w:pStyle w:val="af"/>
        <w:tabs>
          <w:tab w:val="left" w:pos="0"/>
        </w:tabs>
        <w:ind w:firstLine="709"/>
        <w:jc w:val="both"/>
        <w:rPr>
          <w:sz w:val="28"/>
          <w:szCs w:val="28"/>
        </w:rPr>
      </w:pPr>
      <w:r w:rsidRPr="00F110EC">
        <w:rPr>
          <w:sz w:val="28"/>
          <w:szCs w:val="28"/>
        </w:rPr>
        <w:t xml:space="preserve">1. Сформировать участковую избирательную комиссию избирательного участка </w:t>
      </w:r>
      <w:r w:rsidRPr="00F110EC">
        <w:rPr>
          <w:sz w:val="28"/>
          <w:szCs w:val="28"/>
          <w:lang w:val="tt-RU"/>
        </w:rPr>
        <w:t>№</w:t>
      </w:r>
      <w:r w:rsidRPr="00F110EC">
        <w:rPr>
          <w:sz w:val="28"/>
          <w:szCs w:val="28"/>
        </w:rPr>
        <w:t xml:space="preserve"> </w:t>
      </w:r>
      <w:r w:rsidR="00831FF0">
        <w:rPr>
          <w:sz w:val="28"/>
          <w:szCs w:val="28"/>
        </w:rPr>
        <w:t>1066</w:t>
      </w:r>
      <w:r>
        <w:rPr>
          <w:sz w:val="28"/>
          <w:szCs w:val="28"/>
        </w:rPr>
        <w:t xml:space="preserve"> Балтасинского</w:t>
      </w:r>
      <w:r w:rsidRPr="00F110EC">
        <w:rPr>
          <w:sz w:val="28"/>
          <w:szCs w:val="28"/>
        </w:rPr>
        <w:t xml:space="preserve"> района Республики Татарстан, назначив в ее состав членами с правом решающего голоса лиц, указанных в приложении к настоящему решению.</w:t>
      </w:r>
    </w:p>
    <w:p w:rsidR="003B0CC9" w:rsidRPr="009E2090" w:rsidRDefault="003B0CC9" w:rsidP="003D47A2">
      <w:pPr>
        <w:pStyle w:val="af"/>
        <w:tabs>
          <w:tab w:val="left" w:pos="0"/>
        </w:tabs>
        <w:ind w:firstLine="709"/>
        <w:jc w:val="both"/>
        <w:rPr>
          <w:vertAlign w:val="subscript"/>
        </w:rPr>
      </w:pPr>
      <w:r w:rsidRPr="00F110EC">
        <w:rPr>
          <w:sz w:val="28"/>
          <w:szCs w:val="28"/>
        </w:rPr>
        <w:t xml:space="preserve">2. Назначить председателем участковой избирательной комиссии избирательного участка </w:t>
      </w:r>
      <w:r w:rsidRPr="00F110EC">
        <w:rPr>
          <w:sz w:val="28"/>
          <w:szCs w:val="28"/>
          <w:lang w:val="tt-RU"/>
        </w:rPr>
        <w:t>№</w:t>
      </w:r>
      <w:r w:rsidRPr="00F110EC">
        <w:rPr>
          <w:sz w:val="28"/>
          <w:szCs w:val="28"/>
        </w:rPr>
        <w:t xml:space="preserve"> </w:t>
      </w:r>
      <w:r w:rsidR="00831FF0">
        <w:rPr>
          <w:sz w:val="28"/>
          <w:szCs w:val="28"/>
        </w:rPr>
        <w:t>1066</w:t>
      </w:r>
      <w:r w:rsidR="003D47A2">
        <w:rPr>
          <w:sz w:val="28"/>
          <w:szCs w:val="28"/>
        </w:rPr>
        <w:t xml:space="preserve"> Балтасинского</w:t>
      </w:r>
      <w:r w:rsidR="003D47A2" w:rsidRPr="00F110EC">
        <w:rPr>
          <w:sz w:val="28"/>
          <w:szCs w:val="28"/>
        </w:rPr>
        <w:t xml:space="preserve"> района Республики Татарстан</w:t>
      </w:r>
      <w:r w:rsidRPr="00F110EC">
        <w:rPr>
          <w:sz w:val="28"/>
          <w:szCs w:val="28"/>
        </w:rPr>
        <w:t xml:space="preserve"> </w:t>
      </w:r>
      <w:r w:rsidR="00831FF0">
        <w:rPr>
          <w:b/>
          <w:sz w:val="28"/>
          <w:szCs w:val="28"/>
        </w:rPr>
        <w:t>Габдрахманову Лилию Махмутовну</w:t>
      </w:r>
      <w:r w:rsidR="003D47A2">
        <w:rPr>
          <w:sz w:val="28"/>
          <w:szCs w:val="28"/>
        </w:rPr>
        <w:t>.</w:t>
      </w:r>
    </w:p>
    <w:p w:rsidR="003B0CC9" w:rsidRPr="00F110EC" w:rsidRDefault="003B0CC9" w:rsidP="003D47A2">
      <w:pPr>
        <w:pStyle w:val="af"/>
        <w:tabs>
          <w:tab w:val="left" w:pos="708"/>
        </w:tabs>
        <w:ind w:firstLine="708"/>
        <w:jc w:val="both"/>
        <w:rPr>
          <w:sz w:val="28"/>
          <w:szCs w:val="28"/>
        </w:rPr>
      </w:pPr>
      <w:r w:rsidRPr="00F110EC">
        <w:rPr>
          <w:sz w:val="28"/>
          <w:szCs w:val="28"/>
        </w:rPr>
        <w:t xml:space="preserve">3. Направить настоящее решение в участковую избирательную комиссию избирательного участка </w:t>
      </w:r>
      <w:r w:rsidR="003D47A2" w:rsidRPr="00F110EC">
        <w:rPr>
          <w:sz w:val="28"/>
          <w:szCs w:val="28"/>
          <w:lang w:val="tt-RU"/>
        </w:rPr>
        <w:t>№</w:t>
      </w:r>
      <w:r w:rsidR="003D47A2" w:rsidRPr="00F110EC">
        <w:rPr>
          <w:sz w:val="28"/>
          <w:szCs w:val="28"/>
        </w:rPr>
        <w:t xml:space="preserve"> </w:t>
      </w:r>
      <w:r w:rsidR="00831FF0">
        <w:rPr>
          <w:sz w:val="28"/>
          <w:szCs w:val="28"/>
        </w:rPr>
        <w:t>1066</w:t>
      </w:r>
      <w:r w:rsidR="003D47A2">
        <w:rPr>
          <w:sz w:val="28"/>
          <w:szCs w:val="28"/>
        </w:rPr>
        <w:t xml:space="preserve"> Балтасинского</w:t>
      </w:r>
      <w:r w:rsidR="003D47A2" w:rsidRPr="00F110EC">
        <w:rPr>
          <w:sz w:val="28"/>
          <w:szCs w:val="28"/>
        </w:rPr>
        <w:t xml:space="preserve"> района Республики Татарстан</w:t>
      </w:r>
      <w:r w:rsidR="003D47A2">
        <w:rPr>
          <w:sz w:val="28"/>
          <w:szCs w:val="28"/>
        </w:rPr>
        <w:t>.</w:t>
      </w:r>
    </w:p>
    <w:p w:rsidR="003B0CC9" w:rsidRPr="00F110EC" w:rsidRDefault="003B0CC9" w:rsidP="003D47A2">
      <w:pPr>
        <w:pStyle w:val="af"/>
        <w:tabs>
          <w:tab w:val="left" w:pos="708"/>
        </w:tabs>
        <w:ind w:firstLine="708"/>
        <w:jc w:val="both"/>
        <w:rPr>
          <w:sz w:val="28"/>
          <w:szCs w:val="28"/>
        </w:rPr>
      </w:pPr>
      <w:r w:rsidRPr="00F110EC">
        <w:rPr>
          <w:sz w:val="28"/>
          <w:szCs w:val="28"/>
        </w:rPr>
        <w:t xml:space="preserve">4. Разместить настоящее решение на странице территориальной избирательной комиссии </w:t>
      </w:r>
      <w:r w:rsidR="003D47A2">
        <w:rPr>
          <w:sz w:val="28"/>
          <w:szCs w:val="28"/>
        </w:rPr>
        <w:t>Балтасинского</w:t>
      </w:r>
      <w:r w:rsidRPr="00F110EC">
        <w:rPr>
          <w:sz w:val="28"/>
          <w:szCs w:val="28"/>
        </w:rPr>
        <w:t xml:space="preserve"> района Республики Татарстан на </w:t>
      </w:r>
      <w:r w:rsidR="003D47A2">
        <w:rPr>
          <w:sz w:val="28"/>
          <w:szCs w:val="28"/>
        </w:rPr>
        <w:t xml:space="preserve">официальном </w:t>
      </w:r>
      <w:r w:rsidRPr="00F110EC">
        <w:rPr>
          <w:sz w:val="28"/>
          <w:szCs w:val="28"/>
        </w:rPr>
        <w:t xml:space="preserve">сайте </w:t>
      </w:r>
      <w:r w:rsidR="003D47A2">
        <w:rPr>
          <w:sz w:val="28"/>
          <w:szCs w:val="28"/>
        </w:rPr>
        <w:t xml:space="preserve">Балтасинского муниципального </w:t>
      </w:r>
      <w:r w:rsidRPr="00F110EC">
        <w:rPr>
          <w:sz w:val="28"/>
          <w:szCs w:val="28"/>
        </w:rPr>
        <w:t xml:space="preserve"> района  Республики Татарстан в информационно-телекоммуникационной сети «Интернет».</w:t>
      </w:r>
    </w:p>
    <w:p w:rsidR="00297972" w:rsidRPr="00297972" w:rsidRDefault="00297972" w:rsidP="00297972">
      <w:pPr>
        <w:adjustRightInd w:val="0"/>
        <w:ind w:firstLine="709"/>
        <w:jc w:val="both"/>
        <w:outlineLvl w:val="0"/>
        <w:rPr>
          <w:sz w:val="28"/>
          <w:szCs w:val="28"/>
        </w:rPr>
      </w:pPr>
    </w:p>
    <w:p w:rsidR="005762EE" w:rsidRPr="00D23D82" w:rsidRDefault="005762EE" w:rsidP="005762EE">
      <w:pPr>
        <w:pStyle w:val="af"/>
        <w:widowControl w:val="0"/>
        <w:tabs>
          <w:tab w:val="clear" w:pos="4153"/>
          <w:tab w:val="clear" w:pos="8306"/>
        </w:tabs>
        <w:jc w:val="both"/>
        <w:rPr>
          <w:sz w:val="24"/>
          <w:szCs w:val="24"/>
        </w:rPr>
      </w:pPr>
      <w:r w:rsidRPr="00D23D82">
        <w:rPr>
          <w:sz w:val="24"/>
          <w:szCs w:val="24"/>
        </w:rPr>
        <w:t xml:space="preserve">Председатель территориальной </w:t>
      </w:r>
    </w:p>
    <w:p w:rsidR="005762EE" w:rsidRPr="00D23D82" w:rsidRDefault="005762EE" w:rsidP="005762EE">
      <w:pPr>
        <w:pStyle w:val="af"/>
        <w:widowControl w:val="0"/>
        <w:tabs>
          <w:tab w:val="clear" w:pos="4153"/>
          <w:tab w:val="clear" w:pos="8306"/>
        </w:tabs>
        <w:jc w:val="both"/>
        <w:rPr>
          <w:sz w:val="24"/>
          <w:szCs w:val="24"/>
        </w:rPr>
      </w:pPr>
      <w:r w:rsidRPr="00D23D82">
        <w:rPr>
          <w:sz w:val="24"/>
          <w:szCs w:val="24"/>
        </w:rPr>
        <w:t>избирательной комиссии</w:t>
      </w:r>
    </w:p>
    <w:p w:rsidR="005762EE" w:rsidRPr="00D23D82" w:rsidRDefault="005762EE" w:rsidP="005762EE">
      <w:pPr>
        <w:pStyle w:val="af"/>
        <w:widowControl w:val="0"/>
        <w:tabs>
          <w:tab w:val="clear" w:pos="4153"/>
          <w:tab w:val="clear" w:pos="8306"/>
        </w:tabs>
        <w:jc w:val="both"/>
        <w:rPr>
          <w:sz w:val="24"/>
          <w:szCs w:val="24"/>
          <w:u w:val="single"/>
        </w:rPr>
      </w:pPr>
      <w:r w:rsidRPr="00D23D82">
        <w:rPr>
          <w:sz w:val="24"/>
          <w:szCs w:val="24"/>
        </w:rPr>
        <w:t>Балтасинского района</w:t>
      </w:r>
      <w:r>
        <w:rPr>
          <w:sz w:val="24"/>
          <w:szCs w:val="24"/>
        </w:rPr>
        <w:t xml:space="preserve"> РТ</w:t>
      </w:r>
      <w:r w:rsidRPr="00D23D82">
        <w:rPr>
          <w:sz w:val="24"/>
          <w:szCs w:val="24"/>
        </w:rPr>
        <w:tab/>
      </w:r>
      <w:r w:rsidRPr="00D23D82">
        <w:rPr>
          <w:sz w:val="24"/>
          <w:szCs w:val="24"/>
        </w:rPr>
        <w:tab/>
      </w:r>
      <w:r w:rsidRPr="00D23D82">
        <w:rPr>
          <w:sz w:val="24"/>
          <w:szCs w:val="24"/>
        </w:rPr>
        <w:tab/>
        <w:t>____________</w:t>
      </w:r>
      <w:r w:rsidRPr="00D23D82">
        <w:rPr>
          <w:sz w:val="24"/>
          <w:szCs w:val="24"/>
        </w:rPr>
        <w:tab/>
      </w:r>
      <w:r>
        <w:rPr>
          <w:sz w:val="24"/>
          <w:szCs w:val="24"/>
        </w:rPr>
        <w:t xml:space="preserve">           </w:t>
      </w:r>
      <w:r w:rsidR="00A07095">
        <w:rPr>
          <w:sz w:val="24"/>
          <w:szCs w:val="24"/>
          <w:u w:val="single"/>
        </w:rPr>
        <w:t>И.С.Сабиров</w:t>
      </w:r>
    </w:p>
    <w:p w:rsidR="005762EE" w:rsidRPr="0057358B" w:rsidRDefault="005762EE" w:rsidP="005762EE">
      <w:pPr>
        <w:pStyle w:val="af"/>
        <w:widowControl w:val="0"/>
        <w:tabs>
          <w:tab w:val="clear" w:pos="4153"/>
          <w:tab w:val="clear" w:pos="8306"/>
        </w:tabs>
        <w:ind w:left="4248"/>
        <w:jc w:val="both"/>
        <w:rPr>
          <w:i/>
          <w:sz w:val="28"/>
          <w:szCs w:val="28"/>
          <w:vertAlign w:val="superscript"/>
        </w:rPr>
      </w:pPr>
      <w:r>
        <w:rPr>
          <w:i/>
          <w:sz w:val="28"/>
          <w:szCs w:val="28"/>
          <w:vertAlign w:val="superscript"/>
        </w:rPr>
        <w:t xml:space="preserve">           </w:t>
      </w:r>
      <w:r w:rsidRPr="0057358B">
        <w:rPr>
          <w:i/>
          <w:sz w:val="28"/>
          <w:szCs w:val="28"/>
          <w:vertAlign w:val="superscript"/>
        </w:rPr>
        <w:t xml:space="preserve">подпись </w:t>
      </w:r>
      <w:r>
        <w:rPr>
          <w:i/>
          <w:sz w:val="28"/>
          <w:szCs w:val="28"/>
          <w:vertAlign w:val="superscript"/>
        </w:rPr>
        <w:tab/>
      </w:r>
      <w:r>
        <w:rPr>
          <w:i/>
          <w:sz w:val="28"/>
          <w:szCs w:val="28"/>
          <w:vertAlign w:val="superscript"/>
        </w:rPr>
        <w:tab/>
        <w:t xml:space="preserve">               </w:t>
      </w:r>
      <w:r w:rsidRPr="0057358B">
        <w:rPr>
          <w:i/>
          <w:sz w:val="28"/>
          <w:szCs w:val="28"/>
          <w:vertAlign w:val="superscript"/>
        </w:rPr>
        <w:t>инициалы, фамилия</w:t>
      </w:r>
    </w:p>
    <w:p w:rsidR="005762EE" w:rsidRPr="00D23D82" w:rsidRDefault="005762EE" w:rsidP="005762EE">
      <w:pPr>
        <w:pStyle w:val="af"/>
        <w:widowControl w:val="0"/>
        <w:tabs>
          <w:tab w:val="clear" w:pos="4153"/>
          <w:tab w:val="clear" w:pos="8306"/>
        </w:tabs>
        <w:jc w:val="both"/>
        <w:rPr>
          <w:b/>
          <w:sz w:val="24"/>
          <w:szCs w:val="24"/>
        </w:rPr>
      </w:pPr>
      <w:r w:rsidRPr="00D23D82">
        <w:rPr>
          <w:b/>
          <w:sz w:val="24"/>
          <w:szCs w:val="24"/>
        </w:rPr>
        <w:t xml:space="preserve">                                  М.П.</w:t>
      </w:r>
    </w:p>
    <w:p w:rsidR="005762EE" w:rsidRPr="00D23D82" w:rsidRDefault="005762EE" w:rsidP="005762EE">
      <w:pPr>
        <w:pStyle w:val="af"/>
        <w:widowControl w:val="0"/>
        <w:tabs>
          <w:tab w:val="clear" w:pos="4153"/>
          <w:tab w:val="clear" w:pos="8306"/>
        </w:tabs>
        <w:jc w:val="both"/>
        <w:rPr>
          <w:sz w:val="24"/>
          <w:szCs w:val="24"/>
        </w:rPr>
      </w:pPr>
      <w:r w:rsidRPr="00D23D82">
        <w:rPr>
          <w:sz w:val="24"/>
          <w:szCs w:val="24"/>
        </w:rPr>
        <w:t xml:space="preserve">Секретарь территориальной </w:t>
      </w:r>
    </w:p>
    <w:p w:rsidR="005762EE" w:rsidRPr="00D23D82" w:rsidRDefault="005762EE" w:rsidP="005762EE">
      <w:pPr>
        <w:pStyle w:val="af"/>
        <w:widowControl w:val="0"/>
        <w:tabs>
          <w:tab w:val="clear" w:pos="4153"/>
          <w:tab w:val="clear" w:pos="8306"/>
        </w:tabs>
        <w:jc w:val="both"/>
        <w:rPr>
          <w:sz w:val="24"/>
          <w:szCs w:val="24"/>
        </w:rPr>
      </w:pPr>
      <w:r w:rsidRPr="00D23D82">
        <w:rPr>
          <w:sz w:val="24"/>
          <w:szCs w:val="24"/>
        </w:rPr>
        <w:t>избирательной комиссии</w:t>
      </w:r>
    </w:p>
    <w:p w:rsidR="005762EE" w:rsidRPr="00012B20" w:rsidRDefault="005762EE" w:rsidP="005762EE">
      <w:pPr>
        <w:pStyle w:val="af"/>
        <w:widowControl w:val="0"/>
        <w:tabs>
          <w:tab w:val="clear" w:pos="4153"/>
          <w:tab w:val="clear" w:pos="8306"/>
        </w:tabs>
        <w:jc w:val="both"/>
        <w:rPr>
          <w:sz w:val="28"/>
          <w:szCs w:val="28"/>
        </w:rPr>
      </w:pPr>
      <w:r w:rsidRPr="00D23D82">
        <w:rPr>
          <w:sz w:val="24"/>
          <w:szCs w:val="24"/>
        </w:rPr>
        <w:t>Балтасинского района</w:t>
      </w:r>
      <w:r>
        <w:rPr>
          <w:sz w:val="24"/>
          <w:szCs w:val="24"/>
        </w:rPr>
        <w:t xml:space="preserve"> РТ</w:t>
      </w:r>
      <w:r>
        <w:rPr>
          <w:sz w:val="28"/>
          <w:szCs w:val="28"/>
        </w:rPr>
        <w:t xml:space="preserve">                       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 w:rsidR="00A07095">
        <w:rPr>
          <w:sz w:val="24"/>
          <w:szCs w:val="24"/>
          <w:u w:val="single"/>
        </w:rPr>
        <w:t>Р.Х.Мухаметзянова</w:t>
      </w:r>
    </w:p>
    <w:p w:rsidR="00892A63" w:rsidRDefault="005762EE" w:rsidP="000947F9">
      <w:pPr>
        <w:autoSpaceDE w:val="0"/>
        <w:autoSpaceDN w:val="0"/>
        <w:jc w:val="both"/>
        <w:rPr>
          <w:i/>
          <w:sz w:val="28"/>
          <w:szCs w:val="28"/>
          <w:vertAlign w:val="superscript"/>
        </w:rPr>
      </w:pPr>
      <w:r w:rsidRPr="00F5271F">
        <w:rPr>
          <w:i/>
          <w:sz w:val="28"/>
          <w:szCs w:val="28"/>
          <w:vertAlign w:val="superscript"/>
        </w:rPr>
        <w:t xml:space="preserve">                                                </w:t>
      </w:r>
      <w:r w:rsidRPr="00F5271F">
        <w:rPr>
          <w:b/>
          <w:sz w:val="28"/>
          <w:szCs w:val="28"/>
          <w:vertAlign w:val="superscript"/>
        </w:rPr>
        <w:t xml:space="preserve"> </w:t>
      </w:r>
      <w:r w:rsidRPr="00F5271F">
        <w:rPr>
          <w:i/>
          <w:sz w:val="28"/>
          <w:szCs w:val="28"/>
          <w:vertAlign w:val="superscript"/>
        </w:rPr>
        <w:t xml:space="preserve">                                                          подпись </w:t>
      </w:r>
      <w:r w:rsidRPr="00F5271F">
        <w:rPr>
          <w:i/>
          <w:sz w:val="28"/>
          <w:szCs w:val="28"/>
          <w:vertAlign w:val="superscript"/>
        </w:rPr>
        <w:tab/>
      </w:r>
      <w:r>
        <w:rPr>
          <w:i/>
          <w:sz w:val="28"/>
          <w:szCs w:val="28"/>
          <w:vertAlign w:val="superscript"/>
        </w:rPr>
        <w:tab/>
        <w:t xml:space="preserve">               </w:t>
      </w:r>
      <w:r w:rsidRPr="0057358B">
        <w:rPr>
          <w:i/>
          <w:sz w:val="28"/>
          <w:szCs w:val="28"/>
          <w:vertAlign w:val="superscript"/>
        </w:rPr>
        <w:t>инициалы, фамили</w:t>
      </w:r>
    </w:p>
    <w:p w:rsidR="00892A63" w:rsidRDefault="00892A63" w:rsidP="000947F9">
      <w:pPr>
        <w:autoSpaceDE w:val="0"/>
        <w:autoSpaceDN w:val="0"/>
        <w:jc w:val="both"/>
        <w:rPr>
          <w:i/>
          <w:sz w:val="28"/>
          <w:szCs w:val="28"/>
          <w:vertAlign w:val="superscript"/>
        </w:rPr>
      </w:pPr>
    </w:p>
    <w:p w:rsidR="00892A63" w:rsidRDefault="00892A63" w:rsidP="000947F9">
      <w:pPr>
        <w:autoSpaceDE w:val="0"/>
        <w:autoSpaceDN w:val="0"/>
        <w:jc w:val="both"/>
        <w:rPr>
          <w:i/>
          <w:sz w:val="28"/>
          <w:szCs w:val="28"/>
          <w:vertAlign w:val="superscript"/>
        </w:rPr>
      </w:pPr>
    </w:p>
    <w:p w:rsidR="00892A63" w:rsidRPr="00BE5934" w:rsidRDefault="00892A63" w:rsidP="00892A63">
      <w:pPr>
        <w:ind w:left="5529"/>
        <w:rPr>
          <w:rFonts w:ascii="Times New Roman CYR" w:hAnsi="Times New Roman CYR"/>
          <w:lang w:eastAsia="ru-RU"/>
        </w:rPr>
      </w:pPr>
      <w:r w:rsidRPr="00BE5934">
        <w:rPr>
          <w:rFonts w:ascii="Times New Roman CYR" w:hAnsi="Times New Roman CYR"/>
          <w:lang w:eastAsia="ru-RU"/>
        </w:rPr>
        <w:t>ПРИЛОЖЕНИЕ</w:t>
      </w:r>
      <w:r w:rsidR="00DC3854">
        <w:rPr>
          <w:rFonts w:ascii="Times New Roman CYR" w:hAnsi="Times New Roman CYR"/>
          <w:lang w:eastAsia="ru-RU"/>
        </w:rPr>
        <w:t xml:space="preserve"> №1</w:t>
      </w:r>
    </w:p>
    <w:p w:rsidR="00892A63" w:rsidRDefault="00892A63" w:rsidP="00892A63">
      <w:pPr>
        <w:ind w:left="5529"/>
        <w:rPr>
          <w:color w:val="000000"/>
          <w:lang w:eastAsia="ru-RU"/>
        </w:rPr>
      </w:pPr>
      <w:r>
        <w:rPr>
          <w:color w:val="000000"/>
          <w:lang w:eastAsia="ru-RU"/>
        </w:rPr>
        <w:t>к решению т</w:t>
      </w:r>
      <w:r w:rsidRPr="00BE5934">
        <w:rPr>
          <w:color w:val="000000"/>
          <w:lang w:eastAsia="ru-RU"/>
        </w:rPr>
        <w:t xml:space="preserve">ерриториальной избирательной комиссии </w:t>
      </w:r>
      <w:r>
        <w:rPr>
          <w:color w:val="000000"/>
          <w:lang w:eastAsia="ru-RU"/>
        </w:rPr>
        <w:t xml:space="preserve">Балтасинского района </w:t>
      </w:r>
    </w:p>
    <w:p w:rsidR="00892A63" w:rsidRPr="00BE5934" w:rsidRDefault="00892A63" w:rsidP="00892A63">
      <w:pPr>
        <w:ind w:left="5529"/>
        <w:rPr>
          <w:color w:val="000000"/>
          <w:lang w:eastAsia="ru-RU"/>
        </w:rPr>
      </w:pPr>
      <w:r w:rsidRPr="00BE5934">
        <w:rPr>
          <w:color w:val="000000"/>
          <w:lang w:eastAsia="ru-RU"/>
        </w:rPr>
        <w:t>Республики Татарстан</w:t>
      </w:r>
    </w:p>
    <w:p w:rsidR="00892A63" w:rsidRDefault="00892A63" w:rsidP="00892A63">
      <w:pPr>
        <w:autoSpaceDE w:val="0"/>
        <w:autoSpaceDN w:val="0"/>
        <w:ind w:left="5529"/>
        <w:rPr>
          <w:color w:val="000000"/>
          <w:lang w:eastAsia="ru-RU"/>
        </w:rPr>
      </w:pPr>
      <w:r w:rsidRPr="00BE5934">
        <w:rPr>
          <w:color w:val="000000"/>
          <w:lang w:eastAsia="ru-RU"/>
        </w:rPr>
        <w:t xml:space="preserve">от </w:t>
      </w:r>
      <w:r w:rsidR="003103DB">
        <w:rPr>
          <w:color w:val="000000"/>
          <w:lang w:eastAsia="ru-RU"/>
        </w:rPr>
        <w:t>07</w:t>
      </w:r>
      <w:r w:rsidR="00CE61BC">
        <w:rPr>
          <w:color w:val="000000"/>
          <w:lang w:eastAsia="ru-RU"/>
        </w:rPr>
        <w:t>.</w:t>
      </w:r>
      <w:r w:rsidR="007C6A1B">
        <w:rPr>
          <w:color w:val="000000"/>
          <w:lang w:eastAsia="ru-RU"/>
        </w:rPr>
        <w:t>0</w:t>
      </w:r>
      <w:r w:rsidR="003D47A2">
        <w:rPr>
          <w:color w:val="000000"/>
          <w:lang w:eastAsia="ru-RU"/>
        </w:rPr>
        <w:t>6</w:t>
      </w:r>
      <w:r>
        <w:rPr>
          <w:color w:val="000000"/>
          <w:lang w:eastAsia="ru-RU"/>
        </w:rPr>
        <w:t>.20</w:t>
      </w:r>
      <w:r w:rsidR="005D5EF2">
        <w:rPr>
          <w:color w:val="000000"/>
          <w:lang w:eastAsia="ru-RU"/>
        </w:rPr>
        <w:t>2</w:t>
      </w:r>
      <w:r w:rsidR="008C0EEF">
        <w:rPr>
          <w:color w:val="000000"/>
          <w:lang w:eastAsia="ru-RU"/>
        </w:rPr>
        <w:t>3</w:t>
      </w:r>
      <w:r w:rsidRPr="00BE5934">
        <w:rPr>
          <w:color w:val="000000"/>
          <w:lang w:eastAsia="ru-RU"/>
        </w:rPr>
        <w:t xml:space="preserve"> г. №</w:t>
      </w:r>
      <w:r w:rsidR="00A07095">
        <w:rPr>
          <w:color w:val="000000"/>
          <w:lang w:eastAsia="ru-RU"/>
        </w:rPr>
        <w:t xml:space="preserve"> </w:t>
      </w:r>
      <w:r w:rsidR="002732CD">
        <w:rPr>
          <w:color w:val="000000"/>
          <w:lang w:eastAsia="ru-RU"/>
        </w:rPr>
        <w:t>156</w:t>
      </w:r>
    </w:p>
    <w:p w:rsidR="007B2AD1" w:rsidRDefault="007B2AD1" w:rsidP="00892A63">
      <w:pPr>
        <w:autoSpaceDE w:val="0"/>
        <w:autoSpaceDN w:val="0"/>
        <w:ind w:left="5529"/>
        <w:rPr>
          <w:color w:val="000000"/>
          <w:lang w:eastAsia="ru-RU"/>
        </w:rPr>
      </w:pPr>
    </w:p>
    <w:p w:rsidR="00CE61BC" w:rsidRDefault="00CE61BC" w:rsidP="007B2AD1">
      <w:pPr>
        <w:widowControl w:val="0"/>
        <w:spacing w:line="259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3D47A2" w:rsidRPr="00F110EC" w:rsidRDefault="003D47A2" w:rsidP="003D47A2">
      <w:pPr>
        <w:tabs>
          <w:tab w:val="center" w:pos="0"/>
          <w:tab w:val="center" w:pos="4677"/>
          <w:tab w:val="right" w:pos="9355"/>
        </w:tabs>
        <w:jc w:val="center"/>
        <w:rPr>
          <w:sz w:val="28"/>
          <w:szCs w:val="28"/>
        </w:rPr>
      </w:pPr>
      <w:r w:rsidRPr="00F110EC">
        <w:rPr>
          <w:sz w:val="28"/>
          <w:szCs w:val="28"/>
        </w:rPr>
        <w:t xml:space="preserve">Участковая избирательная комиссия избирательного участка № </w:t>
      </w:r>
      <w:r w:rsidR="00831FF0">
        <w:rPr>
          <w:sz w:val="28"/>
          <w:szCs w:val="28"/>
        </w:rPr>
        <w:t>1066</w:t>
      </w:r>
      <w:r w:rsidRPr="00F110EC">
        <w:rPr>
          <w:rFonts w:ascii="Times New Roman CYR" w:hAnsi="Times New Roman CYR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/>
          <w:sz w:val="28"/>
          <w:szCs w:val="28"/>
          <w:lang w:eastAsia="en-US"/>
        </w:rPr>
        <w:t xml:space="preserve">Балтасинского муниципального </w:t>
      </w:r>
      <w:r w:rsidRPr="00F110EC">
        <w:rPr>
          <w:rFonts w:ascii="Times New Roman CYR" w:hAnsi="Times New Roman CYR"/>
          <w:sz w:val="28"/>
          <w:szCs w:val="28"/>
          <w:lang w:eastAsia="en-US"/>
        </w:rPr>
        <w:t>района Республики Татарстан</w:t>
      </w:r>
    </w:p>
    <w:p w:rsidR="003D47A2" w:rsidRPr="00F110EC" w:rsidRDefault="003D47A2" w:rsidP="003D47A2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F110EC">
        <w:rPr>
          <w:sz w:val="28"/>
          <w:szCs w:val="28"/>
        </w:rPr>
        <w:t xml:space="preserve">Состав комиссии </w:t>
      </w:r>
      <w:r w:rsidR="00275A39">
        <w:rPr>
          <w:sz w:val="28"/>
          <w:szCs w:val="28"/>
        </w:rPr>
        <w:t>–</w:t>
      </w:r>
      <w:r w:rsidRPr="00F110EC">
        <w:rPr>
          <w:sz w:val="28"/>
          <w:szCs w:val="28"/>
        </w:rPr>
        <w:t xml:space="preserve"> </w:t>
      </w:r>
      <w:r w:rsidR="005F50C4">
        <w:rPr>
          <w:sz w:val="28"/>
          <w:szCs w:val="28"/>
        </w:rPr>
        <w:t>7</w:t>
      </w:r>
      <w:r w:rsidRPr="00F110EC">
        <w:rPr>
          <w:sz w:val="28"/>
          <w:szCs w:val="28"/>
        </w:rPr>
        <w:t xml:space="preserve"> членов </w:t>
      </w:r>
    </w:p>
    <w:p w:rsidR="003D47A2" w:rsidRPr="00F110EC" w:rsidRDefault="003D47A2" w:rsidP="003D47A2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tbl>
      <w:tblPr>
        <w:tblW w:w="5221" w:type="pct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0"/>
        <w:gridCol w:w="2883"/>
        <w:gridCol w:w="1385"/>
        <w:gridCol w:w="5702"/>
      </w:tblGrid>
      <w:tr w:rsidR="003D47A2" w:rsidRPr="00F110EC" w:rsidTr="002B0588">
        <w:tc>
          <w:tcPr>
            <w:tcW w:w="248" w:type="pct"/>
          </w:tcPr>
          <w:p w:rsidR="003D47A2" w:rsidRPr="00F110EC" w:rsidRDefault="003D47A2" w:rsidP="00432F9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F110EC">
              <w:rPr>
                <w:sz w:val="28"/>
                <w:szCs w:val="28"/>
              </w:rPr>
              <w:t>№ п/п</w:t>
            </w:r>
          </w:p>
        </w:tc>
        <w:tc>
          <w:tcPr>
            <w:tcW w:w="1374" w:type="pct"/>
          </w:tcPr>
          <w:p w:rsidR="003D47A2" w:rsidRPr="00F110EC" w:rsidRDefault="003D47A2" w:rsidP="00432F9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F110EC">
              <w:rPr>
                <w:sz w:val="28"/>
                <w:szCs w:val="28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660" w:type="pct"/>
          </w:tcPr>
          <w:p w:rsidR="003D47A2" w:rsidRPr="00F110EC" w:rsidRDefault="003D47A2" w:rsidP="00432F9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F110EC"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2718" w:type="pct"/>
          </w:tcPr>
          <w:p w:rsidR="003D47A2" w:rsidRPr="00F110EC" w:rsidRDefault="003D47A2" w:rsidP="00B53A4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F110EC">
              <w:rPr>
                <w:sz w:val="28"/>
                <w:szCs w:val="28"/>
              </w:rPr>
              <w:t>Кем предложена кандидатура в состав участковой избирательной комиссии</w:t>
            </w:r>
          </w:p>
        </w:tc>
      </w:tr>
      <w:tr w:rsidR="00831FF0" w:rsidRPr="00F110EC" w:rsidTr="002B0588">
        <w:tc>
          <w:tcPr>
            <w:tcW w:w="248" w:type="pct"/>
          </w:tcPr>
          <w:p w:rsidR="00831FF0" w:rsidRPr="00CF6832" w:rsidRDefault="00831FF0" w:rsidP="00432F9A">
            <w:pPr>
              <w:widowControl w:val="0"/>
              <w:autoSpaceDE w:val="0"/>
              <w:autoSpaceDN w:val="0"/>
              <w:jc w:val="center"/>
              <w:rPr>
                <w:sz w:val="28"/>
                <w:szCs w:val="24"/>
              </w:rPr>
            </w:pPr>
            <w:r w:rsidRPr="00CF6832">
              <w:rPr>
                <w:sz w:val="28"/>
                <w:szCs w:val="24"/>
              </w:rPr>
              <w:t>1.</w:t>
            </w:r>
          </w:p>
        </w:tc>
        <w:tc>
          <w:tcPr>
            <w:tcW w:w="1374" w:type="pct"/>
          </w:tcPr>
          <w:p w:rsidR="00831FF0" w:rsidRPr="00831FF0" w:rsidRDefault="00831FF0">
            <w:pPr>
              <w:spacing w:after="200" w:line="276" w:lineRule="auto"/>
              <w:jc w:val="center"/>
              <w:rPr>
                <w:sz w:val="28"/>
                <w:szCs w:val="28"/>
                <w:lang w:val="en-US" w:eastAsia="en-US"/>
              </w:rPr>
            </w:pPr>
            <w:r w:rsidRPr="00831FF0">
              <w:rPr>
                <w:sz w:val="28"/>
                <w:szCs w:val="28"/>
                <w:lang w:val="en-US"/>
              </w:rPr>
              <w:t>Габдрахманова Лилия Махмутовна</w:t>
            </w:r>
          </w:p>
        </w:tc>
        <w:tc>
          <w:tcPr>
            <w:tcW w:w="660" w:type="pct"/>
          </w:tcPr>
          <w:p w:rsidR="00831FF0" w:rsidRPr="00831FF0" w:rsidRDefault="00831FF0">
            <w:pPr>
              <w:spacing w:after="200" w:line="276" w:lineRule="auto"/>
              <w:jc w:val="center"/>
              <w:rPr>
                <w:sz w:val="28"/>
                <w:szCs w:val="28"/>
                <w:lang w:val="en-US" w:eastAsia="en-US"/>
              </w:rPr>
            </w:pPr>
            <w:r w:rsidRPr="00831FF0">
              <w:rPr>
                <w:sz w:val="28"/>
                <w:szCs w:val="28"/>
                <w:lang w:val="en-US"/>
              </w:rPr>
              <w:t>25.04.1979</w:t>
            </w:r>
          </w:p>
        </w:tc>
        <w:tc>
          <w:tcPr>
            <w:tcW w:w="2718" w:type="pct"/>
          </w:tcPr>
          <w:p w:rsidR="00831FF0" w:rsidRPr="00831FF0" w:rsidRDefault="00831FF0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31FF0">
              <w:rPr>
                <w:sz w:val="28"/>
                <w:szCs w:val="28"/>
              </w:rPr>
              <w:t>Местное отделение Всероссийской политической партии "ЕДИНАЯ РОССИЯ" в Балтасинском районе Республики Татарстан</w:t>
            </w:r>
          </w:p>
        </w:tc>
      </w:tr>
      <w:tr w:rsidR="00831FF0" w:rsidRPr="00F110EC" w:rsidTr="002B0588">
        <w:tc>
          <w:tcPr>
            <w:tcW w:w="248" w:type="pct"/>
          </w:tcPr>
          <w:p w:rsidR="00831FF0" w:rsidRPr="00CF6832" w:rsidRDefault="00831FF0" w:rsidP="00432F9A">
            <w:pPr>
              <w:widowControl w:val="0"/>
              <w:autoSpaceDE w:val="0"/>
              <w:autoSpaceDN w:val="0"/>
              <w:jc w:val="center"/>
              <w:rPr>
                <w:sz w:val="28"/>
                <w:szCs w:val="24"/>
              </w:rPr>
            </w:pPr>
            <w:r w:rsidRPr="00CF6832">
              <w:rPr>
                <w:sz w:val="28"/>
                <w:szCs w:val="24"/>
              </w:rPr>
              <w:t>2.</w:t>
            </w:r>
          </w:p>
        </w:tc>
        <w:tc>
          <w:tcPr>
            <w:tcW w:w="1374" w:type="pct"/>
          </w:tcPr>
          <w:p w:rsidR="00831FF0" w:rsidRPr="00831FF0" w:rsidRDefault="00831FF0" w:rsidP="007D1716">
            <w:pPr>
              <w:jc w:val="center"/>
              <w:rPr>
                <w:sz w:val="28"/>
                <w:szCs w:val="28"/>
                <w:lang w:val="en-US"/>
              </w:rPr>
            </w:pPr>
            <w:r w:rsidRPr="00831FF0">
              <w:rPr>
                <w:sz w:val="28"/>
                <w:szCs w:val="28"/>
                <w:lang w:val="en-US"/>
              </w:rPr>
              <w:t>Мубаракшина Гузель Галимяновна</w:t>
            </w:r>
          </w:p>
        </w:tc>
        <w:tc>
          <w:tcPr>
            <w:tcW w:w="660" w:type="pct"/>
          </w:tcPr>
          <w:p w:rsidR="00831FF0" w:rsidRPr="00831FF0" w:rsidRDefault="00831FF0" w:rsidP="007D1716">
            <w:pPr>
              <w:jc w:val="center"/>
              <w:rPr>
                <w:sz w:val="28"/>
                <w:szCs w:val="28"/>
                <w:lang w:val="en-US"/>
              </w:rPr>
            </w:pPr>
            <w:r w:rsidRPr="00831FF0">
              <w:rPr>
                <w:sz w:val="28"/>
                <w:szCs w:val="28"/>
                <w:lang w:val="en-US"/>
              </w:rPr>
              <w:t>06.05.1974</w:t>
            </w:r>
          </w:p>
        </w:tc>
        <w:tc>
          <w:tcPr>
            <w:tcW w:w="2718" w:type="pct"/>
          </w:tcPr>
          <w:p w:rsidR="00831FF0" w:rsidRDefault="00831FF0" w:rsidP="007D1716">
            <w:pPr>
              <w:jc w:val="center"/>
              <w:rPr>
                <w:sz w:val="28"/>
                <w:szCs w:val="28"/>
              </w:rPr>
            </w:pPr>
            <w:r w:rsidRPr="00831FF0">
              <w:rPr>
                <w:sz w:val="28"/>
                <w:szCs w:val="28"/>
              </w:rPr>
              <w:t>Региональное отделение в Республике Татарстан Политической партии</w:t>
            </w:r>
          </w:p>
          <w:p w:rsidR="00831FF0" w:rsidRPr="00831FF0" w:rsidRDefault="00831FF0" w:rsidP="007D1716">
            <w:pPr>
              <w:jc w:val="center"/>
              <w:rPr>
                <w:sz w:val="28"/>
                <w:szCs w:val="28"/>
              </w:rPr>
            </w:pPr>
            <w:r w:rsidRPr="00831FF0">
              <w:rPr>
                <w:sz w:val="28"/>
                <w:szCs w:val="28"/>
              </w:rPr>
              <w:t xml:space="preserve"> "НОВЫЕ ЛЮДИ"</w:t>
            </w:r>
          </w:p>
        </w:tc>
      </w:tr>
      <w:tr w:rsidR="00831FF0" w:rsidRPr="00F110EC" w:rsidTr="002B0588">
        <w:tc>
          <w:tcPr>
            <w:tcW w:w="248" w:type="pct"/>
          </w:tcPr>
          <w:p w:rsidR="00831FF0" w:rsidRPr="00CF6832" w:rsidRDefault="00831FF0" w:rsidP="00432F9A">
            <w:pPr>
              <w:widowControl w:val="0"/>
              <w:autoSpaceDE w:val="0"/>
              <w:autoSpaceDN w:val="0"/>
              <w:jc w:val="center"/>
              <w:rPr>
                <w:sz w:val="28"/>
                <w:szCs w:val="24"/>
              </w:rPr>
            </w:pPr>
            <w:r w:rsidRPr="00CF6832">
              <w:rPr>
                <w:sz w:val="28"/>
                <w:szCs w:val="24"/>
              </w:rPr>
              <w:t>3.</w:t>
            </w:r>
          </w:p>
        </w:tc>
        <w:tc>
          <w:tcPr>
            <w:tcW w:w="1374" w:type="pct"/>
          </w:tcPr>
          <w:p w:rsidR="00831FF0" w:rsidRPr="00831FF0" w:rsidRDefault="00831FF0" w:rsidP="007D1716">
            <w:pPr>
              <w:jc w:val="center"/>
              <w:rPr>
                <w:sz w:val="28"/>
                <w:szCs w:val="28"/>
                <w:lang w:val="en-US"/>
              </w:rPr>
            </w:pPr>
            <w:r w:rsidRPr="00831FF0">
              <w:rPr>
                <w:sz w:val="28"/>
                <w:szCs w:val="28"/>
                <w:lang w:val="en-US"/>
              </w:rPr>
              <w:t>Сагтдинова Зухра Фаритовна</w:t>
            </w:r>
          </w:p>
        </w:tc>
        <w:tc>
          <w:tcPr>
            <w:tcW w:w="660" w:type="pct"/>
          </w:tcPr>
          <w:p w:rsidR="00831FF0" w:rsidRPr="00831FF0" w:rsidRDefault="00831FF0" w:rsidP="007D1716">
            <w:pPr>
              <w:jc w:val="center"/>
              <w:rPr>
                <w:sz w:val="28"/>
                <w:szCs w:val="28"/>
                <w:lang w:val="en-US"/>
              </w:rPr>
            </w:pPr>
            <w:r w:rsidRPr="00831FF0">
              <w:rPr>
                <w:sz w:val="28"/>
                <w:szCs w:val="28"/>
                <w:lang w:val="en-US"/>
              </w:rPr>
              <w:t>26.09.1980</w:t>
            </w:r>
          </w:p>
        </w:tc>
        <w:tc>
          <w:tcPr>
            <w:tcW w:w="2718" w:type="pct"/>
          </w:tcPr>
          <w:p w:rsidR="00831FF0" w:rsidRPr="00831FF0" w:rsidRDefault="00831FF0" w:rsidP="007D1716">
            <w:pPr>
              <w:jc w:val="center"/>
              <w:rPr>
                <w:sz w:val="28"/>
                <w:szCs w:val="28"/>
              </w:rPr>
            </w:pPr>
            <w:r w:rsidRPr="00831FF0">
              <w:rPr>
                <w:sz w:val="28"/>
                <w:szCs w:val="28"/>
              </w:rPr>
              <w:t>Региональное отделение социалистической политической партии "СПРАВЕДЛИВАЯ РОССИЯ - ПАТРИОТЫ -  ЗА ПРАВДУ" в Республике Татарстан</w:t>
            </w:r>
          </w:p>
        </w:tc>
      </w:tr>
      <w:tr w:rsidR="00831FF0" w:rsidRPr="00F110EC" w:rsidTr="002B0588">
        <w:tc>
          <w:tcPr>
            <w:tcW w:w="248" w:type="pct"/>
          </w:tcPr>
          <w:p w:rsidR="00831FF0" w:rsidRPr="00CF6832" w:rsidRDefault="00831FF0" w:rsidP="00432F9A">
            <w:pPr>
              <w:widowControl w:val="0"/>
              <w:autoSpaceDE w:val="0"/>
              <w:autoSpaceDN w:val="0"/>
              <w:jc w:val="center"/>
              <w:rPr>
                <w:sz w:val="28"/>
                <w:szCs w:val="24"/>
              </w:rPr>
            </w:pPr>
            <w:r w:rsidRPr="00CF6832">
              <w:rPr>
                <w:sz w:val="28"/>
                <w:szCs w:val="24"/>
              </w:rPr>
              <w:t>4.</w:t>
            </w:r>
          </w:p>
        </w:tc>
        <w:tc>
          <w:tcPr>
            <w:tcW w:w="1374" w:type="pct"/>
          </w:tcPr>
          <w:p w:rsidR="00831FF0" w:rsidRPr="00831FF0" w:rsidRDefault="00831FF0" w:rsidP="007D1716">
            <w:pPr>
              <w:jc w:val="center"/>
              <w:rPr>
                <w:sz w:val="28"/>
                <w:szCs w:val="28"/>
                <w:lang w:val="en-US"/>
              </w:rPr>
            </w:pPr>
            <w:r w:rsidRPr="00831FF0">
              <w:rPr>
                <w:sz w:val="28"/>
                <w:szCs w:val="28"/>
                <w:lang w:val="en-US"/>
              </w:rPr>
              <w:t>Закирова Гульфара Тагировна</w:t>
            </w:r>
          </w:p>
        </w:tc>
        <w:tc>
          <w:tcPr>
            <w:tcW w:w="660" w:type="pct"/>
          </w:tcPr>
          <w:p w:rsidR="00831FF0" w:rsidRPr="00831FF0" w:rsidRDefault="00831FF0" w:rsidP="007D1716">
            <w:pPr>
              <w:jc w:val="center"/>
              <w:rPr>
                <w:sz w:val="28"/>
                <w:szCs w:val="28"/>
                <w:lang w:val="en-US"/>
              </w:rPr>
            </w:pPr>
            <w:r w:rsidRPr="00831FF0">
              <w:rPr>
                <w:sz w:val="28"/>
                <w:szCs w:val="28"/>
                <w:lang w:val="en-US"/>
              </w:rPr>
              <w:t>29.10.1979</w:t>
            </w:r>
          </w:p>
        </w:tc>
        <w:tc>
          <w:tcPr>
            <w:tcW w:w="2718" w:type="pct"/>
          </w:tcPr>
          <w:p w:rsidR="00831FF0" w:rsidRPr="00831FF0" w:rsidRDefault="00831FF0" w:rsidP="007D1716">
            <w:pPr>
              <w:jc w:val="center"/>
              <w:rPr>
                <w:sz w:val="28"/>
                <w:szCs w:val="28"/>
              </w:rPr>
            </w:pPr>
            <w:r w:rsidRPr="00831FF0">
              <w:rPr>
                <w:sz w:val="28"/>
                <w:szCs w:val="28"/>
              </w:rPr>
              <w:t>Татарстанское региональное отделение Политической партии ЛДПР - Либерально-демократической партии России</w:t>
            </w:r>
          </w:p>
        </w:tc>
      </w:tr>
      <w:tr w:rsidR="00831FF0" w:rsidRPr="00F110EC" w:rsidTr="002B0588">
        <w:tc>
          <w:tcPr>
            <w:tcW w:w="248" w:type="pct"/>
          </w:tcPr>
          <w:p w:rsidR="00831FF0" w:rsidRPr="00CF6832" w:rsidRDefault="00831FF0" w:rsidP="00432F9A">
            <w:pPr>
              <w:widowControl w:val="0"/>
              <w:autoSpaceDE w:val="0"/>
              <w:autoSpaceDN w:val="0"/>
              <w:jc w:val="center"/>
              <w:rPr>
                <w:sz w:val="28"/>
                <w:szCs w:val="24"/>
              </w:rPr>
            </w:pPr>
            <w:r w:rsidRPr="00CF6832">
              <w:rPr>
                <w:sz w:val="28"/>
                <w:szCs w:val="24"/>
              </w:rPr>
              <w:t>5.</w:t>
            </w:r>
          </w:p>
        </w:tc>
        <w:tc>
          <w:tcPr>
            <w:tcW w:w="1374" w:type="pct"/>
          </w:tcPr>
          <w:p w:rsidR="00831FF0" w:rsidRPr="00831FF0" w:rsidRDefault="00831FF0" w:rsidP="007D1716">
            <w:pPr>
              <w:jc w:val="center"/>
              <w:rPr>
                <w:sz w:val="28"/>
                <w:szCs w:val="28"/>
                <w:lang w:val="en-US"/>
              </w:rPr>
            </w:pPr>
            <w:r w:rsidRPr="00831FF0">
              <w:rPr>
                <w:sz w:val="28"/>
                <w:szCs w:val="28"/>
                <w:lang w:val="en-US"/>
              </w:rPr>
              <w:t>Хадиева Альфия Раисовна</w:t>
            </w:r>
          </w:p>
        </w:tc>
        <w:tc>
          <w:tcPr>
            <w:tcW w:w="660" w:type="pct"/>
          </w:tcPr>
          <w:p w:rsidR="00831FF0" w:rsidRPr="00831FF0" w:rsidRDefault="00831FF0" w:rsidP="007D1716">
            <w:pPr>
              <w:jc w:val="center"/>
              <w:rPr>
                <w:sz w:val="28"/>
                <w:szCs w:val="28"/>
                <w:lang w:val="en-US"/>
              </w:rPr>
            </w:pPr>
            <w:r w:rsidRPr="00831FF0">
              <w:rPr>
                <w:sz w:val="28"/>
                <w:szCs w:val="28"/>
                <w:lang w:val="en-US"/>
              </w:rPr>
              <w:t>13.03.1989</w:t>
            </w:r>
          </w:p>
        </w:tc>
        <w:tc>
          <w:tcPr>
            <w:tcW w:w="2718" w:type="pct"/>
          </w:tcPr>
          <w:p w:rsidR="00831FF0" w:rsidRPr="00831FF0" w:rsidRDefault="00831FF0" w:rsidP="007D1716">
            <w:pPr>
              <w:jc w:val="center"/>
              <w:rPr>
                <w:sz w:val="28"/>
                <w:szCs w:val="28"/>
              </w:rPr>
            </w:pPr>
            <w:r w:rsidRPr="00831FF0">
              <w:rPr>
                <w:sz w:val="28"/>
                <w:szCs w:val="28"/>
              </w:rPr>
              <w:t>Татарстанское региональное отделение политической партии "КОММУНИСТИЧЕСКАЯ ПАРТИЯ РОССИЙСКОЙ ФЕДЕРАЦИИ"</w:t>
            </w:r>
          </w:p>
        </w:tc>
      </w:tr>
      <w:tr w:rsidR="00831FF0" w:rsidRPr="00F110EC" w:rsidTr="002B0588">
        <w:tc>
          <w:tcPr>
            <w:tcW w:w="248" w:type="pct"/>
          </w:tcPr>
          <w:p w:rsidR="00831FF0" w:rsidRPr="00CF6832" w:rsidRDefault="00831FF0" w:rsidP="00432F9A">
            <w:pPr>
              <w:widowControl w:val="0"/>
              <w:autoSpaceDE w:val="0"/>
              <w:autoSpaceDN w:val="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6.</w:t>
            </w:r>
          </w:p>
        </w:tc>
        <w:tc>
          <w:tcPr>
            <w:tcW w:w="1374" w:type="pct"/>
          </w:tcPr>
          <w:p w:rsidR="00831FF0" w:rsidRPr="00831FF0" w:rsidRDefault="00831FF0" w:rsidP="007D1716">
            <w:pPr>
              <w:jc w:val="center"/>
              <w:rPr>
                <w:sz w:val="28"/>
                <w:szCs w:val="28"/>
                <w:lang w:val="en-US"/>
              </w:rPr>
            </w:pPr>
            <w:r w:rsidRPr="00831FF0">
              <w:rPr>
                <w:sz w:val="28"/>
                <w:szCs w:val="28"/>
                <w:lang w:val="en-US"/>
              </w:rPr>
              <w:t>Юнусова Раушания Ильдаровна</w:t>
            </w:r>
          </w:p>
        </w:tc>
        <w:tc>
          <w:tcPr>
            <w:tcW w:w="660" w:type="pct"/>
          </w:tcPr>
          <w:p w:rsidR="00831FF0" w:rsidRPr="00831FF0" w:rsidRDefault="00831FF0" w:rsidP="007D1716">
            <w:pPr>
              <w:jc w:val="center"/>
              <w:rPr>
                <w:sz w:val="28"/>
                <w:szCs w:val="28"/>
                <w:lang w:val="en-US"/>
              </w:rPr>
            </w:pPr>
            <w:r w:rsidRPr="00831FF0">
              <w:rPr>
                <w:sz w:val="28"/>
                <w:szCs w:val="28"/>
                <w:lang w:val="en-US"/>
              </w:rPr>
              <w:t>05.12.1980</w:t>
            </w:r>
          </w:p>
        </w:tc>
        <w:tc>
          <w:tcPr>
            <w:tcW w:w="2718" w:type="pct"/>
          </w:tcPr>
          <w:p w:rsidR="00831FF0" w:rsidRPr="00831FF0" w:rsidRDefault="00831FF0" w:rsidP="007D1716">
            <w:pPr>
              <w:jc w:val="center"/>
              <w:rPr>
                <w:sz w:val="28"/>
                <w:szCs w:val="28"/>
              </w:rPr>
            </w:pPr>
            <w:r w:rsidRPr="00831FF0">
              <w:rPr>
                <w:sz w:val="28"/>
                <w:szCs w:val="28"/>
              </w:rPr>
              <w:t>Республиканское общественное движение "Татарстан - новый век" - "Татарстан Яна гасыр"</w:t>
            </w:r>
          </w:p>
        </w:tc>
      </w:tr>
      <w:tr w:rsidR="00831FF0" w:rsidRPr="00F110EC" w:rsidTr="002B0588">
        <w:tc>
          <w:tcPr>
            <w:tcW w:w="248" w:type="pct"/>
          </w:tcPr>
          <w:p w:rsidR="00831FF0" w:rsidRDefault="00831FF0" w:rsidP="00432F9A">
            <w:pPr>
              <w:widowControl w:val="0"/>
              <w:autoSpaceDE w:val="0"/>
              <w:autoSpaceDN w:val="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7.</w:t>
            </w:r>
          </w:p>
        </w:tc>
        <w:tc>
          <w:tcPr>
            <w:tcW w:w="1374" w:type="pct"/>
          </w:tcPr>
          <w:p w:rsidR="00831FF0" w:rsidRPr="00831FF0" w:rsidRDefault="00831FF0" w:rsidP="007D1716">
            <w:pPr>
              <w:jc w:val="center"/>
              <w:rPr>
                <w:sz w:val="28"/>
                <w:szCs w:val="28"/>
                <w:lang w:val="en-US"/>
              </w:rPr>
            </w:pPr>
            <w:r w:rsidRPr="00831FF0">
              <w:rPr>
                <w:sz w:val="28"/>
                <w:szCs w:val="28"/>
                <w:lang w:val="en-US"/>
              </w:rPr>
              <w:t>Гарифуллина Фердания Вагизовна</w:t>
            </w:r>
          </w:p>
        </w:tc>
        <w:tc>
          <w:tcPr>
            <w:tcW w:w="660" w:type="pct"/>
          </w:tcPr>
          <w:p w:rsidR="00831FF0" w:rsidRPr="00831FF0" w:rsidRDefault="00831FF0" w:rsidP="007D1716">
            <w:pPr>
              <w:jc w:val="center"/>
              <w:rPr>
                <w:sz w:val="28"/>
                <w:szCs w:val="28"/>
                <w:lang w:val="en-US"/>
              </w:rPr>
            </w:pPr>
            <w:r w:rsidRPr="00831FF0">
              <w:rPr>
                <w:sz w:val="28"/>
                <w:szCs w:val="28"/>
                <w:lang w:val="en-US"/>
              </w:rPr>
              <w:t>11.03.1976</w:t>
            </w:r>
          </w:p>
        </w:tc>
        <w:tc>
          <w:tcPr>
            <w:tcW w:w="2718" w:type="pct"/>
          </w:tcPr>
          <w:p w:rsidR="00831FF0" w:rsidRDefault="00831FF0" w:rsidP="007D1716">
            <w:pPr>
              <w:jc w:val="center"/>
              <w:rPr>
                <w:sz w:val="28"/>
                <w:szCs w:val="28"/>
              </w:rPr>
            </w:pPr>
            <w:r w:rsidRPr="00831FF0">
              <w:rPr>
                <w:sz w:val="28"/>
                <w:szCs w:val="28"/>
              </w:rPr>
              <w:t xml:space="preserve">Балтасинский районный Совет </w:t>
            </w:r>
          </w:p>
          <w:p w:rsidR="00831FF0" w:rsidRPr="00831FF0" w:rsidRDefault="00831FF0" w:rsidP="007D1716">
            <w:pPr>
              <w:jc w:val="center"/>
              <w:rPr>
                <w:sz w:val="28"/>
                <w:szCs w:val="28"/>
              </w:rPr>
            </w:pPr>
            <w:r w:rsidRPr="00831FF0">
              <w:rPr>
                <w:sz w:val="28"/>
                <w:szCs w:val="28"/>
              </w:rPr>
              <w:t>Республики Татарстан</w:t>
            </w:r>
          </w:p>
        </w:tc>
      </w:tr>
    </w:tbl>
    <w:p w:rsidR="007B2AD1" w:rsidRPr="007B2AD1" w:rsidRDefault="007B2AD1" w:rsidP="003D47A2">
      <w:pPr>
        <w:pStyle w:val="ac"/>
        <w:jc w:val="center"/>
        <w:rPr>
          <w:rFonts w:eastAsia="Calibri"/>
          <w:b/>
          <w:bCs/>
          <w:szCs w:val="28"/>
        </w:rPr>
      </w:pPr>
    </w:p>
    <w:sectPr w:rsidR="007B2AD1" w:rsidRPr="007B2AD1" w:rsidSect="003D47A2">
      <w:footerReference w:type="default" r:id="rId10"/>
      <w:pgSz w:w="11906" w:h="16838"/>
      <w:pgMar w:top="426" w:right="566" w:bottom="993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7404" w:rsidRDefault="00E77404">
      <w:r>
        <w:separator/>
      </w:r>
    </w:p>
  </w:endnote>
  <w:endnote w:type="continuationSeparator" w:id="1">
    <w:p w:rsidR="00E77404" w:rsidRDefault="00E774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538D" w:rsidRDefault="0098538D">
    <w:pPr>
      <w:pStyle w:val="af3"/>
      <w:rPr>
        <w:sz w:val="1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7404" w:rsidRDefault="00E77404">
      <w:r>
        <w:separator/>
      </w:r>
    </w:p>
  </w:footnote>
  <w:footnote w:type="continuationSeparator" w:id="1">
    <w:p w:rsidR="00E77404" w:rsidRDefault="00E774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9D03065"/>
    <w:multiLevelType w:val="hybridMultilevel"/>
    <w:tmpl w:val="CFE2A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22093F"/>
    <w:multiLevelType w:val="multilevel"/>
    <w:tmpl w:val="B8BED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616985"/>
    <w:multiLevelType w:val="hybridMultilevel"/>
    <w:tmpl w:val="BCA20B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AC4831"/>
    <w:multiLevelType w:val="hybridMultilevel"/>
    <w:tmpl w:val="7DE2D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embedSystemFonts/>
  <w:stylePaneFormatFilter w:val="000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57ED"/>
    <w:rsid w:val="00053C4A"/>
    <w:rsid w:val="00075BBE"/>
    <w:rsid w:val="00077BEC"/>
    <w:rsid w:val="00080C87"/>
    <w:rsid w:val="00084777"/>
    <w:rsid w:val="00087BDF"/>
    <w:rsid w:val="000947F9"/>
    <w:rsid w:val="000D4C2B"/>
    <w:rsid w:val="000E59F9"/>
    <w:rsid w:val="0010224E"/>
    <w:rsid w:val="00120D6E"/>
    <w:rsid w:val="001307C8"/>
    <w:rsid w:val="001523CC"/>
    <w:rsid w:val="00160AF8"/>
    <w:rsid w:val="001635C4"/>
    <w:rsid w:val="00172099"/>
    <w:rsid w:val="00186B6A"/>
    <w:rsid w:val="00186CFC"/>
    <w:rsid w:val="001B2214"/>
    <w:rsid w:val="001C1B0C"/>
    <w:rsid w:val="001C3FB1"/>
    <w:rsid w:val="001E074D"/>
    <w:rsid w:val="00203F56"/>
    <w:rsid w:val="00210C2A"/>
    <w:rsid w:val="0025004C"/>
    <w:rsid w:val="00260110"/>
    <w:rsid w:val="002672B3"/>
    <w:rsid w:val="002677A1"/>
    <w:rsid w:val="002732CD"/>
    <w:rsid w:val="00275A39"/>
    <w:rsid w:val="00297972"/>
    <w:rsid w:val="002B0588"/>
    <w:rsid w:val="002D5C56"/>
    <w:rsid w:val="002F114F"/>
    <w:rsid w:val="00306CD9"/>
    <w:rsid w:val="003103DB"/>
    <w:rsid w:val="00315D1B"/>
    <w:rsid w:val="00382744"/>
    <w:rsid w:val="0039724F"/>
    <w:rsid w:val="003A06FE"/>
    <w:rsid w:val="003B0CC9"/>
    <w:rsid w:val="003B6A36"/>
    <w:rsid w:val="003B73E8"/>
    <w:rsid w:val="003D47A2"/>
    <w:rsid w:val="003F3A2D"/>
    <w:rsid w:val="00407F80"/>
    <w:rsid w:val="00414BCF"/>
    <w:rsid w:val="00432F9A"/>
    <w:rsid w:val="004E73B5"/>
    <w:rsid w:val="004F0E9C"/>
    <w:rsid w:val="004F3D0B"/>
    <w:rsid w:val="00557A6D"/>
    <w:rsid w:val="0056264B"/>
    <w:rsid w:val="00570743"/>
    <w:rsid w:val="0057571E"/>
    <w:rsid w:val="005762EE"/>
    <w:rsid w:val="00580E60"/>
    <w:rsid w:val="005B79D4"/>
    <w:rsid w:val="005C2651"/>
    <w:rsid w:val="005D5EF2"/>
    <w:rsid w:val="005E2051"/>
    <w:rsid w:val="005E51AD"/>
    <w:rsid w:val="005F50C4"/>
    <w:rsid w:val="00642332"/>
    <w:rsid w:val="006775DD"/>
    <w:rsid w:val="006901C0"/>
    <w:rsid w:val="006C1E57"/>
    <w:rsid w:val="006E0C90"/>
    <w:rsid w:val="006E48FA"/>
    <w:rsid w:val="006F3254"/>
    <w:rsid w:val="006F53D7"/>
    <w:rsid w:val="006F7320"/>
    <w:rsid w:val="00705E8A"/>
    <w:rsid w:val="0075071D"/>
    <w:rsid w:val="007738F5"/>
    <w:rsid w:val="0077524E"/>
    <w:rsid w:val="007A5AE3"/>
    <w:rsid w:val="007B2AD1"/>
    <w:rsid w:val="007C6A1B"/>
    <w:rsid w:val="007E3CE4"/>
    <w:rsid w:val="007F1AF8"/>
    <w:rsid w:val="00806B0D"/>
    <w:rsid w:val="00822C85"/>
    <w:rsid w:val="00831FF0"/>
    <w:rsid w:val="0085133B"/>
    <w:rsid w:val="00874D36"/>
    <w:rsid w:val="00876631"/>
    <w:rsid w:val="00892A63"/>
    <w:rsid w:val="008C0EEF"/>
    <w:rsid w:val="009171CE"/>
    <w:rsid w:val="00961041"/>
    <w:rsid w:val="00961C28"/>
    <w:rsid w:val="00970B1B"/>
    <w:rsid w:val="0098538D"/>
    <w:rsid w:val="009A2305"/>
    <w:rsid w:val="009C01B2"/>
    <w:rsid w:val="009E1CD1"/>
    <w:rsid w:val="00A07095"/>
    <w:rsid w:val="00A07215"/>
    <w:rsid w:val="00A15E69"/>
    <w:rsid w:val="00A2330F"/>
    <w:rsid w:val="00A23CDC"/>
    <w:rsid w:val="00A60D73"/>
    <w:rsid w:val="00A647BB"/>
    <w:rsid w:val="00A72312"/>
    <w:rsid w:val="00A96292"/>
    <w:rsid w:val="00AE1929"/>
    <w:rsid w:val="00AE5624"/>
    <w:rsid w:val="00AF0394"/>
    <w:rsid w:val="00B06861"/>
    <w:rsid w:val="00B212BB"/>
    <w:rsid w:val="00B53A4A"/>
    <w:rsid w:val="00B607E3"/>
    <w:rsid w:val="00B74223"/>
    <w:rsid w:val="00B80C86"/>
    <w:rsid w:val="00B815C9"/>
    <w:rsid w:val="00BA7A45"/>
    <w:rsid w:val="00BC543F"/>
    <w:rsid w:val="00BD1CD6"/>
    <w:rsid w:val="00BD45D9"/>
    <w:rsid w:val="00C10751"/>
    <w:rsid w:val="00C2239F"/>
    <w:rsid w:val="00C43D31"/>
    <w:rsid w:val="00C577F8"/>
    <w:rsid w:val="00C6767A"/>
    <w:rsid w:val="00C96943"/>
    <w:rsid w:val="00CE61BC"/>
    <w:rsid w:val="00CF1DB9"/>
    <w:rsid w:val="00CF6832"/>
    <w:rsid w:val="00CF77AA"/>
    <w:rsid w:val="00D04F8B"/>
    <w:rsid w:val="00D06D1C"/>
    <w:rsid w:val="00D169DF"/>
    <w:rsid w:val="00D51D83"/>
    <w:rsid w:val="00D51DA5"/>
    <w:rsid w:val="00D95F31"/>
    <w:rsid w:val="00DC3854"/>
    <w:rsid w:val="00DC4274"/>
    <w:rsid w:val="00DD6C24"/>
    <w:rsid w:val="00DF0B32"/>
    <w:rsid w:val="00DF3B10"/>
    <w:rsid w:val="00E22222"/>
    <w:rsid w:val="00E560B2"/>
    <w:rsid w:val="00E77404"/>
    <w:rsid w:val="00E813C7"/>
    <w:rsid w:val="00E94B2C"/>
    <w:rsid w:val="00EA116B"/>
    <w:rsid w:val="00EB6124"/>
    <w:rsid w:val="00ED3681"/>
    <w:rsid w:val="00EE582A"/>
    <w:rsid w:val="00EF4BCD"/>
    <w:rsid w:val="00F113F4"/>
    <w:rsid w:val="00F13A83"/>
    <w:rsid w:val="00F21A3E"/>
    <w:rsid w:val="00F23C29"/>
    <w:rsid w:val="00F268A5"/>
    <w:rsid w:val="00FC7F22"/>
    <w:rsid w:val="00FF57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C85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822C85"/>
    <w:pPr>
      <w:keepNext/>
      <w:tabs>
        <w:tab w:val="num" w:pos="0"/>
      </w:tabs>
      <w:spacing w:before="240" w:after="60"/>
      <w:ind w:left="432" w:hanging="432"/>
      <w:outlineLvl w:val="0"/>
    </w:pPr>
    <w:rPr>
      <w:rFonts w:ascii="Calibri Light" w:hAnsi="Calibri Light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822C85"/>
    <w:pPr>
      <w:keepNext/>
      <w:tabs>
        <w:tab w:val="num" w:pos="0"/>
      </w:tabs>
      <w:spacing w:before="240" w:after="60"/>
      <w:ind w:left="576" w:hanging="576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822C85"/>
    <w:pPr>
      <w:keepNext/>
      <w:tabs>
        <w:tab w:val="num" w:pos="0"/>
      </w:tabs>
      <w:ind w:left="720" w:hanging="720"/>
      <w:jc w:val="center"/>
      <w:outlineLvl w:val="2"/>
    </w:pPr>
    <w:rPr>
      <w:rFonts w:eastAsia="Calibri"/>
      <w:b/>
      <w:sz w:val="28"/>
      <w:u w:val="singl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0EEF"/>
    <w:pPr>
      <w:keepNext/>
      <w:keepLines/>
      <w:suppressAutoHyphens w:val="0"/>
      <w:spacing w:before="40" w:line="259" w:lineRule="auto"/>
      <w:outlineLvl w:val="3"/>
    </w:pPr>
    <w:rPr>
      <w:rFonts w:ascii="Calibri Light" w:hAnsi="Calibri Light"/>
      <w:i/>
      <w:iCs/>
      <w:color w:val="2E74B5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8C0EEF"/>
    <w:pPr>
      <w:keepNext/>
      <w:keepLines/>
      <w:suppressAutoHyphens w:val="0"/>
      <w:spacing w:before="40" w:line="259" w:lineRule="auto"/>
      <w:outlineLvl w:val="4"/>
    </w:pPr>
    <w:rPr>
      <w:rFonts w:ascii="Calibri Light" w:hAnsi="Calibri Light"/>
      <w:color w:val="2E74B5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822C85"/>
    <w:rPr>
      <w:rFonts w:ascii="Symbol" w:hAnsi="Symbol" w:cs="OpenSymbol"/>
    </w:rPr>
  </w:style>
  <w:style w:type="character" w:customStyle="1" w:styleId="Absatz-Standardschriftart">
    <w:name w:val="Absatz-Standardschriftart"/>
    <w:rsid w:val="00822C85"/>
  </w:style>
  <w:style w:type="character" w:customStyle="1" w:styleId="WW8Num5z0">
    <w:name w:val="WW8Num5z0"/>
    <w:rsid w:val="00822C85"/>
    <w:rPr>
      <w:rFonts w:ascii="Symbol" w:hAnsi="Symbol"/>
    </w:rPr>
  </w:style>
  <w:style w:type="character" w:customStyle="1" w:styleId="WW8Num6z0">
    <w:name w:val="WW8Num6z0"/>
    <w:rsid w:val="00822C85"/>
    <w:rPr>
      <w:rFonts w:ascii="Symbol" w:hAnsi="Symbol"/>
    </w:rPr>
  </w:style>
  <w:style w:type="character" w:customStyle="1" w:styleId="WW8Num7z0">
    <w:name w:val="WW8Num7z0"/>
    <w:rsid w:val="00822C85"/>
    <w:rPr>
      <w:rFonts w:ascii="Symbol" w:hAnsi="Symbol"/>
    </w:rPr>
  </w:style>
  <w:style w:type="character" w:customStyle="1" w:styleId="WW8Num8z0">
    <w:name w:val="WW8Num8z0"/>
    <w:rsid w:val="00822C85"/>
    <w:rPr>
      <w:rFonts w:ascii="Symbol" w:hAnsi="Symbol"/>
    </w:rPr>
  </w:style>
  <w:style w:type="character" w:customStyle="1" w:styleId="WW8Num10z0">
    <w:name w:val="WW8Num10z0"/>
    <w:rsid w:val="00822C85"/>
    <w:rPr>
      <w:rFonts w:ascii="Symbol" w:hAnsi="Symbol"/>
    </w:rPr>
  </w:style>
  <w:style w:type="character" w:customStyle="1" w:styleId="WW8Num22z0">
    <w:name w:val="WW8Num22z0"/>
    <w:rsid w:val="00822C85"/>
    <w:rPr>
      <w:i w:val="0"/>
    </w:rPr>
  </w:style>
  <w:style w:type="character" w:customStyle="1" w:styleId="10">
    <w:name w:val="Основной шрифт абзаца1"/>
    <w:rsid w:val="00822C85"/>
  </w:style>
  <w:style w:type="character" w:customStyle="1" w:styleId="30">
    <w:name w:val="Заголовок 3 Знак"/>
    <w:rsid w:val="00822C85"/>
    <w:rPr>
      <w:rFonts w:eastAsia="Calibri"/>
      <w:b/>
      <w:sz w:val="28"/>
      <w:u w:val="single"/>
      <w:lang w:val="ru-RU" w:eastAsia="ar-SA" w:bidi="ar-SA"/>
    </w:rPr>
  </w:style>
  <w:style w:type="character" w:styleId="a3">
    <w:name w:val="Strong"/>
    <w:uiPriority w:val="22"/>
    <w:qFormat/>
    <w:rsid w:val="00822C85"/>
    <w:rPr>
      <w:rFonts w:ascii="Tahoma" w:hAnsi="Tahoma" w:cs="Tahoma"/>
      <w:b/>
      <w:bCs/>
      <w:sz w:val="18"/>
      <w:szCs w:val="18"/>
    </w:rPr>
  </w:style>
  <w:style w:type="character" w:customStyle="1" w:styleId="a4">
    <w:name w:val="Текст выноски Знак"/>
    <w:rsid w:val="00822C85"/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a5">
    <w:name w:val="Текст Знак"/>
    <w:rsid w:val="00822C85"/>
    <w:rPr>
      <w:rFonts w:ascii="Courier New" w:hAnsi="Courier New" w:cs="Courier New"/>
      <w:lang w:val="ru-RU" w:eastAsia="ar-SA" w:bidi="ar-SA"/>
    </w:rPr>
  </w:style>
  <w:style w:type="character" w:customStyle="1" w:styleId="a6">
    <w:name w:val="Верхний колонтитул Знак"/>
    <w:uiPriority w:val="99"/>
    <w:rsid w:val="00822C85"/>
  </w:style>
  <w:style w:type="character" w:customStyle="1" w:styleId="a7">
    <w:name w:val="Нижний колонтитул Знак"/>
    <w:rsid w:val="00822C85"/>
    <w:rPr>
      <w:rFonts w:ascii="Calibri" w:eastAsia="Calibri" w:hAnsi="Calibri"/>
      <w:sz w:val="22"/>
      <w:szCs w:val="22"/>
    </w:rPr>
  </w:style>
  <w:style w:type="character" w:customStyle="1" w:styleId="11">
    <w:name w:val="Заголовок 1 Знак"/>
    <w:rsid w:val="00822C85"/>
    <w:rPr>
      <w:rFonts w:ascii="Calibri Light" w:eastAsia="Times New Roman" w:hAnsi="Calibri Light" w:cs="Times New Roman"/>
      <w:b/>
      <w:bCs/>
      <w:kern w:val="1"/>
      <w:sz w:val="32"/>
      <w:szCs w:val="32"/>
    </w:rPr>
  </w:style>
  <w:style w:type="character" w:customStyle="1" w:styleId="a8">
    <w:name w:val="Гипертекстовая ссылка"/>
    <w:rsid w:val="00822C85"/>
    <w:rPr>
      <w:color w:val="106BBE"/>
    </w:rPr>
  </w:style>
  <w:style w:type="character" w:customStyle="1" w:styleId="20">
    <w:name w:val="Заголовок 2 Знак"/>
    <w:rsid w:val="00822C85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a9">
    <w:name w:val="Название Знак"/>
    <w:rsid w:val="00822C85"/>
    <w:rPr>
      <w:b/>
      <w:sz w:val="28"/>
    </w:rPr>
  </w:style>
  <w:style w:type="character" w:customStyle="1" w:styleId="aa">
    <w:name w:val="Маркеры списка"/>
    <w:rsid w:val="00822C85"/>
    <w:rPr>
      <w:rFonts w:ascii="OpenSymbol" w:eastAsia="OpenSymbol" w:hAnsi="OpenSymbol" w:cs="OpenSymbol"/>
    </w:rPr>
  </w:style>
  <w:style w:type="paragraph" w:customStyle="1" w:styleId="ab">
    <w:name w:val="Заголовок"/>
    <w:basedOn w:val="a"/>
    <w:next w:val="ac"/>
    <w:qFormat/>
    <w:rsid w:val="00822C85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c">
    <w:name w:val="Body Text"/>
    <w:basedOn w:val="a"/>
    <w:rsid w:val="00822C85"/>
    <w:pPr>
      <w:spacing w:after="120"/>
    </w:pPr>
  </w:style>
  <w:style w:type="paragraph" w:styleId="ad">
    <w:name w:val="List"/>
    <w:basedOn w:val="ac"/>
    <w:rsid w:val="00822C85"/>
    <w:rPr>
      <w:rFonts w:cs="Mangal"/>
    </w:rPr>
  </w:style>
  <w:style w:type="paragraph" w:customStyle="1" w:styleId="12">
    <w:name w:val="Название1"/>
    <w:basedOn w:val="a"/>
    <w:rsid w:val="00822C8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822C85"/>
    <w:pPr>
      <w:suppressLineNumbers/>
    </w:pPr>
    <w:rPr>
      <w:rFonts w:cs="Mangal"/>
    </w:rPr>
  </w:style>
  <w:style w:type="paragraph" w:styleId="ae">
    <w:name w:val="Normal (Web)"/>
    <w:basedOn w:val="a"/>
    <w:rsid w:val="00822C85"/>
    <w:pPr>
      <w:spacing w:before="280" w:after="280"/>
    </w:pPr>
    <w:rPr>
      <w:rFonts w:ascii="Tahoma" w:hAnsi="Tahoma" w:cs="Tahoma"/>
      <w:sz w:val="18"/>
      <w:szCs w:val="18"/>
    </w:rPr>
  </w:style>
  <w:style w:type="paragraph" w:styleId="af">
    <w:name w:val="header"/>
    <w:basedOn w:val="a"/>
    <w:uiPriority w:val="99"/>
    <w:rsid w:val="00822C85"/>
    <w:pPr>
      <w:tabs>
        <w:tab w:val="center" w:pos="4153"/>
        <w:tab w:val="right" w:pos="8306"/>
      </w:tabs>
    </w:pPr>
  </w:style>
  <w:style w:type="paragraph" w:styleId="af0">
    <w:name w:val="Balloon Text"/>
    <w:basedOn w:val="a"/>
    <w:rsid w:val="00822C85"/>
    <w:rPr>
      <w:rFonts w:ascii="Tahoma" w:hAnsi="Tahoma" w:cs="Tahoma"/>
      <w:sz w:val="16"/>
      <w:szCs w:val="16"/>
    </w:rPr>
  </w:style>
  <w:style w:type="paragraph" w:styleId="af1">
    <w:name w:val="No Spacing"/>
    <w:uiPriority w:val="1"/>
    <w:qFormat/>
    <w:rsid w:val="00822C85"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customStyle="1" w:styleId="Standard">
    <w:name w:val="Standard"/>
    <w:rsid w:val="00822C85"/>
    <w:pPr>
      <w:suppressAutoHyphens/>
    </w:pPr>
    <w:rPr>
      <w:rFonts w:ascii="Arial" w:eastAsia="Arial Unicode MS" w:hAnsi="Arial" w:cs="Mangal"/>
      <w:kern w:val="1"/>
      <w:sz w:val="24"/>
      <w:szCs w:val="24"/>
      <w:lang w:eastAsia="hi-IN" w:bidi="hi-IN"/>
    </w:rPr>
  </w:style>
  <w:style w:type="paragraph" w:customStyle="1" w:styleId="14">
    <w:name w:val="Текст1"/>
    <w:basedOn w:val="a"/>
    <w:rsid w:val="00822C85"/>
    <w:rPr>
      <w:rFonts w:ascii="Courier New" w:hAnsi="Courier New" w:cs="Courier New"/>
    </w:rPr>
  </w:style>
  <w:style w:type="paragraph" w:styleId="af2">
    <w:name w:val="List Paragraph"/>
    <w:basedOn w:val="a"/>
    <w:qFormat/>
    <w:rsid w:val="00822C85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af3">
    <w:name w:val="footer"/>
    <w:basedOn w:val="a"/>
    <w:rsid w:val="00822C85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</w:rPr>
  </w:style>
  <w:style w:type="paragraph" w:customStyle="1" w:styleId="af4">
    <w:name w:val="Знак"/>
    <w:basedOn w:val="a"/>
    <w:rsid w:val="00822C85"/>
    <w:pPr>
      <w:spacing w:before="280" w:after="280"/>
    </w:pPr>
    <w:rPr>
      <w:rFonts w:ascii="Tahoma" w:hAnsi="Tahoma"/>
      <w:lang w:val="en-US"/>
    </w:rPr>
  </w:style>
  <w:style w:type="paragraph" w:customStyle="1" w:styleId="ConsPlusNormal">
    <w:name w:val="ConsPlusNormal"/>
    <w:rsid w:val="00822C85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rsid w:val="00822C85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f5">
    <w:name w:val="Title"/>
    <w:basedOn w:val="a"/>
    <w:next w:val="af6"/>
    <w:link w:val="15"/>
    <w:qFormat/>
    <w:rsid w:val="00822C85"/>
    <w:pPr>
      <w:widowControl w:val="0"/>
      <w:jc w:val="center"/>
    </w:pPr>
    <w:rPr>
      <w:b/>
      <w:sz w:val="28"/>
      <w:lang/>
    </w:rPr>
  </w:style>
  <w:style w:type="paragraph" w:styleId="af6">
    <w:name w:val="Subtitle"/>
    <w:basedOn w:val="ab"/>
    <w:next w:val="ac"/>
    <w:qFormat/>
    <w:rsid w:val="00822C85"/>
    <w:pPr>
      <w:jc w:val="center"/>
    </w:pPr>
    <w:rPr>
      <w:i/>
      <w:iCs/>
    </w:rPr>
  </w:style>
  <w:style w:type="paragraph" w:customStyle="1" w:styleId="af7">
    <w:name w:val="Содержимое таблицы"/>
    <w:basedOn w:val="a"/>
    <w:rsid w:val="00822C85"/>
    <w:pPr>
      <w:suppressLineNumbers/>
    </w:pPr>
  </w:style>
  <w:style w:type="paragraph" w:customStyle="1" w:styleId="af8">
    <w:name w:val="Заголовок таблицы"/>
    <w:basedOn w:val="af7"/>
    <w:rsid w:val="00822C85"/>
    <w:pPr>
      <w:jc w:val="center"/>
    </w:pPr>
    <w:rPr>
      <w:b/>
      <w:bCs/>
    </w:rPr>
  </w:style>
  <w:style w:type="paragraph" w:customStyle="1" w:styleId="ConsNormal">
    <w:name w:val="ConsNormal"/>
    <w:rsid w:val="005C2651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9">
    <w:name w:val="footnote text"/>
    <w:basedOn w:val="a"/>
    <w:link w:val="afa"/>
    <w:uiPriority w:val="99"/>
    <w:semiHidden/>
    <w:unhideWhenUsed/>
    <w:rsid w:val="00A60D73"/>
    <w:rPr>
      <w:lang/>
    </w:rPr>
  </w:style>
  <w:style w:type="character" w:customStyle="1" w:styleId="afa">
    <w:name w:val="Текст сноски Знак"/>
    <w:link w:val="af9"/>
    <w:uiPriority w:val="99"/>
    <w:semiHidden/>
    <w:rsid w:val="00A60D73"/>
    <w:rPr>
      <w:lang w:eastAsia="ar-SA"/>
    </w:rPr>
  </w:style>
  <w:style w:type="character" w:styleId="afb">
    <w:name w:val="footnote reference"/>
    <w:uiPriority w:val="99"/>
    <w:semiHidden/>
    <w:unhideWhenUsed/>
    <w:rsid w:val="00A60D73"/>
    <w:rPr>
      <w:vertAlign w:val="superscript"/>
    </w:rPr>
  </w:style>
  <w:style w:type="table" w:styleId="afc">
    <w:name w:val="Table Grid"/>
    <w:basedOn w:val="a1"/>
    <w:uiPriority w:val="39"/>
    <w:rsid w:val="005762E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3">
    <w:name w:val="Font Style13"/>
    <w:rsid w:val="005762EE"/>
    <w:rPr>
      <w:rFonts w:ascii="Times New Roman" w:hAnsi="Times New Roman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8C0EEF"/>
    <w:rPr>
      <w:rFonts w:ascii="Calibri Light" w:hAnsi="Calibri Light"/>
      <w:i/>
      <w:iCs/>
      <w:color w:val="2E74B5"/>
      <w:sz w:val="22"/>
      <w:szCs w:val="22"/>
      <w:lang w:eastAsia="en-US"/>
    </w:rPr>
  </w:style>
  <w:style w:type="character" w:customStyle="1" w:styleId="50">
    <w:name w:val="Заголовок 5 Знак"/>
    <w:link w:val="5"/>
    <w:uiPriority w:val="9"/>
    <w:rsid w:val="008C0EEF"/>
    <w:rPr>
      <w:rFonts w:ascii="Calibri Light" w:hAnsi="Calibri Light"/>
      <w:color w:val="2E74B5"/>
      <w:sz w:val="22"/>
      <w:szCs w:val="22"/>
      <w:lang w:eastAsia="en-US"/>
    </w:rPr>
  </w:style>
  <w:style w:type="paragraph" w:customStyle="1" w:styleId="ConsPlusNonformat">
    <w:name w:val="ConsPlusNonformat"/>
    <w:rsid w:val="008C0EE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5">
    <w:name w:val="Название Знак1"/>
    <w:link w:val="af5"/>
    <w:rsid w:val="008C0EEF"/>
    <w:rPr>
      <w:b/>
      <w:sz w:val="28"/>
      <w:lang w:eastAsia="ar-SA"/>
    </w:rPr>
  </w:style>
  <w:style w:type="paragraph" w:styleId="afd">
    <w:name w:val="Body Text Indent"/>
    <w:basedOn w:val="a"/>
    <w:link w:val="afe"/>
    <w:uiPriority w:val="99"/>
    <w:semiHidden/>
    <w:unhideWhenUsed/>
    <w:rsid w:val="00297972"/>
    <w:pPr>
      <w:spacing w:after="120"/>
      <w:ind w:left="283"/>
    </w:pPr>
    <w:rPr>
      <w:lang/>
    </w:rPr>
  </w:style>
  <w:style w:type="character" w:customStyle="1" w:styleId="afe">
    <w:name w:val="Основной текст с отступом Знак"/>
    <w:link w:val="afd"/>
    <w:uiPriority w:val="99"/>
    <w:semiHidden/>
    <w:rsid w:val="00297972"/>
    <w:rPr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297972"/>
    <w:pPr>
      <w:spacing w:after="120" w:line="480" w:lineRule="auto"/>
      <w:ind w:left="283"/>
    </w:pPr>
    <w:rPr>
      <w:lang/>
    </w:rPr>
  </w:style>
  <w:style w:type="character" w:customStyle="1" w:styleId="22">
    <w:name w:val="Основной текст с отступом 2 Знак"/>
    <w:link w:val="21"/>
    <w:uiPriority w:val="99"/>
    <w:semiHidden/>
    <w:rsid w:val="00297972"/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76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AD9DA3CD31DAA057B08821E3E6E80F3A8FA6E389B387954D8FFC3921819D23EB1C7399F60F47A5BtFuD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AD9DA3CD31DAA057B08821E3E6E80F3A8FA6E389B387954D8FFC3921819D23EB1C7399F60F47B5BtFu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EA4D4C-7BB0-41AD-8379-27F1B6D60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624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Ибрагимов Р.Ф.</dc:creator>
  <cp:lastModifiedBy>admin</cp:lastModifiedBy>
  <cp:revision>7</cp:revision>
  <cp:lastPrinted>2023-05-25T07:09:00Z</cp:lastPrinted>
  <dcterms:created xsi:type="dcterms:W3CDTF">2023-05-25T07:55:00Z</dcterms:created>
  <dcterms:modified xsi:type="dcterms:W3CDTF">2023-06-06T05:29:00Z</dcterms:modified>
</cp:coreProperties>
</file>