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7D6612">
        <w:rPr>
          <w:sz w:val="28"/>
          <w:szCs w:val="28"/>
        </w:rPr>
        <w:t>1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7E307F" w:rsidRPr="00C1397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 xml:space="preserve">ведущий специалист </w:t>
      </w:r>
      <w:proofErr w:type="spellStart"/>
      <w:r w:rsidR="007D6612">
        <w:rPr>
          <w:color w:val="000000" w:themeColor="text1"/>
          <w:sz w:val="28"/>
          <w:szCs w:val="28"/>
        </w:rPr>
        <w:t>Балтасинского</w:t>
      </w:r>
      <w:proofErr w:type="spellEnd"/>
      <w:r w:rsidR="007D6612">
        <w:rPr>
          <w:color w:val="000000" w:themeColor="text1"/>
          <w:sz w:val="28"/>
          <w:szCs w:val="28"/>
        </w:rPr>
        <w:t xml:space="preserve">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="00993BF2" w:rsidRPr="006B68A1">
        <w:rPr>
          <w:sz w:val="28"/>
          <w:szCs w:val="28"/>
        </w:rPr>
        <w:t>Р.С.Фатыхов</w:t>
      </w:r>
      <w:proofErr w:type="spellEnd"/>
      <w:r w:rsidR="00993BF2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9B6A43" w:rsidRDefault="009B6A43" w:rsidP="007D6612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1.</w:t>
      </w:r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Подведение итогов работы Комиссии за 2022 год в </w:t>
      </w:r>
      <w:proofErr w:type="spellStart"/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Балтасинском</w:t>
      </w:r>
      <w:proofErr w:type="spellEnd"/>
      <w:r w:rsidR="007D66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муниципальном районе и утверждение плана Комиссии на 2023 год.</w:t>
      </w:r>
    </w:p>
    <w:p w:rsidR="007D6612" w:rsidRDefault="007D6612" w:rsidP="007D6612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2.Рассмотрение уведомления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812327">
        <w:rPr>
          <w:rFonts w:ascii="Times New Roman" w:eastAsia="Courier New" w:hAnsi="Times New Roman" w:cs="Times New Roman"/>
          <w:sz w:val="28"/>
          <w:szCs w:val="28"/>
          <w:lang w:bidi="ru-RU"/>
        </w:rPr>
        <w:t>-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 w:rsidR="0081232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выполнении им иной оплачиваемой работы в ФГБОУ «Казанский государственный аграрный университет».</w:t>
      </w:r>
    </w:p>
    <w:p w:rsidR="00812327" w:rsidRDefault="00812327" w:rsidP="007D6612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3.Повторное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об обучении на дому учеников МБОУ «Мало-</w:t>
      </w:r>
      <w:proofErr w:type="spell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Лызинская</w:t>
      </w:r>
      <w:proofErr w:type="spell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СОШ» уроки физической культуры.</w:t>
      </w:r>
    </w:p>
    <w:p w:rsidR="008D5502" w:rsidRDefault="00812327" w:rsidP="007D6612">
      <w:pPr>
        <w:ind w:firstLine="703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4.Рассмотрение </w:t>
      </w:r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уведомления Палаты имущественных и земельных отношений </w:t>
      </w:r>
      <w:proofErr w:type="spellStart"/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>Балтасинского</w:t>
      </w:r>
      <w:proofErr w:type="spellEnd"/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муниципального района» и уведомления от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>-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______</w:t>
      </w:r>
      <w:r w:rsidR="008D550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о предоставлении в аренду земельного участка из земель населенных пунктов.</w:t>
      </w:r>
    </w:p>
    <w:p w:rsidR="00812327" w:rsidRDefault="008D5502" w:rsidP="007D6612">
      <w:pPr>
        <w:ind w:firstLine="703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5.Рассмотрение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полученное от главного специалиста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_____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BC1524">
        <w:rPr>
          <w:rFonts w:ascii="Times New Roman" w:eastAsia="Courier New" w:hAnsi="Times New Roman" w:cs="Times New Roman"/>
          <w:sz w:val="28"/>
          <w:szCs w:val="28"/>
          <w:lang w:bidi="ru-RU"/>
        </w:rPr>
        <w:t>ФИО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. 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CE2B80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CE2B80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:</w:t>
      </w:r>
    </w:p>
    <w:p w:rsidR="007D6FE6" w:rsidRDefault="007D6FE6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-начальник отдела по работе с кадрами и органами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 РТ. Она ознакомила членов Комиссии с итогами работы Комиссии за 2022 год и с планом работы Комиссии на 2023 год.</w:t>
      </w:r>
    </w:p>
    <w:p w:rsidR="0059741E" w:rsidRDefault="007D6FE6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2022 году Комиссией было проведено 10 заседаний. На заседаниях Комиссии рассматривались уведомления муниципальных служащих своего работодателя о выполнении им иной оплачиваемой работы, о наличии или отсутствии конфликта интересов при предоставлении государственных и муниципальных услуг муниципальным служащим (лицам, замещающим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муниципальную должность), а также их родственникам в органах местного самоуправления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информационные письма работодателя о заключении </w:t>
      </w:r>
      <w:r w:rsidR="00A14E29">
        <w:rPr>
          <w:rFonts w:ascii="Times New Roman" w:hAnsi="Times New Roman" w:cs="Times New Roman"/>
          <w:color w:val="auto"/>
          <w:sz w:val="28"/>
          <w:szCs w:val="28"/>
        </w:rPr>
        <w:t xml:space="preserve">трудового договора с гражданином, замещавшим должность муниципальной службы, уведомления муниципального служащего, руководителей муниципальных учреждений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результаты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</w:t>
      </w:r>
      <w:proofErr w:type="spellStart"/>
      <w:r w:rsidR="00A14E29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A14E2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и руководителями учреждений района. В течение 2022 года рассмотрены </w:t>
      </w:r>
      <w:r w:rsidR="00BA14D1">
        <w:rPr>
          <w:rFonts w:ascii="Times New Roman" w:hAnsi="Times New Roman" w:cs="Times New Roman"/>
          <w:color w:val="auto"/>
          <w:sz w:val="28"/>
          <w:szCs w:val="28"/>
        </w:rPr>
        <w:t xml:space="preserve">два Представления Прокуратуры </w:t>
      </w:r>
      <w:proofErr w:type="spellStart"/>
      <w:r w:rsidR="00BA14D1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BA14D1">
        <w:rPr>
          <w:rFonts w:ascii="Times New Roman" w:hAnsi="Times New Roman" w:cs="Times New Roman"/>
          <w:color w:val="auto"/>
          <w:sz w:val="28"/>
          <w:szCs w:val="28"/>
        </w:rPr>
        <w:t xml:space="preserve"> района об устранении нарушений законодательства о противодействии коррупции по проверке сведений о доходах 4 руководителей муниципальных учреждений и 14 руководителей муниципальных образовательных учреждений. К каждому из них рекомендовано применить конкретную меру дисциплинарной ответственности. Гарипова Э.Ф.-</w:t>
      </w:r>
      <w:r w:rsidR="00EA5F93">
        <w:rPr>
          <w:rFonts w:ascii="Times New Roman" w:hAnsi="Times New Roman" w:cs="Times New Roman"/>
          <w:color w:val="auto"/>
          <w:sz w:val="28"/>
          <w:szCs w:val="28"/>
        </w:rPr>
        <w:t xml:space="preserve">помощник Главы-ознакомила членов Комиссии с постановлением Главы </w:t>
      </w:r>
      <w:proofErr w:type="spellStart"/>
      <w:r w:rsidR="00EA5F93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EA5F9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 от 31.01.2023 №24 «Об утверждении состава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="00EA5F93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EA5F93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F50C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41E">
        <w:rPr>
          <w:rFonts w:ascii="Times New Roman" w:hAnsi="Times New Roman" w:cs="Times New Roman"/>
          <w:color w:val="auto"/>
          <w:sz w:val="28"/>
          <w:szCs w:val="28"/>
        </w:rPr>
        <w:t xml:space="preserve">и урегулированию конфликта интересов». Согласно Постановлению, секретарем Комиссии является </w:t>
      </w:r>
      <w:proofErr w:type="spellStart"/>
      <w:r w:rsidR="0059741E">
        <w:rPr>
          <w:rFonts w:ascii="Times New Roman" w:hAnsi="Times New Roman" w:cs="Times New Roman"/>
          <w:color w:val="auto"/>
          <w:sz w:val="28"/>
          <w:szCs w:val="28"/>
        </w:rPr>
        <w:t>Сагьдиева</w:t>
      </w:r>
      <w:proofErr w:type="spellEnd"/>
      <w:r w:rsidR="0059741E">
        <w:rPr>
          <w:rFonts w:ascii="Times New Roman" w:hAnsi="Times New Roman" w:cs="Times New Roman"/>
          <w:color w:val="auto"/>
          <w:sz w:val="28"/>
          <w:szCs w:val="28"/>
        </w:rPr>
        <w:t xml:space="preserve"> З.И.-ведущий специалист организационно-общего отдела </w:t>
      </w:r>
      <w:proofErr w:type="spellStart"/>
      <w:r w:rsidR="0059741E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59741E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исполнительного комитета РТ.</w:t>
      </w:r>
    </w:p>
    <w:p w:rsidR="0059741E" w:rsidRDefault="0059741E" w:rsidP="00ED4F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Исходя из вышеизложенного, изучив материалы, Комиссия решила:</w:t>
      </w:r>
    </w:p>
    <w:p w:rsidR="00C1397D" w:rsidRDefault="0059741E" w:rsidP="00597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об итогах работы Комиссии за 2022 год принять к сведению и утвердить план работы Комиссии на 2023 год. </w:t>
      </w:r>
      <w:r w:rsidR="00BA14D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D6FE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DC431F" w:rsidRPr="00212764" w:rsidRDefault="007722CC" w:rsidP="00615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431F">
        <w:rPr>
          <w:rFonts w:ascii="Times New Roman" w:hAnsi="Times New Roman" w:cs="Times New Roman"/>
          <w:b/>
          <w:sz w:val="28"/>
          <w:szCs w:val="28"/>
        </w:rPr>
        <w:t>втор</w:t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61456C" w:rsidRDefault="00BF0716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З.И.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-секретарь комиссии-ведущий специалист организационно-общего отдела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районного исполнительного комитета РТ. Она ознакомила членов Комиссии с уведомлением 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 выполнении им иной оплачиваемой работы в ФГБОУ ВПО «Казанский государственный аграрный университет». Вид работы-преподавательские услуги-прием экзаменов. Работа председателя государственной экзаменационной комиссии выполняется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61456C">
        <w:rPr>
          <w:rStyle w:val="a3"/>
          <w:rFonts w:cs="Times New Roman"/>
          <w:b w:val="0"/>
          <w:sz w:val="28"/>
          <w:szCs w:val="28"/>
        </w:rPr>
        <w:t xml:space="preserve"> в не рабочее время. Согласно договору возмездного оказания услуг по педагогической деятельности между ФГБОУ ВПО «Казанский государственный аграрный университет</w:t>
      </w:r>
      <w:proofErr w:type="gramStart"/>
      <w:r w:rsidR="0061456C">
        <w:rPr>
          <w:rStyle w:val="a3"/>
          <w:rFonts w:cs="Times New Roman"/>
          <w:b w:val="0"/>
          <w:sz w:val="28"/>
          <w:szCs w:val="28"/>
        </w:rPr>
        <w:t>»</w:t>
      </w:r>
      <w:proofErr w:type="gramEnd"/>
      <w:r w:rsidR="0061456C">
        <w:rPr>
          <w:rStyle w:val="a3"/>
          <w:rFonts w:cs="Times New Roman"/>
          <w:b w:val="0"/>
          <w:sz w:val="28"/>
          <w:szCs w:val="28"/>
        </w:rPr>
        <w:t xml:space="preserve"> и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61456C">
        <w:rPr>
          <w:rStyle w:val="a3"/>
          <w:rFonts w:cs="Times New Roman"/>
          <w:b w:val="0"/>
          <w:sz w:val="28"/>
          <w:szCs w:val="28"/>
        </w:rPr>
        <w:t xml:space="preserve"> в обязанности муниципального служащего входят преподавательские услуги в форме чтения лекции, проведение лабораторных и практических занятий, руководство и прием курсового, рецензирование ВКР и НКР, прием зачета или экзамена. Основные должностные обязанности не соприкасаются с обязанностями председателя экзаменационной комиссии.</w:t>
      </w:r>
    </w:p>
    <w:p w:rsidR="0063556A" w:rsidRDefault="0061456C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Исходя из вышеизложенного, изучив поступившее уведомление, мотивированное заключение и выслушав мнения членов комиссии, </w:t>
      </w:r>
      <w:r w:rsidR="0063556A">
        <w:rPr>
          <w:rStyle w:val="a3"/>
          <w:rFonts w:cs="Times New Roman"/>
          <w:b w:val="0"/>
          <w:sz w:val="28"/>
          <w:szCs w:val="28"/>
        </w:rPr>
        <w:t xml:space="preserve">Комиссия </w:t>
      </w:r>
      <w:r w:rsidR="0063556A" w:rsidRPr="00E10BA3">
        <w:rPr>
          <w:rStyle w:val="a3"/>
          <w:rFonts w:cs="Times New Roman"/>
          <w:sz w:val="28"/>
          <w:szCs w:val="28"/>
        </w:rPr>
        <w:t>решила</w:t>
      </w:r>
      <w:r w:rsidR="0063556A">
        <w:rPr>
          <w:rStyle w:val="a3"/>
          <w:rFonts w:cs="Times New Roman"/>
          <w:b w:val="0"/>
          <w:sz w:val="28"/>
          <w:szCs w:val="28"/>
        </w:rPr>
        <w:t>:</w:t>
      </w:r>
    </w:p>
    <w:p w:rsidR="00D81BD1" w:rsidRDefault="0063556A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Установить, что у муниципального служащего-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РТ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при выполнении им иной оплачиваемой работы в качестве преподавателя в ФГБОУ </w:t>
      </w:r>
      <w:r>
        <w:rPr>
          <w:rStyle w:val="a3"/>
          <w:rFonts w:cs="Times New Roman"/>
          <w:b w:val="0"/>
          <w:sz w:val="28"/>
          <w:szCs w:val="28"/>
        </w:rPr>
        <w:lastRenderedPageBreak/>
        <w:t>ВПО «Казанский государственный аграрный университет» конфликт интересов не возникает.</w:t>
      </w:r>
    </w:p>
    <w:p w:rsidR="00D81BD1" w:rsidRDefault="00D81B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>
        <w:rPr>
          <w:rStyle w:val="a3"/>
          <w:rFonts w:cs="Times New Roman"/>
          <w:sz w:val="28"/>
          <w:szCs w:val="28"/>
        </w:rPr>
        <w:t>По третьей повестке дня выступила:</w:t>
      </w:r>
    </w:p>
    <w:p w:rsidR="00D81BD1" w:rsidRDefault="00D81B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З.И.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-секретарь комиссии, ведущий специалист организационно-общего отдела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районного исполнительного комитета РТ. Она повторно ознакомила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5D7645">
        <w:rPr>
          <w:rStyle w:val="a3"/>
          <w:rFonts w:cs="Times New Roman"/>
          <w:b w:val="0"/>
          <w:sz w:val="28"/>
          <w:szCs w:val="28"/>
        </w:rPr>
        <w:t>______</w:t>
      </w:r>
      <w:r>
        <w:rPr>
          <w:rStyle w:val="a3"/>
          <w:rFonts w:cs="Times New Roman"/>
          <w:b w:val="0"/>
          <w:sz w:val="28"/>
          <w:szCs w:val="28"/>
        </w:rPr>
        <w:t xml:space="preserve"> </w:t>
      </w:r>
      <w:proofErr w:type="spellStart"/>
      <w:r w:rsidR="005D7645">
        <w:rPr>
          <w:rStyle w:val="a3"/>
          <w:rFonts w:cs="Times New Roman"/>
          <w:b w:val="0"/>
          <w:sz w:val="28"/>
          <w:szCs w:val="28"/>
        </w:rPr>
        <w:t>ФИО.</w:t>
      </w:r>
    </w:p>
    <w:p w:rsidR="00D81BD1" w:rsidRDefault="00D81B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Проток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>олом Комиссии от 28.12.2022 №10-2022 было рекомендовано пересмотреть расписание уроков индивидуального обучения на дому ученика 1 класса МБОУ «Мало-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Лызинская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и ученика 6 класса МБОУ «Мало-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Лызинская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.</w:t>
      </w:r>
    </w:p>
    <w:p w:rsidR="00E10BA3" w:rsidRDefault="00D81B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Согласно представленного </w:t>
      </w:r>
      <w:r w:rsidR="00E10BA3">
        <w:rPr>
          <w:rStyle w:val="a3"/>
          <w:rFonts w:cs="Times New Roman"/>
          <w:b w:val="0"/>
          <w:sz w:val="28"/>
          <w:szCs w:val="28"/>
        </w:rPr>
        <w:t xml:space="preserve">расписания, уроки ученика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E10BA3">
        <w:rPr>
          <w:rStyle w:val="a3"/>
          <w:rFonts w:cs="Times New Roman"/>
          <w:b w:val="0"/>
          <w:sz w:val="28"/>
          <w:szCs w:val="28"/>
        </w:rPr>
        <w:t xml:space="preserve"> приходится на: вторник с 12:20 по 12:50; четверг с 17:00 по 18:00. Уроки ученика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E10BA3">
        <w:rPr>
          <w:rStyle w:val="a3"/>
          <w:rFonts w:cs="Times New Roman"/>
          <w:b w:val="0"/>
          <w:sz w:val="28"/>
          <w:szCs w:val="28"/>
        </w:rPr>
        <w:t xml:space="preserve"> приходятся на: вторник с 12:10 по 12:40, с 17:00 по 18:00; четверг 12:30 по 13:00.</w:t>
      </w:r>
    </w:p>
    <w:p w:rsidR="00E10BA3" w:rsidRDefault="00E10BA3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После изменения расписания уроков, время уроков не совпадает со временем работы по основному месту деятельности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>.</w:t>
      </w:r>
    </w:p>
    <w:p w:rsidR="00D1098A" w:rsidRDefault="00E10BA3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Исходя из вышеизложенного, изучив поступившую информацию, выслушав мнения членов комиссии и обсудив создавшуюся ситуацию, Комиссия </w:t>
      </w:r>
      <w:r w:rsidRPr="00E10BA3">
        <w:rPr>
          <w:rStyle w:val="a3"/>
          <w:rFonts w:cs="Times New Roman"/>
          <w:sz w:val="28"/>
          <w:szCs w:val="28"/>
        </w:rPr>
        <w:t>решила</w:t>
      </w:r>
      <w:r>
        <w:rPr>
          <w:rStyle w:val="a3"/>
          <w:rFonts w:cs="Times New Roman"/>
          <w:b w:val="0"/>
          <w:sz w:val="28"/>
          <w:szCs w:val="28"/>
        </w:rPr>
        <w:t>:</w:t>
      </w:r>
      <w:r w:rsidR="0063556A">
        <w:rPr>
          <w:rStyle w:val="a3"/>
          <w:rFonts w:cs="Times New Roman"/>
          <w:b w:val="0"/>
          <w:sz w:val="28"/>
          <w:szCs w:val="28"/>
        </w:rPr>
        <w:t xml:space="preserve"> </w:t>
      </w:r>
    </w:p>
    <w:p w:rsidR="00D1098A" w:rsidRDefault="00D1098A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После внесенных изменений в расписание уроков индивидуального обучения на дому ученика 1 класса МБОУ «Мало-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Лызинская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и ученика 6 класса МБОУ «Мало-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Лызинская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СОШ»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, признать, что при исполнении </w:t>
      </w:r>
      <w:r w:rsidR="005D7645">
        <w:rPr>
          <w:rStyle w:val="a3"/>
          <w:rFonts w:cs="Times New Roman"/>
          <w:b w:val="0"/>
          <w:sz w:val="28"/>
          <w:szCs w:val="28"/>
        </w:rPr>
        <w:t>____ ФИО</w:t>
      </w:r>
      <w:r>
        <w:rPr>
          <w:rStyle w:val="a3"/>
          <w:rFonts w:cs="Times New Roman"/>
          <w:b w:val="0"/>
          <w:sz w:val="28"/>
          <w:szCs w:val="28"/>
        </w:rPr>
        <w:t xml:space="preserve"> должностных обязанностей конфликт интересов не возникает.</w:t>
      </w:r>
    </w:p>
    <w:p w:rsidR="00D1098A" w:rsidRDefault="00D1098A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>
        <w:rPr>
          <w:rStyle w:val="a3"/>
          <w:rFonts w:cs="Times New Roman"/>
          <w:sz w:val="28"/>
          <w:szCs w:val="28"/>
        </w:rPr>
        <w:t>По четвертой повестке дня выступил:</w:t>
      </w:r>
    </w:p>
    <w:p w:rsidR="00E32304" w:rsidRDefault="00D1098A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Н.Н.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Сабирзянов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-председатель Комиссии-заместитель главы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муниципального района. Он ознакомил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5D7645">
        <w:rPr>
          <w:rStyle w:val="a3"/>
          <w:rFonts w:cs="Times New Roman"/>
          <w:b w:val="0"/>
          <w:sz w:val="28"/>
          <w:szCs w:val="28"/>
        </w:rPr>
        <w:t>____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 </w:t>
      </w:r>
      <w:proofErr w:type="spellStart"/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 Обстояте</w:t>
      </w:r>
      <w:proofErr w:type="spellEnd"/>
      <w:r w:rsidR="00812C8B">
        <w:rPr>
          <w:rStyle w:val="a3"/>
          <w:rFonts w:cs="Times New Roman"/>
          <w:b w:val="0"/>
          <w:sz w:val="28"/>
          <w:szCs w:val="28"/>
        </w:rPr>
        <w:t xml:space="preserve">льством, являющимся основанием возникновения личной заинтересованности: получение муниципальной услуги-аренда земельного участка в собственность общей площадью 1274 </w:t>
      </w:r>
      <w:proofErr w:type="spellStart"/>
      <w:r w:rsidR="00812C8B">
        <w:rPr>
          <w:rStyle w:val="a3"/>
          <w:rFonts w:cs="Times New Roman"/>
          <w:b w:val="0"/>
          <w:sz w:val="28"/>
          <w:szCs w:val="28"/>
        </w:rPr>
        <w:t>кв.м</w:t>
      </w:r>
      <w:proofErr w:type="spellEnd"/>
      <w:r w:rsidR="00812C8B">
        <w:rPr>
          <w:rStyle w:val="a3"/>
          <w:rFonts w:cs="Times New Roman"/>
          <w:b w:val="0"/>
          <w:sz w:val="28"/>
          <w:szCs w:val="28"/>
        </w:rPr>
        <w:t xml:space="preserve">., расположенный по адресу: 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, кадастровый номер </w:t>
      </w:r>
      <w:r w:rsidR="005D7645">
        <w:rPr>
          <w:rStyle w:val="a3"/>
          <w:rFonts w:cs="Times New Roman"/>
          <w:b w:val="0"/>
          <w:sz w:val="28"/>
          <w:szCs w:val="28"/>
        </w:rPr>
        <w:t>____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, для огородничества. Должностные обязанности, на исполнение которых влияет или может повлиять личная заинтересованность: земельный участок находится на территории 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 сельского поселения. Так же в Комиссию поступило информационное письмо от Палаты имущественных и земельных отношений о том, что поступило заявление от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-главы </w:t>
      </w:r>
      <w:r w:rsidR="005D7645">
        <w:rPr>
          <w:rStyle w:val="a3"/>
          <w:rFonts w:cs="Times New Roman"/>
          <w:b w:val="0"/>
          <w:sz w:val="28"/>
          <w:szCs w:val="28"/>
        </w:rPr>
        <w:t>____</w:t>
      </w:r>
      <w:r w:rsidR="00812C8B">
        <w:rPr>
          <w:rStyle w:val="a3"/>
          <w:rFonts w:cs="Times New Roman"/>
          <w:b w:val="0"/>
          <w:sz w:val="28"/>
          <w:szCs w:val="28"/>
        </w:rPr>
        <w:t xml:space="preserve"> сельского поселения с просьбой предоставить в аренду земельный участок для ведения огородничества сроком на 3 года.</w:t>
      </w:r>
    </w:p>
    <w:p w:rsidR="00E32304" w:rsidRDefault="00E32304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Палата имущественных и земельных отношений уведомляет, что на момент получения заявления от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от иных граждан заявлений о предоставлении вышеуказанного земельного участка не поступало.</w:t>
      </w:r>
    </w:p>
    <w:p w:rsidR="00E32304" w:rsidRDefault="00E32304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На устный запрос помощника главы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муниципального района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, Палата имущественных и земельных отношений информирует о том, что в период с 01.12.2022 по 31.01.2023 года поступило 32 заявления от </w:t>
      </w:r>
      <w:r>
        <w:rPr>
          <w:rStyle w:val="a3"/>
          <w:rFonts w:cs="Times New Roman"/>
          <w:b w:val="0"/>
          <w:sz w:val="28"/>
          <w:szCs w:val="28"/>
        </w:rPr>
        <w:lastRenderedPageBreak/>
        <w:t xml:space="preserve">граждан </w:t>
      </w:r>
      <w:r w:rsidR="005D7645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поселения, по которым в отношении 29 заявлений принято положительное решение, 3-отказано в связи с отзывом ранее поданных заявлений самих граждан.</w:t>
      </w:r>
    </w:p>
    <w:p w:rsidR="009A0061" w:rsidRDefault="00E32304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главы </w:t>
      </w:r>
      <w:r w:rsidR="005D7645">
        <w:rPr>
          <w:rStyle w:val="a3"/>
          <w:rFonts w:cs="Times New Roman"/>
          <w:b w:val="0"/>
          <w:sz w:val="28"/>
          <w:szCs w:val="28"/>
        </w:rPr>
        <w:t>____</w:t>
      </w:r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517BC7">
        <w:rPr>
          <w:rStyle w:val="a3"/>
          <w:rFonts w:cs="Times New Roman"/>
          <w:b w:val="0"/>
          <w:sz w:val="28"/>
          <w:szCs w:val="28"/>
        </w:rPr>
        <w:t xml:space="preserve"> не входит. Так же следует учесть, что при предоставлении земельного участка в аренду проект постановления проходит процедуру согласования у начальника отдела строительства, архитектуры и ЖКХ и начальника юридического отдела. Далее </w:t>
      </w:r>
      <w:r w:rsidR="009A0061">
        <w:rPr>
          <w:rStyle w:val="a3"/>
          <w:rFonts w:cs="Times New Roman"/>
          <w:b w:val="0"/>
          <w:sz w:val="28"/>
          <w:szCs w:val="28"/>
        </w:rPr>
        <w:t>постановление подписывается председателем Палаты имущественных и земельных отношений.</w:t>
      </w:r>
    </w:p>
    <w:p w:rsidR="009A0061" w:rsidRDefault="009A006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Исходя из вышеизложенного, изучив поступившее уведомление и информационные письма, выслушав мнения членов Комиссии и обсудив создавшуюся ситуацию, Комиссия решила:</w:t>
      </w:r>
    </w:p>
    <w:p w:rsidR="009A0061" w:rsidRDefault="009A006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Признать, что при предоставлении земельного участка в аренду сроком на 3 года для ведения огородничества главе 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>
        <w:rPr>
          <w:rStyle w:val="a3"/>
          <w:rFonts w:cs="Times New Roman"/>
          <w:b w:val="0"/>
          <w:sz w:val="28"/>
          <w:szCs w:val="28"/>
        </w:rPr>
        <w:t xml:space="preserve"> сельского поселения </w:t>
      </w:r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конфликт интересов отсутствует.</w:t>
      </w:r>
    </w:p>
    <w:p w:rsidR="009A0061" w:rsidRDefault="009A006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</w:r>
      <w:r>
        <w:rPr>
          <w:rStyle w:val="a3"/>
          <w:rFonts w:cs="Times New Roman"/>
          <w:sz w:val="28"/>
          <w:szCs w:val="28"/>
        </w:rPr>
        <w:t>По пятой повестке дня выступила:</w:t>
      </w:r>
    </w:p>
    <w:p w:rsidR="00A203D1" w:rsidRDefault="009A006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</w:r>
      <w:proofErr w:type="spellStart"/>
      <w:r>
        <w:rPr>
          <w:rStyle w:val="a3"/>
          <w:rFonts w:cs="Times New Roman"/>
          <w:b w:val="0"/>
          <w:sz w:val="28"/>
          <w:szCs w:val="28"/>
        </w:rPr>
        <w:t>Сагьдиева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З.И.-секретарь комиссии-ведущий специалист организационно-общего отдела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районного исполнительного комитета РТ. Она ознакомила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представленной </w:t>
      </w:r>
      <w:r w:rsidR="005D7645">
        <w:rPr>
          <w:rStyle w:val="a3"/>
          <w:rFonts w:cs="Times New Roman"/>
          <w:b w:val="0"/>
          <w:sz w:val="28"/>
          <w:szCs w:val="28"/>
        </w:rPr>
        <w:t>_____</w:t>
      </w:r>
      <w:r w:rsidR="007D797B">
        <w:rPr>
          <w:rStyle w:val="a3"/>
          <w:rFonts w:cs="Times New Roman"/>
          <w:b w:val="0"/>
          <w:sz w:val="28"/>
          <w:szCs w:val="28"/>
        </w:rPr>
        <w:t xml:space="preserve"> </w:t>
      </w:r>
      <w:proofErr w:type="spellStart"/>
      <w:r w:rsidR="005D7645">
        <w:rPr>
          <w:rStyle w:val="a3"/>
          <w:rFonts w:cs="Times New Roman"/>
          <w:b w:val="0"/>
          <w:sz w:val="28"/>
          <w:szCs w:val="28"/>
        </w:rPr>
        <w:t>ФИО</w:t>
      </w:r>
      <w:r w:rsidR="007D797B">
        <w:rPr>
          <w:rStyle w:val="a3"/>
          <w:rFonts w:cs="Times New Roman"/>
          <w:b w:val="0"/>
          <w:sz w:val="28"/>
          <w:szCs w:val="28"/>
        </w:rPr>
        <w:t>. Обсто</w:t>
      </w:r>
      <w:proofErr w:type="spellEnd"/>
      <w:r w:rsidR="007D797B">
        <w:rPr>
          <w:rStyle w:val="a3"/>
          <w:rFonts w:cs="Times New Roman"/>
          <w:b w:val="0"/>
          <w:sz w:val="28"/>
          <w:szCs w:val="28"/>
        </w:rPr>
        <w:t xml:space="preserve">ятельством, являющимся основанием возникновения личной заинтересованности: </w:t>
      </w:r>
      <w:r w:rsidR="00E60D56">
        <w:rPr>
          <w:rStyle w:val="a3"/>
          <w:rFonts w:cs="Times New Roman"/>
          <w:b w:val="0"/>
          <w:sz w:val="28"/>
          <w:szCs w:val="28"/>
        </w:rPr>
        <w:t>ФИО</w:t>
      </w:r>
      <w:r w:rsidR="007D797B">
        <w:rPr>
          <w:rStyle w:val="a3"/>
          <w:rFonts w:cs="Times New Roman"/>
          <w:b w:val="0"/>
          <w:sz w:val="28"/>
          <w:szCs w:val="28"/>
        </w:rPr>
        <w:t xml:space="preserve"> намеревается зарегистрироваться консультантом в кампании «Сибирское здоровье» и реализовать его продукцию. Должностные </w:t>
      </w:r>
      <w:r w:rsidR="00A203D1">
        <w:rPr>
          <w:rStyle w:val="a3"/>
          <w:rFonts w:cs="Times New Roman"/>
          <w:b w:val="0"/>
          <w:sz w:val="28"/>
          <w:szCs w:val="28"/>
        </w:rPr>
        <w:t xml:space="preserve">обязанности, на исполнение которых влияет или может повлиять личная заинтересованность: </w:t>
      </w:r>
      <w:r w:rsidR="00E60D56">
        <w:rPr>
          <w:rStyle w:val="a3"/>
          <w:rFonts w:cs="Times New Roman"/>
          <w:b w:val="0"/>
          <w:sz w:val="28"/>
          <w:szCs w:val="28"/>
        </w:rPr>
        <w:t>ФИО</w:t>
      </w:r>
      <w:r w:rsidR="00A203D1">
        <w:rPr>
          <w:rStyle w:val="a3"/>
          <w:rFonts w:cs="Times New Roman"/>
          <w:b w:val="0"/>
          <w:sz w:val="28"/>
          <w:szCs w:val="28"/>
        </w:rPr>
        <w:t xml:space="preserve"> является </w:t>
      </w:r>
      <w:r w:rsidR="00E60D56">
        <w:rPr>
          <w:rStyle w:val="a3"/>
          <w:rFonts w:cs="Times New Roman"/>
          <w:b w:val="0"/>
          <w:sz w:val="28"/>
          <w:szCs w:val="28"/>
        </w:rPr>
        <w:t>____</w:t>
      </w:r>
      <w:r w:rsidR="00A203D1">
        <w:rPr>
          <w:rStyle w:val="a3"/>
          <w:rFonts w:cs="Times New Roman"/>
          <w:b w:val="0"/>
          <w:sz w:val="28"/>
          <w:szCs w:val="28"/>
        </w:rPr>
        <w:t xml:space="preserve"> «Управление образования </w:t>
      </w:r>
      <w:proofErr w:type="spellStart"/>
      <w:r w:rsidR="00A203D1"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 w:rsidR="00A203D1">
        <w:rPr>
          <w:rStyle w:val="a3"/>
          <w:rFonts w:cs="Times New Roman"/>
          <w:b w:val="0"/>
          <w:sz w:val="28"/>
          <w:szCs w:val="28"/>
        </w:rPr>
        <w:t xml:space="preserve"> районного исполнительного комитета РТ». Данной деятельностью планирует заниматься в нерабочее время и в выходные дни.</w:t>
      </w:r>
    </w:p>
    <w:p w:rsidR="00A203D1" w:rsidRDefault="00A203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 xml:space="preserve">Комиссия установила, что при реализации продукции компании «Сибирское здоровье» </w:t>
      </w:r>
      <w:r w:rsidR="00E60D56">
        <w:rPr>
          <w:rStyle w:val="a3"/>
          <w:rFonts w:cs="Times New Roman"/>
          <w:b w:val="0"/>
          <w:sz w:val="28"/>
          <w:szCs w:val="28"/>
        </w:rPr>
        <w:t>ФИО</w:t>
      </w:r>
      <w:r>
        <w:rPr>
          <w:rStyle w:val="a3"/>
          <w:rFonts w:cs="Times New Roman"/>
          <w:b w:val="0"/>
          <w:sz w:val="28"/>
          <w:szCs w:val="28"/>
        </w:rPr>
        <w:t xml:space="preserve"> будет получать от физических лиц денежное вознаграждение. Это рассматривается как занятие предпринимательской деятельностью. Согласно статьи 14 Федерального закона от 02.03.2007 №25-ФЗ «О муниципальной службе в Российской Федерации» муниципальному служащему запрещается заниматься предпринимательской деятельностью лично или через доверенных лиц.</w:t>
      </w:r>
    </w:p>
    <w:p w:rsidR="00F36D7D" w:rsidRDefault="00A203D1" w:rsidP="00BF0716">
      <w:pPr>
        <w:autoSpaceDE w:val="0"/>
        <w:autoSpaceDN w:val="0"/>
        <w:adjustRightInd w:val="0"/>
        <w:jc w:val="both"/>
        <w:rPr>
          <w:rStyle w:val="a3"/>
          <w:rFonts w:cs="Times New Roman"/>
          <w:b w:val="0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ab/>
        <w:t>Изучив поступившую информацию, выслушав мнения членов Комиссии</w:t>
      </w:r>
      <w:r w:rsidR="00F36D7D">
        <w:rPr>
          <w:rStyle w:val="a3"/>
          <w:rFonts w:cs="Times New Roman"/>
          <w:b w:val="0"/>
          <w:sz w:val="28"/>
          <w:szCs w:val="28"/>
        </w:rPr>
        <w:t xml:space="preserve"> и обсудив создавшуюся ситуацию, Комиссия решила:</w:t>
      </w:r>
    </w:p>
    <w:p w:rsidR="00906A6C" w:rsidRDefault="00F36D7D" w:rsidP="00BF071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 xml:space="preserve">Признать, что регистрация консультантом в компанию «Сибирское здоровье» и реализация его продукции </w:t>
      </w:r>
      <w:r w:rsidR="00E60D56">
        <w:rPr>
          <w:rStyle w:val="a3"/>
          <w:rFonts w:cs="Times New Roman"/>
          <w:b w:val="0"/>
          <w:sz w:val="28"/>
          <w:szCs w:val="28"/>
        </w:rPr>
        <w:t>___</w:t>
      </w:r>
      <w:r>
        <w:rPr>
          <w:rStyle w:val="a3"/>
          <w:rFonts w:cs="Times New Roman"/>
          <w:b w:val="0"/>
          <w:sz w:val="28"/>
          <w:szCs w:val="28"/>
        </w:rPr>
        <w:t xml:space="preserve"> МКУ «Управление образования </w:t>
      </w:r>
      <w:proofErr w:type="spellStart"/>
      <w:r>
        <w:rPr>
          <w:rStyle w:val="a3"/>
          <w:rFonts w:cs="Times New Roman"/>
          <w:b w:val="0"/>
          <w:sz w:val="28"/>
          <w:szCs w:val="28"/>
        </w:rPr>
        <w:t>Балтасинского</w:t>
      </w:r>
      <w:proofErr w:type="spellEnd"/>
      <w:r>
        <w:rPr>
          <w:rStyle w:val="a3"/>
          <w:rFonts w:cs="Times New Roman"/>
          <w:b w:val="0"/>
          <w:sz w:val="28"/>
          <w:szCs w:val="28"/>
        </w:rPr>
        <w:t xml:space="preserve"> районного исполнительного комитета РТ» </w:t>
      </w:r>
      <w:r w:rsidR="00E60D56">
        <w:rPr>
          <w:rStyle w:val="a3"/>
          <w:rFonts w:cs="Times New Roman"/>
          <w:b w:val="0"/>
          <w:sz w:val="28"/>
          <w:szCs w:val="28"/>
        </w:rPr>
        <w:t>ФИО</w:t>
      </w:r>
      <w:bookmarkStart w:id="3" w:name="_GoBack"/>
      <w:bookmarkEnd w:id="3"/>
      <w:r>
        <w:rPr>
          <w:rStyle w:val="a3"/>
          <w:rFonts w:cs="Times New Roman"/>
          <w:b w:val="0"/>
          <w:sz w:val="28"/>
          <w:szCs w:val="28"/>
        </w:rPr>
        <w:t xml:space="preserve"> будет нарушением Федерального закона от 02.03.2007 №25-ФЗ «О муниципальной службе в Российской Федерации».</w:t>
      </w:r>
      <w:r w:rsidR="00A203D1">
        <w:rPr>
          <w:rStyle w:val="a3"/>
          <w:rFonts w:cs="Times New Roman"/>
          <w:b w:val="0"/>
          <w:sz w:val="28"/>
          <w:szCs w:val="28"/>
        </w:rPr>
        <w:t xml:space="preserve"> </w:t>
      </w:r>
      <w:r w:rsidR="009A0061">
        <w:rPr>
          <w:rStyle w:val="a3"/>
          <w:rFonts w:cs="Times New Roman"/>
          <w:b w:val="0"/>
          <w:sz w:val="28"/>
          <w:szCs w:val="28"/>
        </w:rPr>
        <w:t xml:space="preserve"> </w:t>
      </w:r>
      <w:r w:rsidR="0061456C">
        <w:rPr>
          <w:rStyle w:val="a3"/>
          <w:rFonts w:cs="Times New Roman"/>
          <w:b w:val="0"/>
          <w:sz w:val="28"/>
          <w:szCs w:val="28"/>
        </w:rPr>
        <w:t xml:space="preserve">  </w:t>
      </w:r>
      <w:r w:rsidR="00BF0716">
        <w:rPr>
          <w:rStyle w:val="a3"/>
          <w:rFonts w:cs="Times New Roman"/>
          <w:b w:val="0"/>
          <w:sz w:val="28"/>
          <w:szCs w:val="28"/>
        </w:rPr>
        <w:t xml:space="preserve">  </w:t>
      </w:r>
    </w:p>
    <w:p w:rsidR="00064DFD" w:rsidRDefault="00064DFD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Pr="00CE2B80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B78">
        <w:rPr>
          <w:rFonts w:ascii="Times New Roman" w:hAnsi="Times New Roman" w:cs="Times New Roman"/>
          <w:sz w:val="28"/>
          <w:szCs w:val="28"/>
        </w:rPr>
        <w:t xml:space="preserve">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1D29A8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>З.И. Сагьдиева</w:t>
      </w:r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191F0A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D7D">
        <w:rPr>
          <w:rFonts w:ascii="Times New Roman" w:hAnsi="Times New Roman" w:cs="Times New Roman"/>
          <w:sz w:val="28"/>
          <w:szCs w:val="28"/>
        </w:rPr>
        <w:t xml:space="preserve">  </w:t>
      </w:r>
      <w:r w:rsidR="00001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21313"/>
    <w:rsid w:val="00127CFB"/>
    <w:rsid w:val="00153456"/>
    <w:rsid w:val="001574C8"/>
    <w:rsid w:val="0016396F"/>
    <w:rsid w:val="0017540F"/>
    <w:rsid w:val="00191F0A"/>
    <w:rsid w:val="001D0335"/>
    <w:rsid w:val="001D29A8"/>
    <w:rsid w:val="0020367C"/>
    <w:rsid w:val="00205801"/>
    <w:rsid w:val="00212764"/>
    <w:rsid w:val="002168C6"/>
    <w:rsid w:val="0024131B"/>
    <w:rsid w:val="002456EF"/>
    <w:rsid w:val="00276941"/>
    <w:rsid w:val="0028083C"/>
    <w:rsid w:val="002848B1"/>
    <w:rsid w:val="00295BFC"/>
    <w:rsid w:val="002A5890"/>
    <w:rsid w:val="002C650C"/>
    <w:rsid w:val="002D5DFA"/>
    <w:rsid w:val="002E4F6C"/>
    <w:rsid w:val="002E6B9C"/>
    <w:rsid w:val="002F761E"/>
    <w:rsid w:val="00306A30"/>
    <w:rsid w:val="00320EBD"/>
    <w:rsid w:val="00336EE5"/>
    <w:rsid w:val="00345BD0"/>
    <w:rsid w:val="00360D6C"/>
    <w:rsid w:val="00375D8F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474AB"/>
    <w:rsid w:val="004633EE"/>
    <w:rsid w:val="00473820"/>
    <w:rsid w:val="00473FBA"/>
    <w:rsid w:val="00476866"/>
    <w:rsid w:val="00492921"/>
    <w:rsid w:val="00495E00"/>
    <w:rsid w:val="004A1102"/>
    <w:rsid w:val="004D3607"/>
    <w:rsid w:val="004E0BE2"/>
    <w:rsid w:val="004E4712"/>
    <w:rsid w:val="004E4DC4"/>
    <w:rsid w:val="00514717"/>
    <w:rsid w:val="00517909"/>
    <w:rsid w:val="00517BC7"/>
    <w:rsid w:val="00530C85"/>
    <w:rsid w:val="00533C81"/>
    <w:rsid w:val="0055269D"/>
    <w:rsid w:val="005540F2"/>
    <w:rsid w:val="00556637"/>
    <w:rsid w:val="00572258"/>
    <w:rsid w:val="00580C98"/>
    <w:rsid w:val="0059741E"/>
    <w:rsid w:val="005A05C1"/>
    <w:rsid w:val="005A1002"/>
    <w:rsid w:val="005A5B59"/>
    <w:rsid w:val="005D7645"/>
    <w:rsid w:val="005E0F8C"/>
    <w:rsid w:val="0061456C"/>
    <w:rsid w:val="00615EE8"/>
    <w:rsid w:val="00623F16"/>
    <w:rsid w:val="00630968"/>
    <w:rsid w:val="0063556A"/>
    <w:rsid w:val="00640D14"/>
    <w:rsid w:val="006440AC"/>
    <w:rsid w:val="00654347"/>
    <w:rsid w:val="0067163F"/>
    <w:rsid w:val="0067534D"/>
    <w:rsid w:val="00684017"/>
    <w:rsid w:val="006851A4"/>
    <w:rsid w:val="006870EF"/>
    <w:rsid w:val="006969C6"/>
    <w:rsid w:val="00697A08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D6612"/>
    <w:rsid w:val="007D6FE6"/>
    <w:rsid w:val="007D797B"/>
    <w:rsid w:val="007E307F"/>
    <w:rsid w:val="007E7308"/>
    <w:rsid w:val="00807390"/>
    <w:rsid w:val="00812327"/>
    <w:rsid w:val="00812C8B"/>
    <w:rsid w:val="00831F6A"/>
    <w:rsid w:val="00832F18"/>
    <w:rsid w:val="008553DD"/>
    <w:rsid w:val="008665C5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85245"/>
    <w:rsid w:val="00993BF2"/>
    <w:rsid w:val="00994E93"/>
    <w:rsid w:val="009975F0"/>
    <w:rsid w:val="009A0061"/>
    <w:rsid w:val="009A1FCC"/>
    <w:rsid w:val="009B6A43"/>
    <w:rsid w:val="009D5D21"/>
    <w:rsid w:val="009D698A"/>
    <w:rsid w:val="009E34AB"/>
    <w:rsid w:val="009F6F1D"/>
    <w:rsid w:val="00A14E29"/>
    <w:rsid w:val="00A203D1"/>
    <w:rsid w:val="00A25960"/>
    <w:rsid w:val="00A27659"/>
    <w:rsid w:val="00A63A2F"/>
    <w:rsid w:val="00A6559C"/>
    <w:rsid w:val="00A66B37"/>
    <w:rsid w:val="00A91FF2"/>
    <w:rsid w:val="00A9745B"/>
    <w:rsid w:val="00AB1863"/>
    <w:rsid w:val="00AB254A"/>
    <w:rsid w:val="00AC21AA"/>
    <w:rsid w:val="00AD54E2"/>
    <w:rsid w:val="00AE5430"/>
    <w:rsid w:val="00AF7C97"/>
    <w:rsid w:val="00B0425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7655B"/>
    <w:rsid w:val="00B81880"/>
    <w:rsid w:val="00BA14D1"/>
    <w:rsid w:val="00BC1524"/>
    <w:rsid w:val="00BD76DA"/>
    <w:rsid w:val="00BE1E20"/>
    <w:rsid w:val="00BE205B"/>
    <w:rsid w:val="00BF0716"/>
    <w:rsid w:val="00C0599F"/>
    <w:rsid w:val="00C1397D"/>
    <w:rsid w:val="00C546CC"/>
    <w:rsid w:val="00C5486A"/>
    <w:rsid w:val="00C55271"/>
    <w:rsid w:val="00C712D7"/>
    <w:rsid w:val="00C7620F"/>
    <w:rsid w:val="00C8431D"/>
    <w:rsid w:val="00C906B2"/>
    <w:rsid w:val="00CC52A7"/>
    <w:rsid w:val="00CE2B80"/>
    <w:rsid w:val="00CE5008"/>
    <w:rsid w:val="00CF1E41"/>
    <w:rsid w:val="00CF5AFF"/>
    <w:rsid w:val="00CF72D3"/>
    <w:rsid w:val="00D1098A"/>
    <w:rsid w:val="00D14D7E"/>
    <w:rsid w:val="00D1581C"/>
    <w:rsid w:val="00D43905"/>
    <w:rsid w:val="00D53CD1"/>
    <w:rsid w:val="00D55E78"/>
    <w:rsid w:val="00D771DE"/>
    <w:rsid w:val="00D81BD1"/>
    <w:rsid w:val="00D96478"/>
    <w:rsid w:val="00DB22A1"/>
    <w:rsid w:val="00DC431F"/>
    <w:rsid w:val="00DC5096"/>
    <w:rsid w:val="00DD4242"/>
    <w:rsid w:val="00DE0E43"/>
    <w:rsid w:val="00DE7E63"/>
    <w:rsid w:val="00DF1FD8"/>
    <w:rsid w:val="00DF7751"/>
    <w:rsid w:val="00E10BA3"/>
    <w:rsid w:val="00E16177"/>
    <w:rsid w:val="00E32304"/>
    <w:rsid w:val="00E33986"/>
    <w:rsid w:val="00E349F3"/>
    <w:rsid w:val="00E40C15"/>
    <w:rsid w:val="00E43184"/>
    <w:rsid w:val="00E54DED"/>
    <w:rsid w:val="00E60D56"/>
    <w:rsid w:val="00E6558F"/>
    <w:rsid w:val="00E65B78"/>
    <w:rsid w:val="00E717C4"/>
    <w:rsid w:val="00E862F8"/>
    <w:rsid w:val="00E9382A"/>
    <w:rsid w:val="00E9754A"/>
    <w:rsid w:val="00EA4D31"/>
    <w:rsid w:val="00EA5F93"/>
    <w:rsid w:val="00EC48FE"/>
    <w:rsid w:val="00EC5C2E"/>
    <w:rsid w:val="00ED4F04"/>
    <w:rsid w:val="00EE39A8"/>
    <w:rsid w:val="00EE71C1"/>
    <w:rsid w:val="00EF20F6"/>
    <w:rsid w:val="00EF43C0"/>
    <w:rsid w:val="00F02BE0"/>
    <w:rsid w:val="00F06A9A"/>
    <w:rsid w:val="00F12D51"/>
    <w:rsid w:val="00F23BB2"/>
    <w:rsid w:val="00F36D7D"/>
    <w:rsid w:val="00F45B3C"/>
    <w:rsid w:val="00F50C0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E13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AC79-DC4F-4A7C-9114-DCEAD100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10</cp:revision>
  <cp:lastPrinted>2023-03-03T05:20:00Z</cp:lastPrinted>
  <dcterms:created xsi:type="dcterms:W3CDTF">2022-12-30T06:37:00Z</dcterms:created>
  <dcterms:modified xsi:type="dcterms:W3CDTF">2023-03-10T08:12:00Z</dcterms:modified>
</cp:coreProperties>
</file>