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F1" w:rsidRPr="00276C14" w:rsidRDefault="00FC1692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C14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2F32C0" w:rsidRDefault="00A260B0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0B0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594B2C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D33EC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94B2C">
        <w:rPr>
          <w:rFonts w:ascii="Times New Roman" w:hAnsi="Times New Roman" w:cs="Times New Roman"/>
          <w:b/>
          <w:bCs/>
          <w:sz w:val="28"/>
          <w:szCs w:val="28"/>
        </w:rPr>
        <w:t xml:space="preserve"> году </w:t>
      </w:r>
      <w:r w:rsidRPr="00A260B0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кадастровой оценки </w:t>
      </w:r>
      <w:r w:rsidR="00D33EC4">
        <w:rPr>
          <w:rFonts w:ascii="Times New Roman" w:hAnsi="Times New Roman" w:cs="Times New Roman"/>
          <w:b/>
          <w:bCs/>
          <w:sz w:val="28"/>
          <w:szCs w:val="28"/>
        </w:rPr>
        <w:t>объектов капитального строительства</w:t>
      </w:r>
      <w:r w:rsidR="00A60F5A">
        <w:rPr>
          <w:rFonts w:ascii="Times New Roman" w:hAnsi="Times New Roman" w:cs="Times New Roman"/>
          <w:b/>
          <w:bCs/>
          <w:sz w:val="28"/>
          <w:szCs w:val="28"/>
        </w:rPr>
        <w:t>,</w:t>
      </w:r>
      <w:bookmarkStart w:id="0" w:name="_GoBack"/>
      <w:bookmarkEnd w:id="0"/>
      <w:r w:rsidR="00830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32C0">
        <w:rPr>
          <w:rFonts w:ascii="Times New Roman" w:hAnsi="Times New Roman" w:cs="Times New Roman"/>
          <w:b/>
          <w:bCs/>
          <w:sz w:val="28"/>
          <w:szCs w:val="28"/>
        </w:rPr>
        <w:t xml:space="preserve">расположенных </w:t>
      </w:r>
      <w:r w:rsidR="00830114">
        <w:rPr>
          <w:rFonts w:ascii="Times New Roman" w:hAnsi="Times New Roman" w:cs="Times New Roman"/>
          <w:b/>
          <w:bCs/>
          <w:sz w:val="28"/>
          <w:szCs w:val="28"/>
        </w:rPr>
        <w:t>на территории</w:t>
      </w:r>
      <w:r w:rsidRPr="00A260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47D58" w:rsidRDefault="00A260B0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0B0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A260B0" w:rsidRPr="00276C14" w:rsidRDefault="00A260B0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60B0" w:rsidRPr="00276C14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C14">
        <w:rPr>
          <w:rFonts w:ascii="Times New Roman" w:hAnsi="Times New Roman" w:cs="Times New Roman"/>
          <w:bCs/>
          <w:sz w:val="28"/>
          <w:szCs w:val="28"/>
        </w:rPr>
        <w:t>Мин</w:t>
      </w:r>
      <w:r w:rsidR="00594B2C">
        <w:rPr>
          <w:rFonts w:ascii="Times New Roman" w:hAnsi="Times New Roman" w:cs="Times New Roman"/>
          <w:bCs/>
          <w:sz w:val="28"/>
          <w:szCs w:val="28"/>
        </w:rPr>
        <w:t xml:space="preserve">истерство земельных и имущественных отношений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  <w:r w:rsidR="00594B2C">
        <w:rPr>
          <w:rFonts w:ascii="Times New Roman" w:hAnsi="Times New Roman" w:cs="Times New Roman"/>
          <w:bCs/>
          <w:sz w:val="28"/>
          <w:szCs w:val="28"/>
        </w:rPr>
        <w:t xml:space="preserve">(далее – Министерство) </w:t>
      </w:r>
      <w:r>
        <w:rPr>
          <w:rFonts w:ascii="Times New Roman" w:hAnsi="Times New Roman" w:cs="Times New Roman"/>
          <w:bCs/>
          <w:sz w:val="28"/>
          <w:szCs w:val="28"/>
        </w:rPr>
        <w:t>уведомляет.</w:t>
      </w:r>
    </w:p>
    <w:p w:rsidR="00594B2C" w:rsidRPr="00276C14" w:rsidRDefault="00594B2C" w:rsidP="00594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D60BE">
        <w:rPr>
          <w:rFonts w:ascii="Times New Roman" w:hAnsi="Times New Roman" w:cs="Times New Roman"/>
          <w:sz w:val="28"/>
          <w:szCs w:val="28"/>
        </w:rPr>
        <w:t xml:space="preserve"> статьей 6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от 31 июля 2020 года             </w:t>
      </w:r>
      <w:r w:rsidRPr="008D60BE">
        <w:rPr>
          <w:rFonts w:ascii="Times New Roman" w:hAnsi="Times New Roman" w:cs="Times New Roman"/>
          <w:sz w:val="28"/>
          <w:szCs w:val="28"/>
        </w:rPr>
        <w:t>№ 269-ФЗ «О внесении изменений в отдельные законодательные акты Российской Федерации», статьей 11 Федерального закона от 3 июля 2016 года № 237-ФЗ «О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дарственной кадастровой оценке», во исполнение </w:t>
      </w:r>
      <w:r w:rsidRPr="00276C14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276C14">
        <w:rPr>
          <w:rFonts w:ascii="Times New Roman" w:hAnsi="Times New Roman" w:cs="Times New Roman"/>
          <w:sz w:val="28"/>
          <w:szCs w:val="28"/>
        </w:rPr>
        <w:t xml:space="preserve"> </w:t>
      </w:r>
      <w:r w:rsidRPr="00C441B0">
        <w:rPr>
          <w:rFonts w:ascii="Times New Roman" w:hAnsi="Times New Roman" w:cs="Times New Roman"/>
          <w:sz w:val="28"/>
          <w:szCs w:val="28"/>
        </w:rPr>
        <w:t xml:space="preserve">от </w:t>
      </w:r>
      <w:r w:rsidR="00D33EC4">
        <w:rPr>
          <w:rFonts w:ascii="Times New Roman" w:hAnsi="Times New Roman" w:cs="Times New Roman"/>
          <w:sz w:val="28"/>
          <w:szCs w:val="28"/>
        </w:rPr>
        <w:t>21.02.2022</w:t>
      </w:r>
      <w:r w:rsidRPr="000D3222">
        <w:rPr>
          <w:rFonts w:ascii="Times New Roman" w:hAnsi="Times New Roman" w:cs="Times New Roman"/>
          <w:sz w:val="28"/>
          <w:szCs w:val="28"/>
        </w:rPr>
        <w:t xml:space="preserve"> № </w:t>
      </w:r>
      <w:r w:rsidR="00D33EC4">
        <w:rPr>
          <w:rFonts w:ascii="Times New Roman" w:hAnsi="Times New Roman" w:cs="Times New Roman"/>
          <w:sz w:val="28"/>
          <w:szCs w:val="28"/>
        </w:rPr>
        <w:t>540</w:t>
      </w:r>
      <w:r w:rsidRPr="000D3222">
        <w:rPr>
          <w:rFonts w:ascii="Times New Roman" w:hAnsi="Times New Roman" w:cs="Times New Roman"/>
          <w:sz w:val="28"/>
          <w:szCs w:val="28"/>
        </w:rPr>
        <w:t>-р</w:t>
      </w:r>
      <w:r w:rsidRPr="00C441B0">
        <w:rPr>
          <w:rFonts w:ascii="Times New Roman" w:hAnsi="Times New Roman" w:cs="Times New Roman"/>
          <w:sz w:val="28"/>
          <w:szCs w:val="28"/>
        </w:rPr>
        <w:t xml:space="preserve"> </w:t>
      </w:r>
      <w:r w:rsidRPr="009E1DC2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33EC4">
        <w:rPr>
          <w:rFonts w:ascii="Times New Roman" w:hAnsi="Times New Roman" w:cs="Times New Roman"/>
          <w:sz w:val="28"/>
          <w:szCs w:val="28"/>
        </w:rPr>
        <w:t>3</w:t>
      </w:r>
      <w:r w:rsidRPr="009E1DC2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276C14">
        <w:rPr>
          <w:rFonts w:ascii="Times New Roman" w:hAnsi="Times New Roman" w:cs="Times New Roman"/>
          <w:sz w:val="28"/>
          <w:szCs w:val="28"/>
        </w:rPr>
        <w:t xml:space="preserve">на территории Республики Татарстан будет проведена государственная кадастровая оценка </w:t>
      </w:r>
      <w:r w:rsidR="002F32C0">
        <w:rPr>
          <w:rFonts w:ascii="Times New Roman" w:hAnsi="Times New Roman" w:cs="Times New Roman"/>
          <w:sz w:val="28"/>
          <w:szCs w:val="28"/>
        </w:rPr>
        <w:t>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60B0" w:rsidRPr="00276C14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 xml:space="preserve">Подготовка к проведению государственной кадастровой оценки осуществляется до 1 января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2F32C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C14">
        <w:rPr>
          <w:rFonts w:ascii="Times New Roman" w:hAnsi="Times New Roman" w:cs="Times New Roman"/>
          <w:sz w:val="28"/>
          <w:szCs w:val="28"/>
        </w:rPr>
        <w:t>года. В р</w:t>
      </w:r>
      <w:r w:rsidR="00536102">
        <w:rPr>
          <w:rFonts w:ascii="Times New Roman" w:hAnsi="Times New Roman" w:cs="Times New Roman"/>
          <w:sz w:val="28"/>
          <w:szCs w:val="28"/>
        </w:rPr>
        <w:t xml:space="preserve">амках подготовительного этапа </w:t>
      </w:r>
      <w:r w:rsidRPr="00276C14">
        <w:rPr>
          <w:rFonts w:ascii="Times New Roman" w:hAnsi="Times New Roman" w:cs="Times New Roman"/>
          <w:sz w:val="28"/>
          <w:szCs w:val="28"/>
        </w:rPr>
        <w:t>проведени</w:t>
      </w:r>
      <w:r w:rsidR="00536102">
        <w:rPr>
          <w:rFonts w:ascii="Times New Roman" w:hAnsi="Times New Roman" w:cs="Times New Roman"/>
          <w:sz w:val="28"/>
          <w:szCs w:val="28"/>
        </w:rPr>
        <w:t>я</w:t>
      </w:r>
      <w:r w:rsidRPr="00276C14">
        <w:rPr>
          <w:rFonts w:ascii="Times New Roman" w:hAnsi="Times New Roman" w:cs="Times New Roman"/>
          <w:sz w:val="28"/>
          <w:szCs w:val="28"/>
        </w:rPr>
        <w:t xml:space="preserve"> гос</w:t>
      </w:r>
      <w:r>
        <w:rPr>
          <w:rFonts w:ascii="Times New Roman" w:hAnsi="Times New Roman" w:cs="Times New Roman"/>
          <w:sz w:val="28"/>
          <w:szCs w:val="28"/>
        </w:rPr>
        <w:t>ударственной кадастровой оценки</w:t>
      </w:r>
      <w:r w:rsidRPr="00276C14">
        <w:rPr>
          <w:rFonts w:ascii="Times New Roman" w:hAnsi="Times New Roman" w:cs="Times New Roman"/>
          <w:sz w:val="28"/>
          <w:szCs w:val="28"/>
        </w:rPr>
        <w:t xml:space="preserve"> в целях сбора и обработки информации, необходимой для определения кадастровой стоимости, государственное бюджетное учреждение «Центр государственной кадастровой оценки» </w:t>
      </w:r>
      <w:r>
        <w:rPr>
          <w:rFonts w:ascii="Times New Roman" w:hAnsi="Times New Roman" w:cs="Times New Roman"/>
          <w:sz w:val="28"/>
          <w:szCs w:val="28"/>
        </w:rPr>
        <w:t xml:space="preserve">(далее – ГБУ </w:t>
      </w:r>
      <w:r w:rsidRPr="00276C1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ЦГКО</w:t>
      </w:r>
      <w:r w:rsidRPr="00276C1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 осуществляет</w:t>
      </w:r>
      <w:r w:rsidRPr="00276C14">
        <w:rPr>
          <w:rFonts w:ascii="Times New Roman" w:hAnsi="Times New Roman" w:cs="Times New Roman"/>
          <w:sz w:val="28"/>
          <w:szCs w:val="28"/>
        </w:rPr>
        <w:t xml:space="preserve"> прием деклараций о характеристиках объектов недвижимости от правообладателей соответствующих объектов недвижимости.</w:t>
      </w:r>
    </w:p>
    <w:p w:rsidR="00A260B0" w:rsidRPr="00276C14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 xml:space="preserve">Для сбора и обработки </w:t>
      </w:r>
      <w:r>
        <w:rPr>
          <w:rFonts w:ascii="Times New Roman" w:hAnsi="Times New Roman" w:cs="Times New Roman"/>
          <w:sz w:val="28"/>
          <w:szCs w:val="28"/>
        </w:rPr>
        <w:t>указанной</w:t>
      </w:r>
      <w:r w:rsidRPr="00276C14">
        <w:rPr>
          <w:rFonts w:ascii="Times New Roman" w:hAnsi="Times New Roman" w:cs="Times New Roman"/>
          <w:sz w:val="28"/>
          <w:szCs w:val="28"/>
        </w:rPr>
        <w:t xml:space="preserve"> информации правообладатели объектов недвижимости вправе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в ГБУ </w:t>
      </w:r>
      <w:r w:rsidRPr="00276C1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ЦГКО</w:t>
      </w:r>
      <w:r w:rsidRPr="00276C1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C14">
        <w:rPr>
          <w:rFonts w:ascii="Times New Roman" w:hAnsi="Times New Roman" w:cs="Times New Roman"/>
          <w:sz w:val="28"/>
          <w:szCs w:val="28"/>
        </w:rPr>
        <w:t xml:space="preserve">декларации о характеристиках соответствующих объектов недвижимости, в том числе по уточнению основных, количественных и качественных характеристик объектов оценки: </w:t>
      </w:r>
      <w:r w:rsidRPr="001078A0">
        <w:rPr>
          <w:rFonts w:ascii="Times New Roman" w:hAnsi="Times New Roman" w:cs="Times New Roman"/>
          <w:sz w:val="28"/>
          <w:szCs w:val="28"/>
        </w:rPr>
        <w:t xml:space="preserve">вида </w:t>
      </w:r>
      <w:r w:rsidR="001078A0" w:rsidRPr="001078A0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Pr="001078A0">
        <w:rPr>
          <w:rFonts w:ascii="Times New Roman" w:hAnsi="Times New Roman" w:cs="Times New Roman"/>
          <w:sz w:val="28"/>
          <w:szCs w:val="28"/>
        </w:rPr>
        <w:t xml:space="preserve">, описания местоположения, площади, </w:t>
      </w:r>
      <w:r w:rsidR="001078A0" w:rsidRPr="001078A0">
        <w:rPr>
          <w:rFonts w:ascii="Times New Roman" w:hAnsi="Times New Roman" w:cs="Times New Roman"/>
          <w:sz w:val="28"/>
          <w:szCs w:val="28"/>
        </w:rPr>
        <w:t>год</w:t>
      </w:r>
      <w:r w:rsidR="00000E79">
        <w:rPr>
          <w:rFonts w:ascii="Times New Roman" w:hAnsi="Times New Roman" w:cs="Times New Roman"/>
          <w:sz w:val="28"/>
          <w:szCs w:val="28"/>
        </w:rPr>
        <w:t>а</w:t>
      </w:r>
      <w:r w:rsidR="001078A0" w:rsidRPr="001078A0">
        <w:rPr>
          <w:rFonts w:ascii="Times New Roman" w:hAnsi="Times New Roman" w:cs="Times New Roman"/>
          <w:sz w:val="28"/>
          <w:szCs w:val="28"/>
        </w:rPr>
        <w:t xml:space="preserve"> ввода в </w:t>
      </w:r>
      <w:proofErr w:type="gramStart"/>
      <w:r w:rsidR="001078A0" w:rsidRPr="001078A0">
        <w:rPr>
          <w:rFonts w:ascii="Times New Roman" w:hAnsi="Times New Roman" w:cs="Times New Roman"/>
          <w:sz w:val="28"/>
          <w:szCs w:val="28"/>
        </w:rPr>
        <w:t>эксплуатацию</w:t>
      </w:r>
      <w:r w:rsidRPr="001078A0">
        <w:rPr>
          <w:rFonts w:ascii="Times New Roman" w:hAnsi="Times New Roman" w:cs="Times New Roman"/>
          <w:sz w:val="28"/>
          <w:szCs w:val="28"/>
        </w:rPr>
        <w:t>,  иных</w:t>
      </w:r>
      <w:proofErr w:type="gramEnd"/>
      <w:r w:rsidRPr="001078A0">
        <w:rPr>
          <w:rFonts w:ascii="Times New Roman" w:hAnsi="Times New Roman" w:cs="Times New Roman"/>
          <w:sz w:val="28"/>
          <w:szCs w:val="28"/>
        </w:rPr>
        <w:t xml:space="preserve"> факторов, влияющих на кадастровую оценку объекта недвижимости.</w:t>
      </w:r>
    </w:p>
    <w:p w:rsidR="001078A0" w:rsidRDefault="00A60F5A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A260B0" w:rsidRPr="001078A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Форма декларации о характеристиках объектов недвижимости</w:t>
        </w:r>
      </w:hyperlink>
      <w:r w:rsidR="00A260B0" w:rsidRPr="001078A0">
        <w:rPr>
          <w:rFonts w:ascii="Times New Roman" w:hAnsi="Times New Roman" w:cs="Times New Roman"/>
          <w:sz w:val="28"/>
          <w:szCs w:val="28"/>
        </w:rPr>
        <w:t xml:space="preserve"> и порядок ее рассмотрения утверждены </w:t>
      </w:r>
      <w:r w:rsidR="00000E79">
        <w:rPr>
          <w:rFonts w:ascii="Times New Roman" w:hAnsi="Times New Roman" w:cs="Times New Roman"/>
          <w:sz w:val="28"/>
          <w:szCs w:val="28"/>
        </w:rPr>
        <w:t>п</w:t>
      </w:r>
      <w:r w:rsidR="001078A0" w:rsidRPr="001078A0">
        <w:rPr>
          <w:rFonts w:ascii="Times New Roman" w:hAnsi="Times New Roman" w:cs="Times New Roman"/>
          <w:sz w:val="28"/>
          <w:szCs w:val="28"/>
        </w:rPr>
        <w:t>риказ</w:t>
      </w:r>
      <w:r w:rsidR="001078A0" w:rsidRPr="001078A0">
        <w:rPr>
          <w:rFonts w:ascii="Times New Roman" w:hAnsi="Times New Roman" w:cs="Times New Roman"/>
          <w:sz w:val="28"/>
          <w:szCs w:val="28"/>
        </w:rPr>
        <w:t>ом</w:t>
      </w:r>
      <w:r w:rsidR="001078A0" w:rsidRPr="001078A0">
        <w:rPr>
          <w:rFonts w:ascii="Times New Roman" w:hAnsi="Times New Roman" w:cs="Times New Roman"/>
          <w:sz w:val="28"/>
          <w:szCs w:val="28"/>
        </w:rPr>
        <w:t xml:space="preserve"> Росреестра от 24.05.2021 </w:t>
      </w:r>
      <w:r w:rsidR="001078A0" w:rsidRPr="001078A0">
        <w:rPr>
          <w:rFonts w:ascii="Times New Roman" w:hAnsi="Times New Roman" w:cs="Times New Roman"/>
          <w:sz w:val="28"/>
          <w:szCs w:val="28"/>
        </w:rPr>
        <w:t>№</w:t>
      </w:r>
      <w:r w:rsidR="001078A0">
        <w:rPr>
          <w:rFonts w:ascii="Times New Roman" w:hAnsi="Times New Roman" w:cs="Times New Roman"/>
          <w:sz w:val="28"/>
          <w:szCs w:val="28"/>
        </w:rPr>
        <w:t xml:space="preserve"> П/0216 «</w:t>
      </w:r>
      <w:r w:rsidR="001078A0" w:rsidRPr="001078A0">
        <w:rPr>
          <w:rFonts w:ascii="Times New Roman" w:hAnsi="Times New Roman" w:cs="Times New Roman"/>
          <w:sz w:val="28"/>
          <w:szCs w:val="28"/>
        </w:rPr>
        <w:t>Об утверждении Порядка рассмотрения декларации о характеристиках объекта недвижимости, в том числе ее формы</w:t>
      </w:r>
      <w:r w:rsidR="001078A0">
        <w:rPr>
          <w:rFonts w:ascii="Times New Roman" w:hAnsi="Times New Roman" w:cs="Times New Roman"/>
          <w:sz w:val="28"/>
          <w:szCs w:val="28"/>
        </w:rPr>
        <w:t>»</w:t>
      </w:r>
      <w:r w:rsidR="001078A0" w:rsidRPr="001078A0">
        <w:rPr>
          <w:rFonts w:ascii="Times New Roman" w:hAnsi="Times New Roman" w:cs="Times New Roman"/>
          <w:sz w:val="28"/>
          <w:szCs w:val="28"/>
        </w:rPr>
        <w:t>.</w:t>
      </w:r>
      <w:r w:rsidR="001078A0" w:rsidRPr="001078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B0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6A0">
        <w:rPr>
          <w:rFonts w:ascii="Times New Roman" w:hAnsi="Times New Roman" w:cs="Times New Roman"/>
          <w:sz w:val="28"/>
          <w:szCs w:val="28"/>
        </w:rPr>
        <w:t>Прием деклараций о характ</w:t>
      </w:r>
      <w:r>
        <w:rPr>
          <w:rFonts w:ascii="Times New Roman" w:hAnsi="Times New Roman" w:cs="Times New Roman"/>
          <w:sz w:val="28"/>
          <w:szCs w:val="28"/>
        </w:rPr>
        <w:t>еристиках объектов недвижимости осуществляется</w:t>
      </w:r>
      <w:r w:rsidRPr="00CD06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60B0" w:rsidRPr="009C3182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9C3182">
        <w:rPr>
          <w:rFonts w:ascii="Times New Roman" w:hAnsi="Times New Roman" w:cs="Times New Roman"/>
          <w:sz w:val="28"/>
          <w:szCs w:val="28"/>
        </w:rPr>
        <w:t xml:space="preserve">ГБУ «ЦГКО», расположенным по адресу: 420021, </w:t>
      </w:r>
      <w:proofErr w:type="spellStart"/>
      <w:r w:rsidRPr="009C3182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9C31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3182">
        <w:rPr>
          <w:rFonts w:ascii="Times New Roman" w:hAnsi="Times New Roman" w:cs="Times New Roman"/>
          <w:sz w:val="28"/>
          <w:szCs w:val="28"/>
        </w:rPr>
        <w:t>ул.Парижской</w:t>
      </w:r>
      <w:proofErr w:type="spellEnd"/>
      <w:r w:rsidRPr="009C3182">
        <w:rPr>
          <w:rFonts w:ascii="Times New Roman" w:hAnsi="Times New Roman" w:cs="Times New Roman"/>
          <w:sz w:val="28"/>
          <w:szCs w:val="28"/>
        </w:rPr>
        <w:t xml:space="preserve"> Коммуны, д.8 (вход с угла здания, зона приема документов </w:t>
      </w:r>
      <w:r w:rsidR="00B83A3A">
        <w:rPr>
          <w:rFonts w:ascii="Times New Roman" w:hAnsi="Times New Roman" w:cs="Times New Roman"/>
          <w:sz w:val="28"/>
          <w:szCs w:val="28"/>
        </w:rPr>
        <w:t>АО «БТИ»);</w:t>
      </w:r>
    </w:p>
    <w:p w:rsidR="00A260B0" w:rsidRDefault="00B83A3A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ф</w:t>
      </w:r>
      <w:r w:rsidR="00A260B0">
        <w:rPr>
          <w:rFonts w:ascii="Times New Roman" w:hAnsi="Times New Roman" w:cs="Times New Roman"/>
          <w:sz w:val="28"/>
          <w:szCs w:val="28"/>
        </w:rPr>
        <w:t xml:space="preserve">илиалами </w:t>
      </w:r>
      <w:r w:rsidR="00A260B0" w:rsidRPr="0072691B">
        <w:rPr>
          <w:rFonts w:ascii="Times New Roman" w:hAnsi="Times New Roman" w:cs="Times New Roman"/>
          <w:sz w:val="28"/>
          <w:szCs w:val="28"/>
        </w:rPr>
        <w:t>ГБУ «Многофункциональный центр предоставления государственных и муниципальных услуг в Республике Татарстан»</w:t>
      </w:r>
      <w:r w:rsidR="00A260B0">
        <w:rPr>
          <w:rFonts w:ascii="Times New Roman" w:hAnsi="Times New Roman" w:cs="Times New Roman"/>
          <w:sz w:val="28"/>
          <w:szCs w:val="28"/>
        </w:rPr>
        <w:t xml:space="preserve">, расположенными </w:t>
      </w:r>
      <w:r w:rsidR="00A260B0" w:rsidRPr="0072691B">
        <w:rPr>
          <w:rFonts w:ascii="Times New Roman" w:hAnsi="Times New Roman" w:cs="Times New Roman"/>
          <w:sz w:val="28"/>
          <w:szCs w:val="28"/>
        </w:rPr>
        <w:t>на территории Республики Татарстан</w:t>
      </w:r>
      <w:r w:rsidR="00830114">
        <w:rPr>
          <w:rFonts w:ascii="Times New Roman" w:hAnsi="Times New Roman" w:cs="Times New Roman"/>
          <w:sz w:val="28"/>
          <w:szCs w:val="28"/>
        </w:rPr>
        <w:t xml:space="preserve"> </w:t>
      </w:r>
      <w:r w:rsidR="00830114" w:rsidRPr="00830114">
        <w:rPr>
          <w:rFonts w:ascii="Times New Roman" w:hAnsi="Times New Roman" w:cs="Times New Roman"/>
          <w:sz w:val="28"/>
          <w:szCs w:val="28"/>
        </w:rPr>
        <w:t>(</w:t>
      </w:r>
      <w:r w:rsidR="00594B2C" w:rsidRPr="008D60BE">
        <w:rPr>
          <w:rFonts w:ascii="Times New Roman" w:hAnsi="Times New Roman" w:cs="Times New Roman"/>
          <w:sz w:val="28"/>
          <w:szCs w:val="28"/>
        </w:rPr>
        <w:t>https://mfc16.tatarstan.ru/filials-map</w:t>
      </w:r>
      <w:r w:rsidR="00830114" w:rsidRPr="008301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60B0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B83A3A">
        <w:rPr>
          <w:rFonts w:ascii="Times New Roman" w:hAnsi="Times New Roman" w:cs="Times New Roman"/>
          <w:sz w:val="28"/>
          <w:szCs w:val="28"/>
        </w:rPr>
        <w:t>в</w:t>
      </w:r>
      <w:r w:rsidRPr="009C3182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</w:t>
      </w:r>
      <w:r w:rsidR="00AF3CB2" w:rsidRPr="00AF3CB2">
        <w:rPr>
          <w:rFonts w:ascii="Times New Roman" w:hAnsi="Times New Roman" w:cs="Times New Roman"/>
          <w:sz w:val="28"/>
          <w:szCs w:val="28"/>
        </w:rPr>
        <w:t>(</w:t>
      </w:r>
      <w:r w:rsidR="00AF3CB2">
        <w:rPr>
          <w:rFonts w:ascii="Times New Roman" w:hAnsi="Times New Roman" w:cs="Times New Roman"/>
          <w:sz w:val="28"/>
          <w:szCs w:val="28"/>
        </w:rPr>
        <w:t>о</w:t>
      </w:r>
      <w:r w:rsidR="00AF3CB2" w:rsidRPr="00AF3CB2">
        <w:rPr>
          <w:rFonts w:ascii="Times New Roman" w:hAnsi="Times New Roman" w:cs="Times New Roman"/>
          <w:sz w:val="28"/>
          <w:szCs w:val="28"/>
        </w:rPr>
        <w:t>бращение должно быть заверено усиленной квалифиц</w:t>
      </w:r>
      <w:r w:rsidR="00AF3CB2">
        <w:rPr>
          <w:rFonts w:ascii="Times New Roman" w:hAnsi="Times New Roman" w:cs="Times New Roman"/>
          <w:sz w:val="28"/>
          <w:szCs w:val="28"/>
        </w:rPr>
        <w:t xml:space="preserve">ированной электронной подписью) </w:t>
      </w:r>
      <w:r w:rsidRPr="009C3182">
        <w:rPr>
          <w:rFonts w:ascii="Times New Roman" w:hAnsi="Times New Roman" w:cs="Times New Roman"/>
          <w:sz w:val="28"/>
          <w:szCs w:val="28"/>
        </w:rPr>
        <w:t xml:space="preserve">по электронной </w:t>
      </w:r>
      <w:proofErr w:type="gramStart"/>
      <w:r w:rsidRPr="009C3182">
        <w:rPr>
          <w:rFonts w:ascii="Times New Roman" w:hAnsi="Times New Roman" w:cs="Times New Roman"/>
          <w:sz w:val="28"/>
          <w:szCs w:val="28"/>
        </w:rPr>
        <w:t xml:space="preserve">почте </w:t>
      </w:r>
      <w:r w:rsidR="00AF3CB2">
        <w:rPr>
          <w:rFonts w:ascii="Times New Roman" w:hAnsi="Times New Roman" w:cs="Times New Roman"/>
          <w:sz w:val="28"/>
          <w:szCs w:val="28"/>
        </w:rPr>
        <w:t xml:space="preserve"> </w:t>
      </w:r>
      <w:r w:rsidRPr="009C3182">
        <w:rPr>
          <w:rFonts w:ascii="Times New Roman" w:hAnsi="Times New Roman" w:cs="Times New Roman"/>
          <w:sz w:val="28"/>
          <w:szCs w:val="28"/>
        </w:rPr>
        <w:t>ГБУ</w:t>
      </w:r>
      <w:proofErr w:type="gramEnd"/>
      <w:r w:rsidRPr="009C3182">
        <w:rPr>
          <w:rFonts w:ascii="Times New Roman" w:hAnsi="Times New Roman" w:cs="Times New Roman"/>
          <w:sz w:val="28"/>
          <w:szCs w:val="28"/>
        </w:rPr>
        <w:t xml:space="preserve"> «ЦГКО»: Gbu.Cgko@tatar.ru.</w:t>
      </w:r>
    </w:p>
    <w:p w:rsidR="00A260B0" w:rsidRPr="00A605F6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6A0">
        <w:rPr>
          <w:rFonts w:ascii="Times New Roman" w:hAnsi="Times New Roman" w:cs="Times New Roman"/>
          <w:bCs/>
          <w:sz w:val="28"/>
          <w:szCs w:val="28"/>
        </w:rPr>
        <w:t xml:space="preserve">Подробная информация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размещена </w:t>
      </w:r>
      <w:r w:rsidRPr="00CD06A0">
        <w:rPr>
          <w:rFonts w:ascii="Times New Roman" w:hAnsi="Times New Roman" w:cs="Times New Roman"/>
          <w:bCs/>
          <w:sz w:val="28"/>
          <w:szCs w:val="28"/>
        </w:rPr>
        <w:t xml:space="preserve">на сайте </w:t>
      </w:r>
      <w:r w:rsidRPr="00B61E05">
        <w:rPr>
          <w:rFonts w:ascii="Times New Roman" w:hAnsi="Times New Roman" w:cs="Times New Roman"/>
          <w:bCs/>
          <w:sz w:val="28"/>
          <w:szCs w:val="28"/>
          <w:u w:val="single"/>
        </w:rPr>
        <w:t>cgko.tatarstan.ru</w:t>
      </w:r>
      <w:r w:rsidRPr="00A605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163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94B2C">
        <w:rPr>
          <w:rFonts w:ascii="Times New Roman" w:hAnsi="Times New Roman" w:cs="Times New Roman"/>
          <w:bCs/>
          <w:sz w:val="28"/>
          <w:szCs w:val="28"/>
        </w:rPr>
        <w:t>под</w:t>
      </w:r>
      <w:r w:rsidRPr="00591631">
        <w:rPr>
          <w:rFonts w:ascii="Times New Roman" w:hAnsi="Times New Roman" w:cs="Times New Roman"/>
          <w:bCs/>
          <w:sz w:val="28"/>
          <w:szCs w:val="28"/>
        </w:rPr>
        <w:t>разделе «</w:t>
      </w:r>
      <w:r w:rsidR="00AD55DC">
        <w:rPr>
          <w:rFonts w:ascii="Times New Roman" w:hAnsi="Times New Roman" w:cs="Times New Roman"/>
          <w:bCs/>
          <w:sz w:val="28"/>
          <w:szCs w:val="28"/>
        </w:rPr>
        <w:t>Декларация о характеристиках объекта недвижимости</w:t>
      </w:r>
      <w:r w:rsidRPr="00591631">
        <w:rPr>
          <w:rFonts w:ascii="Times New Roman" w:hAnsi="Times New Roman" w:cs="Times New Roman"/>
          <w:bCs/>
          <w:sz w:val="28"/>
          <w:szCs w:val="28"/>
        </w:rPr>
        <w:t>»</w:t>
      </w:r>
      <w:r w:rsidR="00594B2C">
        <w:rPr>
          <w:rFonts w:ascii="Times New Roman" w:hAnsi="Times New Roman" w:cs="Times New Roman"/>
          <w:bCs/>
          <w:sz w:val="28"/>
          <w:szCs w:val="28"/>
        </w:rPr>
        <w:t xml:space="preserve"> раздела «Услуги»</w:t>
      </w:r>
      <w:r w:rsidRPr="00591631">
        <w:rPr>
          <w:rFonts w:ascii="Times New Roman" w:hAnsi="Times New Roman" w:cs="Times New Roman"/>
          <w:bCs/>
          <w:sz w:val="28"/>
          <w:szCs w:val="28"/>
        </w:rPr>
        <w:t>.</w:t>
      </w:r>
    </w:p>
    <w:p w:rsidR="0072691B" w:rsidRDefault="0072691B" w:rsidP="00830114">
      <w:pPr>
        <w:pStyle w:val="20"/>
        <w:shd w:val="clear" w:color="auto" w:fill="auto"/>
        <w:spacing w:before="0" w:after="0" w:line="240" w:lineRule="auto"/>
        <w:ind w:right="227"/>
      </w:pPr>
    </w:p>
    <w:sectPr w:rsidR="0072691B" w:rsidSect="00F547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89"/>
    <w:rsid w:val="00000E79"/>
    <w:rsid w:val="00011D45"/>
    <w:rsid w:val="00035759"/>
    <w:rsid w:val="000418A5"/>
    <w:rsid w:val="000452FC"/>
    <w:rsid w:val="000539C9"/>
    <w:rsid w:val="0005541A"/>
    <w:rsid w:val="00067940"/>
    <w:rsid w:val="00071038"/>
    <w:rsid w:val="000733E0"/>
    <w:rsid w:val="000C69E3"/>
    <w:rsid w:val="000D3222"/>
    <w:rsid w:val="000D5B76"/>
    <w:rsid w:val="001078A0"/>
    <w:rsid w:val="00137D08"/>
    <w:rsid w:val="001522E3"/>
    <w:rsid w:val="00166316"/>
    <w:rsid w:val="001715FE"/>
    <w:rsid w:val="001838D5"/>
    <w:rsid w:val="001872CA"/>
    <w:rsid w:val="0019334E"/>
    <w:rsid w:val="001A05C6"/>
    <w:rsid w:val="001A0607"/>
    <w:rsid w:val="001A50D0"/>
    <w:rsid w:val="001D5F2A"/>
    <w:rsid w:val="00203DA6"/>
    <w:rsid w:val="00205359"/>
    <w:rsid w:val="00216503"/>
    <w:rsid w:val="00220848"/>
    <w:rsid w:val="00245D38"/>
    <w:rsid w:val="0024759E"/>
    <w:rsid w:val="00276C14"/>
    <w:rsid w:val="002D4CD8"/>
    <w:rsid w:val="002D6BB6"/>
    <w:rsid w:val="002F32C0"/>
    <w:rsid w:val="00355203"/>
    <w:rsid w:val="00362F36"/>
    <w:rsid w:val="003A3409"/>
    <w:rsid w:val="003D221B"/>
    <w:rsid w:val="003D4D82"/>
    <w:rsid w:val="003F6BE2"/>
    <w:rsid w:val="00404894"/>
    <w:rsid w:val="00440A31"/>
    <w:rsid w:val="0044248A"/>
    <w:rsid w:val="0048264B"/>
    <w:rsid w:val="004A2F5B"/>
    <w:rsid w:val="004B4171"/>
    <w:rsid w:val="00536102"/>
    <w:rsid w:val="00564A69"/>
    <w:rsid w:val="00570DE3"/>
    <w:rsid w:val="00591631"/>
    <w:rsid w:val="00594B2C"/>
    <w:rsid w:val="005B40B1"/>
    <w:rsid w:val="005B71A4"/>
    <w:rsid w:val="005D009A"/>
    <w:rsid w:val="006511C7"/>
    <w:rsid w:val="00656836"/>
    <w:rsid w:val="006C0174"/>
    <w:rsid w:val="00722CE4"/>
    <w:rsid w:val="0072691B"/>
    <w:rsid w:val="00753B2E"/>
    <w:rsid w:val="00767CF2"/>
    <w:rsid w:val="007804F7"/>
    <w:rsid w:val="00830114"/>
    <w:rsid w:val="008626B1"/>
    <w:rsid w:val="00894837"/>
    <w:rsid w:val="008E4DC7"/>
    <w:rsid w:val="00901885"/>
    <w:rsid w:val="00921A60"/>
    <w:rsid w:val="0092537B"/>
    <w:rsid w:val="00940CE8"/>
    <w:rsid w:val="009430F8"/>
    <w:rsid w:val="00947D58"/>
    <w:rsid w:val="00982339"/>
    <w:rsid w:val="009B5F9E"/>
    <w:rsid w:val="009C3182"/>
    <w:rsid w:val="009D7332"/>
    <w:rsid w:val="009E1DC2"/>
    <w:rsid w:val="00A260B0"/>
    <w:rsid w:val="00A365D5"/>
    <w:rsid w:val="00A3716A"/>
    <w:rsid w:val="00A44567"/>
    <w:rsid w:val="00A605F6"/>
    <w:rsid w:val="00A60F5A"/>
    <w:rsid w:val="00A81803"/>
    <w:rsid w:val="00AD55DC"/>
    <w:rsid w:val="00AF3CB2"/>
    <w:rsid w:val="00B035BF"/>
    <w:rsid w:val="00B069F7"/>
    <w:rsid w:val="00B14B27"/>
    <w:rsid w:val="00B150B4"/>
    <w:rsid w:val="00B24934"/>
    <w:rsid w:val="00B25FE0"/>
    <w:rsid w:val="00B31072"/>
    <w:rsid w:val="00B61E05"/>
    <w:rsid w:val="00B83A3A"/>
    <w:rsid w:val="00BC1A7D"/>
    <w:rsid w:val="00BC2B56"/>
    <w:rsid w:val="00C214C2"/>
    <w:rsid w:val="00C441B0"/>
    <w:rsid w:val="00C52DA2"/>
    <w:rsid w:val="00C77115"/>
    <w:rsid w:val="00CA7C40"/>
    <w:rsid w:val="00CB3966"/>
    <w:rsid w:val="00CC59DD"/>
    <w:rsid w:val="00D05F89"/>
    <w:rsid w:val="00D24897"/>
    <w:rsid w:val="00D33EC4"/>
    <w:rsid w:val="00D609F1"/>
    <w:rsid w:val="00D967F5"/>
    <w:rsid w:val="00DD54A0"/>
    <w:rsid w:val="00DE1BDD"/>
    <w:rsid w:val="00E2411F"/>
    <w:rsid w:val="00E440DF"/>
    <w:rsid w:val="00E53303"/>
    <w:rsid w:val="00ED03D8"/>
    <w:rsid w:val="00F079ED"/>
    <w:rsid w:val="00F24A42"/>
    <w:rsid w:val="00F516DA"/>
    <w:rsid w:val="00F547F3"/>
    <w:rsid w:val="00F83075"/>
    <w:rsid w:val="00F86F9F"/>
    <w:rsid w:val="00FC1692"/>
    <w:rsid w:val="00FD7531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2E7C"/>
  <w15:docId w15:val="{CEDE2F9E-96F3-4476-BCC6-F9A6CCB4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0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tal.commim.spb.ru/files/files/Deklaratsiya_form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</dc:creator>
  <cp:lastModifiedBy>Хакимова О.В.</cp:lastModifiedBy>
  <cp:revision>9</cp:revision>
  <cp:lastPrinted>2017-09-12T14:34:00Z</cp:lastPrinted>
  <dcterms:created xsi:type="dcterms:W3CDTF">2021-06-03T13:30:00Z</dcterms:created>
  <dcterms:modified xsi:type="dcterms:W3CDTF">2022-03-16T07:25:00Z</dcterms:modified>
</cp:coreProperties>
</file>