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3EED4" w14:textId="16511F54" w:rsidR="00AA26B9" w:rsidRPr="00984E36" w:rsidRDefault="00C118AC" w:rsidP="007E797D">
      <w:pPr>
        <w:spacing w:after="0" w:line="240" w:lineRule="auto"/>
        <w:ind w:left="652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№3 п</w:t>
      </w:r>
      <w:r w:rsidR="00AA26B9" w:rsidRPr="00984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984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A26B9" w:rsidRPr="00984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97D" w:rsidRPr="00984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Балтасинского районного исполнительного комитета Республики Татарстан</w:t>
      </w:r>
    </w:p>
    <w:p w14:paraId="6615B3C7" w14:textId="7C9A4F6B" w:rsidR="00984E36" w:rsidRPr="00984E36" w:rsidRDefault="00984E36" w:rsidP="00984E36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984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984E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17.12.2021</w:t>
      </w:r>
      <w:r w:rsidRPr="00984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 w:rsidRPr="00984E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388</w:t>
      </w:r>
    </w:p>
    <w:p w14:paraId="79030E91" w14:textId="77777777" w:rsidR="00AA26B9" w:rsidRPr="00984E36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6C21C3" w14:textId="77777777" w:rsidR="00AA26B9" w:rsidRPr="00984E36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581167" w14:textId="7A8D0A8E" w:rsidR="00AA26B9" w:rsidRPr="00984E36" w:rsidRDefault="00AA26B9" w:rsidP="00FE5BE1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E36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</w:t>
      </w:r>
      <w:r w:rsidRPr="0098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охраняемым законом ценностям в рамках муниципального контроля на автомобильном транспорте и в дорожном хозяйстве </w:t>
      </w:r>
      <w:r w:rsidR="00FE248C" w:rsidRPr="0098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границах населенных пунктов сельских поселений </w:t>
      </w:r>
      <w:r w:rsidR="007E797D" w:rsidRPr="00984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Балтасинского</w:t>
      </w:r>
      <w:r w:rsidR="007E797D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248C" w:rsidRPr="0098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и </w:t>
      </w:r>
      <w:r w:rsidR="00FE248C" w:rsidRPr="00984E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вне границ населенных пунктов в границах </w:t>
      </w:r>
      <w:r w:rsidR="007E797D" w:rsidRPr="00984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Балтасинского</w:t>
      </w:r>
      <w:r w:rsidR="007E797D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248C" w:rsidRPr="0098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FE248C" w:rsidRPr="00984E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8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C118AC" w:rsidRPr="0098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- 2023</w:t>
      </w:r>
      <w:r w:rsidRPr="0098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118AC" w:rsidRPr="0098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74A074E8" w14:textId="77777777" w:rsidR="00AA26B9" w:rsidRPr="00984E36" w:rsidRDefault="00AA26B9" w:rsidP="00FE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1D5FA" w14:textId="5875AAE3" w:rsidR="00AA26B9" w:rsidRPr="00984E36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охраняемым законом ценностям </w:t>
      </w: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муниципального контроля </w:t>
      </w:r>
      <w:r w:rsidR="00FE248C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в  границах населенных пунктов сельских поселений </w:t>
      </w:r>
      <w:r w:rsidR="007E797D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Балтасинского  </w:t>
      </w:r>
      <w:r w:rsidR="00FE248C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 </w:t>
      </w:r>
      <w:r w:rsidR="00FE248C" w:rsidRPr="00984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 границ населенных пунктов в границах </w:t>
      </w:r>
      <w:r w:rsidR="007E797D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Балтасинского  </w:t>
      </w:r>
      <w:r w:rsidR="00FE248C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FE248C" w:rsidRPr="00984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18AC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2022 - 2023 годы</w:t>
      </w:r>
      <w:r w:rsidR="00C118AC" w:rsidRPr="00984E36">
        <w:rPr>
          <w:rFonts w:ascii="Times New Roman" w:hAnsi="Times New Roman" w:cs="Times New Roman"/>
          <w:sz w:val="28"/>
          <w:szCs w:val="28"/>
        </w:rPr>
        <w:t xml:space="preserve"> </w:t>
      </w:r>
      <w:r w:rsidRPr="00984E36">
        <w:rPr>
          <w:rFonts w:ascii="Times New Roman" w:hAnsi="Times New Roman" w:cs="Times New Roman"/>
          <w:sz w:val="28"/>
          <w:szCs w:val="28"/>
        </w:rPr>
        <w:t xml:space="preserve">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на автомобильном транспорте и в дорожном хозяйстве (далее по тексту-муниципальный контроль)</w:t>
      </w:r>
      <w:r w:rsidRPr="00984E36">
        <w:rPr>
          <w:rFonts w:ascii="Times New Roman" w:hAnsi="Times New Roman" w:cs="Times New Roman"/>
          <w:sz w:val="28"/>
          <w:szCs w:val="28"/>
        </w:rPr>
        <w:t xml:space="preserve">.  </w:t>
      </w:r>
    </w:p>
    <w:p w14:paraId="236AAEAA" w14:textId="77777777" w:rsidR="00AA26B9" w:rsidRPr="00984E36" w:rsidRDefault="00AA26B9" w:rsidP="006037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Программа состоит из следующих разделов:</w:t>
      </w:r>
    </w:p>
    <w:p w14:paraId="4EBB773D" w14:textId="77777777" w:rsidR="00AA26B9" w:rsidRPr="00984E36" w:rsidRDefault="00AA26B9" w:rsidP="006037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1.Анализ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программа профилактики;</w:t>
      </w:r>
    </w:p>
    <w:p w14:paraId="08DA43F1" w14:textId="77777777" w:rsidR="00AA26B9" w:rsidRPr="00984E36" w:rsidRDefault="00AA26B9" w:rsidP="006037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2.Цели и задачи реализации программы профилактики;</w:t>
      </w:r>
    </w:p>
    <w:p w14:paraId="386D33CB" w14:textId="77777777" w:rsidR="00AA26B9" w:rsidRPr="00984E36" w:rsidRDefault="00AA26B9" w:rsidP="006037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14:paraId="5068B1E9" w14:textId="77777777" w:rsidR="00AA26B9" w:rsidRPr="00984E36" w:rsidRDefault="00AA26B9" w:rsidP="006037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4.Показатели результативности и эффективности программы профилактики.</w:t>
      </w:r>
    </w:p>
    <w:p w14:paraId="5B7E1634" w14:textId="77777777" w:rsidR="00AA26B9" w:rsidRPr="00984E36" w:rsidRDefault="00AA26B9" w:rsidP="0060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6AB93" w14:textId="77777777" w:rsidR="00AA26B9" w:rsidRPr="00984E36" w:rsidRDefault="00AA26B9" w:rsidP="0060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36">
        <w:rPr>
          <w:rFonts w:ascii="Times New Roman" w:hAnsi="Times New Roman" w:cs="Times New Roman"/>
          <w:b/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программа профилактики</w:t>
      </w:r>
    </w:p>
    <w:p w14:paraId="5990E258" w14:textId="2C1B5FDB" w:rsidR="00AA26B9" w:rsidRPr="00984E36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84E36">
        <w:rPr>
          <w:rFonts w:ascii="Times New Roman" w:hAnsi="Times New Roman" w:cs="Times New Roman"/>
          <w:b/>
          <w:sz w:val="28"/>
          <w:szCs w:val="28"/>
        </w:rPr>
        <w:tab/>
      </w:r>
      <w:r w:rsidRPr="00984E36">
        <w:rPr>
          <w:rFonts w:ascii="Times New Roman" w:hAnsi="Times New Roman" w:cs="Times New Roman"/>
          <w:sz w:val="28"/>
          <w:szCs w:val="28"/>
        </w:rPr>
        <w:t>Уполномоченным органом на осуществление муниципального контроля является Исполнительн</w:t>
      </w:r>
      <w:r w:rsidR="001A4CBF" w:rsidRPr="00984E36">
        <w:rPr>
          <w:rFonts w:ascii="Times New Roman" w:hAnsi="Times New Roman" w:cs="Times New Roman"/>
          <w:sz w:val="28"/>
          <w:szCs w:val="28"/>
        </w:rPr>
        <w:t xml:space="preserve">ый комитет поселка городского типа </w:t>
      </w:r>
      <w:r w:rsidR="00E62952" w:rsidRPr="00984E36">
        <w:rPr>
          <w:rFonts w:ascii="Times New Roman" w:hAnsi="Times New Roman" w:cs="Times New Roman"/>
          <w:sz w:val="28"/>
          <w:szCs w:val="28"/>
        </w:rPr>
        <w:t>Балтаси</w:t>
      </w:r>
      <w:r w:rsidRPr="00984E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482FCC" w14:textId="77777777" w:rsidR="00AA26B9" w:rsidRPr="00984E36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 xml:space="preserve">Предметом муниципального  контроля являются: </w:t>
      </w:r>
    </w:p>
    <w:p w14:paraId="3A5E792E" w14:textId="77777777" w:rsidR="00AA26B9" w:rsidRPr="00984E36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14:paraId="555BABE8" w14:textId="77777777" w:rsidR="00AA26B9" w:rsidRPr="00984E36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-соблюдение контролируемыми лицами требований, содержащихся в разрешительных документах;</w:t>
      </w:r>
    </w:p>
    <w:p w14:paraId="38DEC716" w14:textId="77777777" w:rsidR="00AA26B9" w:rsidRPr="00984E36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5886EBB" w14:textId="77777777" w:rsidR="00AA26B9" w:rsidRPr="00984E36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-исполнение решений, принимаемых по результатам контрольных мероприятий.</w:t>
      </w:r>
    </w:p>
    <w:p w14:paraId="6E0CF0AB" w14:textId="77777777" w:rsidR="00AA26B9" w:rsidRPr="00984E36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Пр</w:t>
      </w:r>
      <w:r w:rsidR="00FE5BE1" w:rsidRPr="00984E36">
        <w:rPr>
          <w:rFonts w:ascii="Times New Roman" w:hAnsi="Times New Roman" w:cs="Times New Roman"/>
          <w:sz w:val="28"/>
          <w:szCs w:val="28"/>
        </w:rPr>
        <w:t xml:space="preserve">и осуществлении муниципального </w:t>
      </w:r>
      <w:r w:rsidRPr="00984E36">
        <w:rPr>
          <w:rFonts w:ascii="Times New Roman" w:hAnsi="Times New Roman" w:cs="Times New Roman"/>
          <w:sz w:val="28"/>
          <w:szCs w:val="28"/>
        </w:rPr>
        <w:t>контроля могут проводиться:</w:t>
      </w:r>
    </w:p>
    <w:p w14:paraId="0179D02D" w14:textId="77777777" w:rsidR="00AA26B9" w:rsidRPr="00984E36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-профилактические мероприятия;</w:t>
      </w:r>
    </w:p>
    <w:p w14:paraId="39341229" w14:textId="77777777" w:rsidR="00AA26B9" w:rsidRPr="00984E36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-контрольные мероприятия.</w:t>
      </w:r>
    </w:p>
    <w:p w14:paraId="1DA97122" w14:textId="7A6DA17E" w:rsidR="0086512D" w:rsidRPr="00984E36" w:rsidRDefault="0086512D" w:rsidP="00042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FE248C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в  границах населенных пунктов сельских поселений </w:t>
      </w:r>
      <w:r w:rsidR="007E797D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Балтасинского  </w:t>
      </w:r>
      <w:r w:rsidR="00FE248C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 </w:t>
      </w:r>
      <w:r w:rsidR="00FE248C" w:rsidRPr="00984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 границ населенных пунктов в границах </w:t>
      </w:r>
      <w:r w:rsidR="007E797D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Балтасинского  </w:t>
      </w:r>
      <w:r w:rsidR="00FE248C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</w:t>
      </w:r>
      <w:r w:rsidR="00FE248C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границах населенных пунктов сельских поселений </w:t>
      </w:r>
      <w:r w:rsidR="007E797D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Балтасинского  </w:t>
      </w:r>
      <w:r w:rsidR="00FE248C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 </w:t>
      </w:r>
      <w:r w:rsidR="00FE248C" w:rsidRPr="00984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 границ населенных пунктов в границах </w:t>
      </w:r>
      <w:r w:rsidR="007E797D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Балтасинского </w:t>
      </w:r>
      <w:r w:rsidR="00FE248C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последними деятельности и использовании автомобильных дорог местного значения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14:paraId="0865FA2D" w14:textId="77777777" w:rsidR="00FE248C" w:rsidRPr="00984E36" w:rsidRDefault="00FE248C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в отношении подконтрольных субъектов в 2020-2021гг. не проводились.</w:t>
      </w:r>
    </w:p>
    <w:p w14:paraId="4B3B3523" w14:textId="77777777" w:rsidR="00AA26B9" w:rsidRPr="00984E36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</w:t>
      </w:r>
      <w:r w:rsidRPr="00984E3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14:paraId="397260AC" w14:textId="77777777" w:rsidR="00AA26B9" w:rsidRPr="00984E36" w:rsidRDefault="00AA26B9" w:rsidP="00FE5BE1">
      <w:pPr>
        <w:tabs>
          <w:tab w:val="center" w:pos="37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F381F8" w14:textId="77777777" w:rsidR="00AA26B9" w:rsidRPr="00984E36" w:rsidRDefault="00AA26B9" w:rsidP="0060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36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 программы профилактики.</w:t>
      </w:r>
    </w:p>
    <w:p w14:paraId="5FCDFEFA" w14:textId="77777777" w:rsidR="00AA26B9" w:rsidRPr="00984E36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84E36">
        <w:rPr>
          <w:rFonts w:ascii="Times New Roman" w:hAnsi="Times New Roman" w:cs="Times New Roman"/>
          <w:bCs/>
          <w:sz w:val="28"/>
          <w:szCs w:val="28"/>
        </w:rPr>
        <w:t>2.1.Основными целями Программы профилактики являются:</w:t>
      </w:r>
    </w:p>
    <w:p w14:paraId="7CBBAEA2" w14:textId="77777777" w:rsidR="00AA26B9" w:rsidRPr="00984E36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472779AF" w14:textId="77777777" w:rsidR="00AA26B9" w:rsidRPr="00984E36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84E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73F9BA" w14:textId="77777777" w:rsidR="00AA26B9" w:rsidRPr="00984E36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C403588" w14:textId="77777777" w:rsidR="00AA26B9" w:rsidRPr="00984E36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84E36">
        <w:rPr>
          <w:rFonts w:ascii="Times New Roman" w:hAnsi="Times New Roman" w:cs="Times New Roman"/>
          <w:bCs/>
          <w:sz w:val="28"/>
          <w:szCs w:val="28"/>
        </w:rPr>
        <w:t>2.2.Проведение профилактических мероприятий программы профилактики направлено на решение следующих задач:</w:t>
      </w:r>
    </w:p>
    <w:p w14:paraId="16525789" w14:textId="77777777" w:rsidR="00AA26B9" w:rsidRPr="00984E36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-укрепление системы профилактики нарушений рисков причинения вреда (ущерба) охраняемым законом ценностям;</w:t>
      </w:r>
    </w:p>
    <w:p w14:paraId="6FF4CDED" w14:textId="77777777" w:rsidR="00AA26B9" w:rsidRPr="00984E36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iCs/>
          <w:sz w:val="28"/>
          <w:szCs w:val="28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D8CEEEB" w14:textId="77777777" w:rsidR="00AA26B9" w:rsidRPr="00984E36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2B65D8D" w14:textId="77777777" w:rsidR="00AA26B9" w:rsidRPr="00984E36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E36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692FBC31" w14:textId="77777777" w:rsidR="00AA26B9" w:rsidRPr="00984E36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39910" w14:textId="77777777" w:rsidR="00AA26B9" w:rsidRPr="00984E36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36">
        <w:rPr>
          <w:rFonts w:ascii="Times New Roman" w:hAnsi="Times New Roman" w:cs="Times New Roman"/>
          <w:b/>
          <w:sz w:val="28"/>
          <w:szCs w:val="28"/>
        </w:rPr>
        <w:t xml:space="preserve">Раздел 3. Перечень профилактических мероприятий, </w:t>
      </w:r>
    </w:p>
    <w:p w14:paraId="0D23DEEC" w14:textId="77777777" w:rsidR="00AA26B9" w:rsidRPr="00984E36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E36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  <w:r w:rsidRPr="00984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42BAAA0" w14:textId="77777777" w:rsidR="00AA26B9" w:rsidRPr="00984E36" w:rsidRDefault="00AA26B9" w:rsidP="00FE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8"/>
        <w:gridCol w:w="2278"/>
        <w:gridCol w:w="2626"/>
      </w:tblGrid>
      <w:tr w:rsidR="00C118AC" w:rsidRPr="00984E36" w14:paraId="5EF09F38" w14:textId="77777777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D7A05" w14:textId="77777777" w:rsidR="00AA26B9" w:rsidRPr="00984E36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 w14:paraId="737EC6A3" w14:textId="77777777" w:rsidR="00AA26B9" w:rsidRPr="00984E36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75D97" w14:textId="77777777" w:rsidR="00AA26B9" w:rsidRPr="00984E36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06EE45CC" w14:textId="77777777" w:rsidR="00AA26B9" w:rsidRPr="00984E36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851B6" w14:textId="77777777" w:rsidR="00AA26B9" w:rsidRPr="00984E36" w:rsidRDefault="00AA26B9" w:rsidP="00FE5BE1">
            <w:pPr>
              <w:tabs>
                <w:tab w:val="center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E36">
              <w:rPr>
                <w:rFonts w:ascii="Times New Roman" w:hAnsi="Times New Roman" w:cs="Times New Roman"/>
                <w:b/>
                <w:sz w:val="28"/>
                <w:szCs w:val="28"/>
              </w:rPr>
              <w:t>Сроки (периодичность) их проведения</w:t>
            </w:r>
            <w:r w:rsidRPr="00984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A63B292" w14:textId="77777777" w:rsidR="00AA26B9" w:rsidRPr="00984E36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663D5" w14:textId="77777777" w:rsidR="00AA26B9" w:rsidRPr="00984E36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118AC" w:rsidRPr="00984E36" w14:paraId="0C5ECCF7" w14:textId="77777777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91410" w14:textId="77777777" w:rsidR="00AA26B9" w:rsidRPr="00984E36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39927" w14:textId="77777777" w:rsidR="00AA26B9" w:rsidRPr="00984E36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</w:p>
          <w:p w14:paraId="09B76A3A" w14:textId="361ED235" w:rsidR="00AA26B9" w:rsidRPr="00984E36" w:rsidRDefault="0086512D" w:rsidP="00FE5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инфраструктурного развития </w:t>
            </w:r>
            <w:r w:rsidR="007E797D" w:rsidRPr="0098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Балтасинского районного исполнительного комитета</w:t>
            </w:r>
            <w:r w:rsidR="007E797D" w:rsidRPr="0098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26B9" w:rsidRPr="0098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 (далее –</w:t>
            </w:r>
            <w:r w:rsidRPr="0098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инфраструктурного развития</w:t>
            </w:r>
            <w:r w:rsidR="00AA26B9" w:rsidRPr="0098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AA26B9"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14:paraId="5C72ECB0" w14:textId="1C8428BD" w:rsidR="00AA26B9" w:rsidRPr="00984E36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E797D"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Балтасинского </w:t>
            </w: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F0FED" w14:textId="77777777" w:rsidR="00AA26B9" w:rsidRPr="00984E36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2D7D4" w14:textId="77777777" w:rsidR="00AA26B9" w:rsidRPr="00984E36" w:rsidRDefault="0086512D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98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инфраструктурного развития</w:t>
            </w:r>
          </w:p>
        </w:tc>
      </w:tr>
      <w:tr w:rsidR="00C118AC" w:rsidRPr="00984E36" w14:paraId="091A559B" w14:textId="77777777" w:rsidTr="00EE09D9">
        <w:trPr>
          <w:trHeight w:val="29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9D741" w14:textId="77777777" w:rsidR="00AA26B9" w:rsidRPr="00984E36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F3A2F1" w14:textId="77777777" w:rsidR="00AA26B9" w:rsidRPr="00984E36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правоприменительной практики</w:t>
            </w:r>
          </w:p>
          <w:p w14:paraId="51BED895" w14:textId="5E22BB22" w:rsidR="00AA26B9" w:rsidRPr="00984E36" w:rsidRDefault="00AA26B9" w:rsidP="00FE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в сети «Интернет»   доклада о результатах правоприменительной практики и проведения муниципального контроля. Для подготовки доклада о правоприменительной практике отделом муниципального контроля используется информация о проведенных контрольных мероприятиях, профилактических мероприятиях, о результатах административной и судебной практики. Доклад о правоприменительной практике утверждается руководителем </w:t>
            </w:r>
            <w:r w:rsidR="007E797D" w:rsidRPr="0098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Балтасинского районного исполнительного комитета</w:t>
            </w: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Татарстан.</w:t>
            </w:r>
          </w:p>
          <w:p w14:paraId="2187AE96" w14:textId="77777777" w:rsidR="00AA26B9" w:rsidRPr="00984E36" w:rsidRDefault="00AA26B9" w:rsidP="00F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17DE4" w14:textId="77777777" w:rsidR="00AA26B9" w:rsidRPr="00984E36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>Не позднее 1 марта 2023г.</w:t>
            </w:r>
          </w:p>
          <w:p w14:paraId="04878606" w14:textId="77777777" w:rsidR="00AA26B9" w:rsidRPr="00984E36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D40C3" w14:textId="77777777" w:rsidR="00AA26B9" w:rsidRPr="00984E36" w:rsidRDefault="0086512D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98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инфраструктурного развития</w:t>
            </w:r>
          </w:p>
        </w:tc>
      </w:tr>
      <w:tr w:rsidR="00C118AC" w:rsidRPr="00984E36" w14:paraId="4F21C143" w14:textId="77777777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2C9D7" w14:textId="77777777" w:rsidR="00AA26B9" w:rsidRPr="00984E36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60F3A" w14:textId="77777777" w:rsidR="00AA26B9" w:rsidRPr="00984E36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предостережения</w:t>
            </w:r>
          </w:p>
          <w:p w14:paraId="625300E8" w14:textId="77777777" w:rsidR="00AA26B9" w:rsidRPr="00984E36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86512D"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86512D" w:rsidRPr="0098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инфраструктурного развития</w:t>
            </w: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 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</w:t>
            </w:r>
            <w:r w:rsidRPr="0098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создало угрозу причинения вреда (ущерба) охраняемым законом ценностям.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6A025" w14:textId="77777777" w:rsidR="00AA26B9" w:rsidRPr="00984E36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A7972" w14:textId="77777777" w:rsidR="00AA26B9" w:rsidRPr="00984E36" w:rsidRDefault="0086512D" w:rsidP="00FE5BE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98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инфраструктурного развития</w:t>
            </w:r>
          </w:p>
        </w:tc>
      </w:tr>
      <w:tr w:rsidR="00C118AC" w:rsidRPr="00984E36" w14:paraId="367FBEA2" w14:textId="77777777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FFFAE" w14:textId="77777777" w:rsidR="00AA26B9" w:rsidRPr="00984E36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095F8" w14:textId="77777777" w:rsidR="00AA26B9" w:rsidRPr="00984E36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  <w:p w14:paraId="05862A2F" w14:textId="77777777" w:rsidR="00AA26B9" w:rsidRPr="00984E36" w:rsidRDefault="00AA26B9" w:rsidP="00FE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14:paraId="070CED72" w14:textId="4B32DED2" w:rsidR="00AA26B9" w:rsidRPr="00984E36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местонахождение, контактные телефоны, адрес официального сайта </w:t>
            </w:r>
            <w:r w:rsidR="007E797D" w:rsidRPr="00984E36">
              <w:rPr>
                <w:rFonts w:ascii="Times New Roman" w:hAnsi="Times New Roman" w:cs="Times New Roman"/>
                <w:sz w:val="28"/>
                <w:szCs w:val="28"/>
              </w:rPr>
              <w:t>Балтасинского</w:t>
            </w: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сети «Интернет» и адреса электронной почты; </w:t>
            </w:r>
          </w:p>
          <w:p w14:paraId="15FDF3E0" w14:textId="77777777" w:rsidR="00AA26B9" w:rsidRPr="00984E36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б) график работы </w:t>
            </w:r>
            <w:r w:rsidR="0086512D"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86512D" w:rsidRPr="0098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инфраструктурного развития</w:t>
            </w: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, время приема посетителей; </w:t>
            </w:r>
          </w:p>
          <w:p w14:paraId="4A819A76" w14:textId="77777777" w:rsidR="00AA26B9" w:rsidRPr="00984E36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14:paraId="690F82A5" w14:textId="77777777" w:rsidR="00AA26B9" w:rsidRPr="00984E36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14:paraId="1313F5B8" w14:textId="77777777" w:rsidR="00AA26B9" w:rsidRPr="00984E36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д) перечень актов, содержащих обязательные требования. </w:t>
            </w:r>
          </w:p>
          <w:p w14:paraId="7FC65E65" w14:textId="77777777" w:rsidR="00AA26B9" w:rsidRPr="00984E36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14:paraId="78203EA0" w14:textId="77777777" w:rsidR="00AA26B9" w:rsidRPr="00984E36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14:paraId="080F7CBC" w14:textId="77777777" w:rsidR="00AA26B9" w:rsidRPr="00984E36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14:paraId="5530EE78" w14:textId="7C35F765" w:rsidR="00AA26B9" w:rsidRPr="00984E36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</w:t>
            </w:r>
            <w:r w:rsidR="007E797D"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Балтасинского </w:t>
            </w: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в информационно-телекоммуникационной сети Интернет по адресу </w:t>
            </w:r>
            <w:hyperlink r:id="rId4" w:history="1">
              <w:r w:rsidR="007E797D" w:rsidRPr="00984E3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https://baltasi.tatarstan.ru/</w:t>
              </w:r>
            </w:hyperlink>
            <w:r w:rsidR="007E797D"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письменного разъяснения, подписанного уполномоченным должностным лицом органа муниципального контроля.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957F2" w14:textId="77777777" w:rsidR="00AA26B9" w:rsidRPr="00984E36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FBD67" w14:textId="77777777" w:rsidR="0086512D" w:rsidRPr="00984E36" w:rsidRDefault="0086512D" w:rsidP="00FE5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98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инфраструктурного развития</w:t>
            </w:r>
          </w:p>
          <w:p w14:paraId="4B41CDC4" w14:textId="77777777" w:rsidR="00AA26B9" w:rsidRPr="00984E36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</w:t>
            </w:r>
            <w:r w:rsidR="0086512D" w:rsidRPr="00984E36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86512D" w:rsidRPr="0098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инфраструктурного развития</w:t>
            </w:r>
          </w:p>
        </w:tc>
      </w:tr>
    </w:tbl>
    <w:p w14:paraId="5DC10BF1" w14:textId="77777777" w:rsidR="00AA26B9" w:rsidRPr="00984E36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F3F424" w14:textId="77777777" w:rsidR="00AA26B9" w:rsidRPr="00984E36" w:rsidRDefault="00AA26B9" w:rsidP="00FE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bookmarkStart w:id="1" w:name="100104"/>
      <w:bookmarkEnd w:id="1"/>
      <w:r w:rsidRPr="00984E36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 программы профилактики</w:t>
      </w:r>
      <w:r w:rsidRPr="0098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6E9EFE2" w14:textId="77777777" w:rsidR="00AA26B9" w:rsidRPr="00984E36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4.1.Целевыми индикаторам и показателями качества и результативности Программы являются:</w:t>
      </w:r>
    </w:p>
    <w:p w14:paraId="27A46CAC" w14:textId="77777777" w:rsidR="00AA26B9" w:rsidRPr="00984E36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подконтрольных субъектов о содержании обязательных требований;</w:t>
      </w:r>
    </w:p>
    <w:p w14:paraId="69E9C578" w14:textId="77777777" w:rsidR="00AA26B9" w:rsidRPr="00984E36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14:paraId="48497545" w14:textId="73D2A451" w:rsidR="00AA26B9" w:rsidRPr="00984E36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E62952"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Балтасинского</w:t>
      </w: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Интернет;</w:t>
      </w:r>
    </w:p>
    <w:p w14:paraId="4524A864" w14:textId="77777777" w:rsidR="00AA26B9" w:rsidRPr="00984E36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14:paraId="2A5CD361" w14:textId="77777777" w:rsidR="00AA26B9" w:rsidRPr="00984E36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профилактических программных мероприятий.</w:t>
      </w:r>
    </w:p>
    <w:p w14:paraId="4625FBEA" w14:textId="77777777" w:rsidR="00AA26B9" w:rsidRPr="00984E36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14:paraId="3A3E2B61" w14:textId="77777777" w:rsidR="00AA26B9" w:rsidRPr="00984E36" w:rsidRDefault="00AA26B9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84E36">
        <w:rPr>
          <w:spacing w:val="2"/>
          <w:sz w:val="28"/>
          <w:szCs w:val="28"/>
        </w:rPr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C118AC" w:rsidRPr="00984E36" w14:paraId="2EEA9287" w14:textId="77777777" w:rsidTr="00EE09D9">
        <w:trPr>
          <w:trHeight w:val="1813"/>
        </w:trPr>
        <w:tc>
          <w:tcPr>
            <w:tcW w:w="709" w:type="dxa"/>
            <w:shd w:val="clear" w:color="auto" w:fill="FFFFFF"/>
          </w:tcPr>
          <w:p w14:paraId="7E130D3D" w14:textId="77777777" w:rsidR="00AA26B9" w:rsidRPr="00984E36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84E36">
              <w:rPr>
                <w:rStyle w:val="2115pt"/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lastRenderedPageBreak/>
              <w:t>№</w:t>
            </w:r>
          </w:p>
          <w:p w14:paraId="3BEFD7AB" w14:textId="77777777" w:rsidR="00AA26B9" w:rsidRPr="00984E36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84E36">
              <w:rPr>
                <w:rStyle w:val="2115pt"/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245" w:type="dxa"/>
            <w:shd w:val="clear" w:color="auto" w:fill="FFFFFF"/>
          </w:tcPr>
          <w:p w14:paraId="7B31945B" w14:textId="77777777" w:rsidR="00AA26B9" w:rsidRPr="00984E36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84E36">
              <w:rPr>
                <w:rStyle w:val="2115pt"/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14:paraId="38157413" w14:textId="77777777" w:rsidR="00AA26B9" w:rsidRPr="00984E36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84E36">
              <w:rPr>
                <w:rStyle w:val="2115pt"/>
                <w:rFonts w:ascii="Times New Roman" w:eastAsia="BatangChe" w:hAnsi="Times New Roman" w:cs="Times New Roman"/>
                <w:color w:val="auto"/>
                <w:sz w:val="28"/>
                <w:szCs w:val="28"/>
              </w:rPr>
              <w:t xml:space="preserve">                       показатели</w:t>
            </w:r>
          </w:p>
          <w:p w14:paraId="2A12D10C" w14:textId="77777777" w:rsidR="00AA26B9" w:rsidRPr="00984E36" w:rsidRDefault="00AA26B9" w:rsidP="00FE5BE1">
            <w:pPr>
              <w:pStyle w:val="22"/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C118AC" w:rsidRPr="00984E36" w14:paraId="5B486E03" w14:textId="77777777" w:rsidTr="00EE09D9">
        <w:trPr>
          <w:trHeight w:hRule="exact" w:val="1897"/>
        </w:trPr>
        <w:tc>
          <w:tcPr>
            <w:tcW w:w="709" w:type="dxa"/>
            <w:shd w:val="clear" w:color="auto" w:fill="FFFFFF"/>
          </w:tcPr>
          <w:p w14:paraId="7803FE5C" w14:textId="77777777" w:rsidR="00AA26B9" w:rsidRPr="00984E36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eastAsia="BatangCh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14:paraId="4C420DE7" w14:textId="77777777" w:rsidR="00AA26B9" w:rsidRPr="00984E36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размещенных публикаций на сайте и в СМИ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14:paraId="1D1C21C6" w14:textId="77777777" w:rsidR="00AA26B9" w:rsidRPr="00984E36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eastAsia="BatangChe" w:hAnsi="Times New Roman" w:cs="Times New Roman"/>
                <w:sz w:val="28"/>
                <w:szCs w:val="28"/>
              </w:rPr>
              <w:t>2</w:t>
            </w:r>
          </w:p>
        </w:tc>
      </w:tr>
      <w:tr w:rsidR="00C118AC" w:rsidRPr="00984E36" w14:paraId="5A3B4B51" w14:textId="77777777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14:paraId="04B15511" w14:textId="77777777" w:rsidR="00AA26B9" w:rsidRPr="00984E36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eastAsia="BatangCh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14:paraId="221916D7" w14:textId="77777777" w:rsidR="00AA26B9" w:rsidRPr="00984E36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выданных предостережений о недопустимости нарушения обязательных требований</w:t>
            </w:r>
          </w:p>
        </w:tc>
        <w:tc>
          <w:tcPr>
            <w:tcW w:w="3402" w:type="dxa"/>
            <w:shd w:val="clear" w:color="auto" w:fill="FFFFFF"/>
          </w:tcPr>
          <w:p w14:paraId="378DE948" w14:textId="77777777" w:rsidR="00AA26B9" w:rsidRPr="00984E36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eastAsia="BatangChe" w:hAnsi="Times New Roman" w:cs="Times New Roman"/>
                <w:sz w:val="28"/>
                <w:szCs w:val="28"/>
              </w:rPr>
              <w:t>2</w:t>
            </w:r>
          </w:p>
        </w:tc>
      </w:tr>
      <w:tr w:rsidR="00C118AC" w:rsidRPr="00984E36" w14:paraId="79F39451" w14:textId="77777777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14:paraId="2FC54C4D" w14:textId="77777777" w:rsidR="00AA26B9" w:rsidRPr="00984E36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eastAsia="BatangCh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14:paraId="3F0CF2B3" w14:textId="77777777" w:rsidR="00AA26B9" w:rsidRPr="00984E36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E3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14:paraId="6EC796DD" w14:textId="77777777" w:rsidR="00AA26B9" w:rsidRPr="00984E36" w:rsidRDefault="00AA26B9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984E36">
              <w:rPr>
                <w:rFonts w:ascii="Times New Roman" w:eastAsia="BatangChe" w:hAnsi="Times New Roman" w:cs="Times New Roman"/>
                <w:sz w:val="28"/>
                <w:szCs w:val="28"/>
              </w:rPr>
              <w:t>12</w:t>
            </w:r>
          </w:p>
        </w:tc>
      </w:tr>
    </w:tbl>
    <w:p w14:paraId="108DE755" w14:textId="77777777" w:rsidR="00AA26B9" w:rsidRPr="00984E36" w:rsidRDefault="00AA26B9" w:rsidP="00FE5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26B9" w:rsidRPr="00984E36" w:rsidSect="007E79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B9"/>
    <w:rsid w:val="000426CE"/>
    <w:rsid w:val="001A4CBF"/>
    <w:rsid w:val="0025464B"/>
    <w:rsid w:val="00417C8E"/>
    <w:rsid w:val="00603768"/>
    <w:rsid w:val="00691048"/>
    <w:rsid w:val="007D1256"/>
    <w:rsid w:val="007E6266"/>
    <w:rsid w:val="007E797D"/>
    <w:rsid w:val="0086512D"/>
    <w:rsid w:val="00984E36"/>
    <w:rsid w:val="00AA26B9"/>
    <w:rsid w:val="00B84418"/>
    <w:rsid w:val="00C118AC"/>
    <w:rsid w:val="00E62952"/>
    <w:rsid w:val="00FE248C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B943"/>
  <w15:docId w15:val="{9FF7A023-DBA7-4533-8756-C545EB4A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E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ltasi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User Windows</cp:lastModifiedBy>
  <cp:revision>3</cp:revision>
  <cp:lastPrinted>2021-11-16T05:58:00Z</cp:lastPrinted>
  <dcterms:created xsi:type="dcterms:W3CDTF">2021-12-21T07:40:00Z</dcterms:created>
  <dcterms:modified xsi:type="dcterms:W3CDTF">2021-12-21T07:58:00Z</dcterms:modified>
</cp:coreProperties>
</file>