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62" w:rsidRPr="008E0662" w:rsidRDefault="008E0662" w:rsidP="00CC3704">
      <w:pPr>
        <w:spacing w:before="120" w:after="0" w:line="288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0662">
        <w:rPr>
          <w:rFonts w:ascii="Arial" w:eastAsia="Calibri" w:hAnsi="Arial" w:cs="Arial"/>
          <w:sz w:val="24"/>
          <w:szCs w:val="24"/>
        </w:rPr>
        <w:t xml:space="preserve">В </w:t>
      </w:r>
      <w:r w:rsidR="00957D08">
        <w:rPr>
          <w:rFonts w:ascii="Arial" w:eastAsia="Calibri" w:hAnsi="Arial" w:cs="Arial"/>
          <w:sz w:val="24"/>
          <w:szCs w:val="24"/>
        </w:rPr>
        <w:t xml:space="preserve">Балтасинском </w:t>
      </w:r>
      <w:r w:rsidR="005803C5">
        <w:rPr>
          <w:rFonts w:ascii="Arial" w:eastAsia="Calibri" w:hAnsi="Arial" w:cs="Arial"/>
          <w:sz w:val="24"/>
          <w:szCs w:val="24"/>
        </w:rPr>
        <w:t>районе (городе)</w:t>
      </w:r>
      <w:r w:rsidRPr="008E0662">
        <w:rPr>
          <w:rFonts w:ascii="Arial" w:eastAsia="Calibri" w:hAnsi="Arial" w:cs="Arial"/>
          <w:sz w:val="24"/>
          <w:szCs w:val="24"/>
        </w:rPr>
        <w:t xml:space="preserve"> завершены все подготовительные работы к проведению Всероссийской переписи населения.</w:t>
      </w:r>
    </w:p>
    <w:p w:rsidR="00B76896" w:rsidRDefault="008E0662" w:rsidP="00B76896">
      <w:pPr>
        <w:spacing w:before="120" w:after="0" w:line="288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0662">
        <w:rPr>
          <w:rFonts w:ascii="Arial" w:eastAsia="Calibri" w:hAnsi="Arial" w:cs="Arial"/>
          <w:sz w:val="24"/>
          <w:szCs w:val="24"/>
        </w:rPr>
        <w:t xml:space="preserve">Подобрано </w:t>
      </w:r>
      <w:r w:rsidR="008D5629" w:rsidRPr="008D5629">
        <w:rPr>
          <w:rFonts w:ascii="Arial" w:eastAsia="Calibri" w:hAnsi="Arial" w:cs="Arial"/>
          <w:sz w:val="24"/>
          <w:szCs w:val="24"/>
        </w:rPr>
        <w:t>_</w:t>
      </w:r>
      <w:r w:rsidR="00957D08">
        <w:rPr>
          <w:rFonts w:ascii="Arial" w:eastAsia="Calibri" w:hAnsi="Arial" w:cs="Arial"/>
          <w:sz w:val="24"/>
          <w:szCs w:val="24"/>
          <w:u w:val="single"/>
        </w:rPr>
        <w:t>10</w:t>
      </w:r>
      <w:r w:rsidR="008D5629" w:rsidRPr="008D5629">
        <w:rPr>
          <w:rFonts w:ascii="Arial" w:eastAsia="Calibri" w:hAnsi="Arial" w:cs="Arial"/>
          <w:sz w:val="24"/>
          <w:szCs w:val="24"/>
        </w:rPr>
        <w:t>_</w:t>
      </w:r>
      <w:r w:rsidRPr="008E0662">
        <w:rPr>
          <w:rFonts w:ascii="Arial" w:eastAsia="Calibri" w:hAnsi="Arial" w:cs="Arial"/>
          <w:sz w:val="24"/>
          <w:szCs w:val="24"/>
        </w:rPr>
        <w:t xml:space="preserve"> контролеров, </w:t>
      </w:r>
      <w:r w:rsidR="008D5629" w:rsidRPr="005803C5">
        <w:rPr>
          <w:rFonts w:ascii="Arial" w:eastAsia="Calibri" w:hAnsi="Arial" w:cs="Arial"/>
          <w:sz w:val="24"/>
          <w:szCs w:val="24"/>
        </w:rPr>
        <w:t>_</w:t>
      </w:r>
      <w:r w:rsidR="00957D08">
        <w:rPr>
          <w:rFonts w:ascii="Arial" w:eastAsia="Calibri" w:hAnsi="Arial" w:cs="Arial"/>
          <w:sz w:val="24"/>
          <w:szCs w:val="24"/>
          <w:u w:val="single"/>
        </w:rPr>
        <w:t>61</w:t>
      </w:r>
      <w:r w:rsidR="008D5629" w:rsidRPr="005803C5">
        <w:rPr>
          <w:rFonts w:ascii="Arial" w:eastAsia="Calibri" w:hAnsi="Arial" w:cs="Arial"/>
          <w:sz w:val="24"/>
          <w:szCs w:val="24"/>
        </w:rPr>
        <w:t>_</w:t>
      </w:r>
      <w:r w:rsidRPr="008E0662">
        <w:rPr>
          <w:rFonts w:ascii="Arial" w:eastAsia="Calibri" w:hAnsi="Arial" w:cs="Arial"/>
          <w:sz w:val="24"/>
          <w:szCs w:val="24"/>
        </w:rPr>
        <w:t xml:space="preserve"> переписчиков, </w:t>
      </w:r>
      <w:r w:rsidR="008D5629" w:rsidRPr="005803C5">
        <w:rPr>
          <w:rFonts w:ascii="Arial" w:eastAsia="Calibri" w:hAnsi="Arial" w:cs="Arial"/>
          <w:sz w:val="24"/>
          <w:szCs w:val="24"/>
        </w:rPr>
        <w:t>_</w:t>
      </w:r>
      <w:r w:rsidR="00957D08">
        <w:rPr>
          <w:rFonts w:ascii="Arial" w:eastAsia="Calibri" w:hAnsi="Arial" w:cs="Arial"/>
          <w:sz w:val="24"/>
          <w:szCs w:val="24"/>
          <w:u w:val="single"/>
        </w:rPr>
        <w:t>1</w:t>
      </w:r>
      <w:r w:rsidR="008D5629" w:rsidRPr="005803C5">
        <w:rPr>
          <w:rFonts w:ascii="Arial" w:eastAsia="Calibri" w:hAnsi="Arial" w:cs="Arial"/>
          <w:sz w:val="24"/>
          <w:szCs w:val="24"/>
        </w:rPr>
        <w:t>_</w:t>
      </w:r>
      <w:r w:rsidRPr="008E0662">
        <w:rPr>
          <w:rFonts w:ascii="Arial" w:eastAsia="Calibri" w:hAnsi="Arial" w:cs="Arial"/>
          <w:sz w:val="24"/>
          <w:szCs w:val="24"/>
        </w:rPr>
        <w:t xml:space="preserve"> инструкторов</w:t>
      </w:r>
      <w:r w:rsidR="005803C5">
        <w:rPr>
          <w:rFonts w:ascii="Arial" w:eastAsia="Calibri" w:hAnsi="Arial" w:cs="Arial"/>
          <w:sz w:val="24"/>
          <w:szCs w:val="24"/>
        </w:rPr>
        <w:t xml:space="preserve"> районного уровня</w:t>
      </w:r>
      <w:r w:rsidRPr="008E0662">
        <w:rPr>
          <w:rFonts w:ascii="Arial" w:eastAsia="Calibri" w:hAnsi="Arial" w:cs="Arial"/>
          <w:sz w:val="24"/>
          <w:szCs w:val="24"/>
        </w:rPr>
        <w:t xml:space="preserve">. Всего </w:t>
      </w:r>
      <w:r>
        <w:rPr>
          <w:rFonts w:ascii="Arial" w:eastAsia="Calibri" w:hAnsi="Arial" w:cs="Arial"/>
          <w:sz w:val="24"/>
          <w:szCs w:val="24"/>
        </w:rPr>
        <w:t>в проведении ВПН-2020 в р</w:t>
      </w:r>
      <w:r w:rsidRPr="008E0662">
        <w:rPr>
          <w:rFonts w:ascii="Arial" w:eastAsia="Calibri" w:hAnsi="Arial" w:cs="Arial"/>
          <w:sz w:val="24"/>
          <w:szCs w:val="24"/>
        </w:rPr>
        <w:t>еспублике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E0662">
        <w:rPr>
          <w:rFonts w:ascii="Arial" w:eastAsia="Calibri" w:hAnsi="Arial" w:cs="Arial"/>
          <w:sz w:val="24"/>
          <w:szCs w:val="24"/>
        </w:rPr>
        <w:t>будет задействовано более 8,5  тыс. человек. Кроме того,  для оперативной замены персонала предусмотрен 15% резерв,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E0662">
        <w:rPr>
          <w:rFonts w:ascii="Arial" w:eastAsia="Calibri" w:hAnsi="Arial" w:cs="Arial"/>
          <w:sz w:val="24"/>
          <w:szCs w:val="24"/>
        </w:rPr>
        <w:t xml:space="preserve">что составляет более 1,3 тыс. человек. </w:t>
      </w:r>
    </w:p>
    <w:p w:rsidR="00B76896" w:rsidRPr="008E0662" w:rsidRDefault="00B76896" w:rsidP="00B76896">
      <w:pPr>
        <w:spacing w:before="120" w:after="0" w:line="288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0662">
        <w:rPr>
          <w:rFonts w:ascii="Arial" w:eastAsia="Calibri" w:hAnsi="Arial" w:cs="Arial"/>
          <w:sz w:val="24"/>
          <w:szCs w:val="24"/>
        </w:rPr>
        <w:t>Подобран</w:t>
      </w:r>
      <w:r w:rsidR="005803C5">
        <w:rPr>
          <w:rFonts w:ascii="Arial" w:eastAsia="Calibri" w:hAnsi="Arial" w:cs="Arial"/>
          <w:sz w:val="24"/>
          <w:szCs w:val="24"/>
        </w:rPr>
        <w:t>ы</w:t>
      </w:r>
      <w:r w:rsidRPr="008E0662">
        <w:rPr>
          <w:rFonts w:ascii="Arial" w:eastAsia="Calibri" w:hAnsi="Arial" w:cs="Arial"/>
          <w:sz w:val="24"/>
          <w:szCs w:val="24"/>
        </w:rPr>
        <w:t xml:space="preserve"> помещени</w:t>
      </w:r>
      <w:r w:rsidR="005803C5">
        <w:rPr>
          <w:rFonts w:ascii="Arial" w:eastAsia="Calibri" w:hAnsi="Arial" w:cs="Arial"/>
          <w:sz w:val="24"/>
          <w:szCs w:val="24"/>
        </w:rPr>
        <w:t>я</w:t>
      </w:r>
      <w:r w:rsidRPr="008E0662">
        <w:rPr>
          <w:rFonts w:ascii="Arial" w:eastAsia="Calibri" w:hAnsi="Arial" w:cs="Arial"/>
          <w:sz w:val="24"/>
          <w:szCs w:val="24"/>
        </w:rPr>
        <w:t xml:space="preserve"> для переписных</w:t>
      </w:r>
      <w:r w:rsidR="005803C5">
        <w:rPr>
          <w:rFonts w:ascii="Arial" w:eastAsia="Calibri" w:hAnsi="Arial" w:cs="Arial"/>
          <w:sz w:val="24"/>
          <w:szCs w:val="24"/>
        </w:rPr>
        <w:t xml:space="preserve"> и стационарных</w:t>
      </w:r>
      <w:r w:rsidRPr="008E0662">
        <w:rPr>
          <w:rFonts w:ascii="Arial" w:eastAsia="Calibri" w:hAnsi="Arial" w:cs="Arial"/>
          <w:sz w:val="24"/>
          <w:szCs w:val="24"/>
        </w:rPr>
        <w:t xml:space="preserve"> участков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Pr="008E0662">
        <w:rPr>
          <w:rFonts w:ascii="Arial" w:eastAsia="Calibri" w:hAnsi="Arial" w:cs="Arial"/>
          <w:sz w:val="24"/>
          <w:szCs w:val="24"/>
        </w:rPr>
        <w:t>Переписчики будут проводить опрос с использованием планшетных компьютеров.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E0662">
        <w:rPr>
          <w:rFonts w:ascii="Arial" w:eastAsia="Calibri" w:hAnsi="Arial" w:cs="Arial"/>
          <w:sz w:val="24"/>
          <w:szCs w:val="24"/>
        </w:rPr>
        <w:t>Бумажные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E0662">
        <w:rPr>
          <w:rFonts w:ascii="Arial" w:eastAsia="Calibri" w:hAnsi="Arial" w:cs="Arial"/>
          <w:sz w:val="24"/>
          <w:szCs w:val="24"/>
        </w:rPr>
        <w:t xml:space="preserve">переписные листы будут применяться в исключительных случаях (например, в случае выхода из строя планшетного компьютера). </w:t>
      </w:r>
    </w:p>
    <w:p w:rsidR="008E0662" w:rsidRPr="008E0662" w:rsidRDefault="0010725C" w:rsidP="00CC3704">
      <w:pPr>
        <w:spacing w:before="120" w:after="0" w:line="288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</w:t>
      </w:r>
      <w:r w:rsidRPr="0010725C">
        <w:rPr>
          <w:rFonts w:ascii="Arial" w:eastAsia="Calibri" w:hAnsi="Arial" w:cs="Arial"/>
          <w:sz w:val="24"/>
          <w:szCs w:val="24"/>
        </w:rPr>
        <w:t xml:space="preserve">ереписчик будет </w:t>
      </w:r>
      <w:r>
        <w:rPr>
          <w:rFonts w:ascii="Arial" w:eastAsia="Calibri" w:hAnsi="Arial" w:cs="Arial"/>
          <w:sz w:val="24"/>
          <w:szCs w:val="24"/>
        </w:rPr>
        <w:t xml:space="preserve">иметь </w:t>
      </w:r>
      <w:r w:rsidRPr="0010725C">
        <w:rPr>
          <w:rFonts w:ascii="Arial" w:eastAsia="Calibri" w:hAnsi="Arial" w:cs="Arial"/>
          <w:sz w:val="24"/>
          <w:szCs w:val="24"/>
        </w:rPr>
        <w:t>удостоверение, действительное при предъявлении паспорта</w:t>
      </w:r>
      <w:r>
        <w:rPr>
          <w:rFonts w:ascii="Arial" w:eastAsia="Calibri" w:hAnsi="Arial" w:cs="Arial"/>
          <w:sz w:val="24"/>
          <w:szCs w:val="24"/>
        </w:rPr>
        <w:t>,</w:t>
      </w:r>
      <w:r w:rsidRPr="0010725C">
        <w:rPr>
          <w:rFonts w:ascii="Arial" w:eastAsia="Calibri" w:hAnsi="Arial" w:cs="Arial"/>
          <w:sz w:val="24"/>
          <w:szCs w:val="24"/>
        </w:rPr>
        <w:t xml:space="preserve"> син</w:t>
      </w:r>
      <w:r>
        <w:rPr>
          <w:rFonts w:ascii="Arial" w:eastAsia="Calibri" w:hAnsi="Arial" w:cs="Arial"/>
          <w:sz w:val="24"/>
          <w:szCs w:val="24"/>
        </w:rPr>
        <w:t>юю</w:t>
      </w:r>
      <w:r w:rsidRPr="0010725C">
        <w:rPr>
          <w:rFonts w:ascii="Arial" w:eastAsia="Calibri" w:hAnsi="Arial" w:cs="Arial"/>
          <w:sz w:val="24"/>
          <w:szCs w:val="24"/>
        </w:rPr>
        <w:t xml:space="preserve"> сумк</w:t>
      </w:r>
      <w:r>
        <w:rPr>
          <w:rFonts w:ascii="Arial" w:eastAsia="Calibri" w:hAnsi="Arial" w:cs="Arial"/>
          <w:sz w:val="24"/>
          <w:szCs w:val="24"/>
        </w:rPr>
        <w:t>у</w:t>
      </w:r>
      <w:r w:rsidRPr="0010725C">
        <w:rPr>
          <w:rFonts w:ascii="Arial" w:eastAsia="Calibri" w:hAnsi="Arial" w:cs="Arial"/>
          <w:sz w:val="24"/>
          <w:szCs w:val="24"/>
        </w:rPr>
        <w:t xml:space="preserve"> с планшетным компьютером</w:t>
      </w:r>
      <w:r>
        <w:rPr>
          <w:rFonts w:ascii="Arial" w:eastAsia="Calibri" w:hAnsi="Arial" w:cs="Arial"/>
          <w:sz w:val="24"/>
          <w:szCs w:val="24"/>
        </w:rPr>
        <w:t>, жилет</w:t>
      </w:r>
      <w:r w:rsidR="005803C5">
        <w:rPr>
          <w:rFonts w:ascii="Arial" w:eastAsia="Calibri" w:hAnsi="Arial" w:cs="Arial"/>
          <w:sz w:val="24"/>
          <w:szCs w:val="24"/>
        </w:rPr>
        <w:t xml:space="preserve"> и</w:t>
      </w:r>
      <w:r>
        <w:rPr>
          <w:rFonts w:ascii="Arial" w:eastAsia="Calibri" w:hAnsi="Arial" w:cs="Arial"/>
          <w:sz w:val="24"/>
          <w:szCs w:val="24"/>
        </w:rPr>
        <w:t xml:space="preserve"> шарф </w:t>
      </w:r>
      <w:r w:rsidR="005803C5">
        <w:rPr>
          <w:rFonts w:ascii="Arial" w:eastAsia="Calibri" w:hAnsi="Arial" w:cs="Arial"/>
          <w:sz w:val="24"/>
          <w:szCs w:val="24"/>
        </w:rPr>
        <w:t>с символикой ВПН,</w:t>
      </w:r>
      <w:r>
        <w:rPr>
          <w:rFonts w:ascii="Arial" w:eastAsia="Calibri" w:hAnsi="Arial" w:cs="Arial"/>
          <w:sz w:val="24"/>
          <w:szCs w:val="24"/>
        </w:rPr>
        <w:t xml:space="preserve"> фонарь</w:t>
      </w:r>
      <w:r w:rsidRPr="0010725C">
        <w:rPr>
          <w:rFonts w:ascii="Arial" w:eastAsia="Calibri" w:hAnsi="Arial" w:cs="Arial"/>
          <w:sz w:val="24"/>
          <w:szCs w:val="24"/>
        </w:rPr>
        <w:t>.</w:t>
      </w:r>
      <w:r w:rsidR="00C623EC">
        <w:rPr>
          <w:rFonts w:ascii="Arial" w:eastAsia="Calibri" w:hAnsi="Arial" w:cs="Arial"/>
          <w:sz w:val="24"/>
          <w:szCs w:val="24"/>
        </w:rPr>
        <w:t xml:space="preserve"> </w:t>
      </w:r>
      <w:r w:rsidR="008E0662" w:rsidRPr="008E0662">
        <w:rPr>
          <w:rFonts w:ascii="Arial" w:eastAsia="Calibri" w:hAnsi="Arial" w:cs="Arial"/>
          <w:sz w:val="24"/>
          <w:szCs w:val="24"/>
        </w:rPr>
        <w:t xml:space="preserve">Все контролеры и переписчики бесплатно застрахованы от несчастных случаев. </w:t>
      </w:r>
    </w:p>
    <w:p w:rsidR="008E0662" w:rsidRPr="008E0662" w:rsidRDefault="005803C5" w:rsidP="00CC3704">
      <w:pPr>
        <w:spacing w:before="120" w:after="0" w:line="288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</w:t>
      </w:r>
      <w:r w:rsidR="008E0662" w:rsidRPr="008E0662">
        <w:rPr>
          <w:rFonts w:ascii="Arial" w:eastAsia="Calibri" w:hAnsi="Arial" w:cs="Arial"/>
          <w:sz w:val="24"/>
          <w:szCs w:val="24"/>
        </w:rPr>
        <w:t>беспечено соблюдение рекомендаций Роспотребнадзора по профилактике новой коронавирусной инфекции при осуществлении сбора сведений о населении.</w:t>
      </w:r>
      <w:r w:rsidR="009B1347">
        <w:rPr>
          <w:rFonts w:ascii="Arial" w:eastAsia="Calibri" w:hAnsi="Arial" w:cs="Arial"/>
          <w:sz w:val="24"/>
          <w:szCs w:val="24"/>
        </w:rPr>
        <w:t xml:space="preserve"> </w:t>
      </w:r>
      <w:r w:rsidR="004B4ADC">
        <w:rPr>
          <w:rFonts w:ascii="Arial" w:eastAsia="Calibri" w:hAnsi="Arial" w:cs="Arial"/>
          <w:sz w:val="24"/>
          <w:szCs w:val="24"/>
        </w:rPr>
        <w:t>Весь переписной персонал</w:t>
      </w:r>
      <w:r w:rsidR="008E0662" w:rsidRPr="008E0662">
        <w:rPr>
          <w:rFonts w:ascii="Arial" w:eastAsia="Calibri" w:hAnsi="Arial" w:cs="Arial"/>
          <w:sz w:val="24"/>
          <w:szCs w:val="24"/>
        </w:rPr>
        <w:t xml:space="preserve"> буд</w:t>
      </w:r>
      <w:r w:rsidR="004B4ADC">
        <w:rPr>
          <w:rFonts w:ascii="Arial" w:eastAsia="Calibri" w:hAnsi="Arial" w:cs="Arial"/>
          <w:sz w:val="24"/>
          <w:szCs w:val="24"/>
        </w:rPr>
        <w:t>е</w:t>
      </w:r>
      <w:r w:rsidR="008E0662" w:rsidRPr="008E0662">
        <w:rPr>
          <w:rFonts w:ascii="Arial" w:eastAsia="Calibri" w:hAnsi="Arial" w:cs="Arial"/>
          <w:sz w:val="24"/>
          <w:szCs w:val="24"/>
        </w:rPr>
        <w:t xml:space="preserve">т </w:t>
      </w:r>
      <w:r w:rsidR="004B4ADC">
        <w:rPr>
          <w:rFonts w:ascii="Arial" w:eastAsia="Calibri" w:hAnsi="Arial" w:cs="Arial"/>
          <w:sz w:val="24"/>
          <w:szCs w:val="24"/>
        </w:rPr>
        <w:t>обеспечен</w:t>
      </w:r>
      <w:r w:rsidR="008E0662" w:rsidRPr="008E0662">
        <w:rPr>
          <w:rFonts w:ascii="Arial" w:eastAsia="Calibri" w:hAnsi="Arial" w:cs="Arial"/>
          <w:sz w:val="24"/>
          <w:szCs w:val="24"/>
        </w:rPr>
        <w:t xml:space="preserve"> масками и перчатками</w:t>
      </w:r>
      <w:r w:rsidR="00EB2EF0">
        <w:rPr>
          <w:rFonts w:ascii="Arial" w:eastAsia="Calibri" w:hAnsi="Arial" w:cs="Arial"/>
          <w:sz w:val="24"/>
          <w:szCs w:val="24"/>
        </w:rPr>
        <w:t>, а так</w:t>
      </w:r>
      <w:r w:rsidR="004B4ADC">
        <w:rPr>
          <w:rFonts w:ascii="Arial" w:eastAsia="Calibri" w:hAnsi="Arial" w:cs="Arial"/>
          <w:sz w:val="24"/>
          <w:szCs w:val="24"/>
        </w:rPr>
        <w:t xml:space="preserve">же </w:t>
      </w:r>
      <w:r w:rsidR="00EC40F1">
        <w:rPr>
          <w:rFonts w:ascii="Arial" w:eastAsia="Calibri" w:hAnsi="Arial" w:cs="Arial"/>
          <w:sz w:val="24"/>
          <w:szCs w:val="24"/>
        </w:rPr>
        <w:t>будет выполнять</w:t>
      </w:r>
      <w:r w:rsidR="008E0662" w:rsidRPr="008E0662">
        <w:rPr>
          <w:rFonts w:ascii="Arial" w:eastAsia="Calibri" w:hAnsi="Arial" w:cs="Arial"/>
          <w:sz w:val="24"/>
          <w:szCs w:val="24"/>
        </w:rPr>
        <w:t xml:space="preserve"> рекомендации по профилактике рисков, связанных с распространением COVID-19. </w:t>
      </w:r>
    </w:p>
    <w:p w:rsidR="00C623EC" w:rsidRPr="008E0662" w:rsidRDefault="00C623EC" w:rsidP="00CC3704">
      <w:pPr>
        <w:spacing w:before="120" w:after="0" w:line="288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0662">
        <w:rPr>
          <w:rFonts w:ascii="Arial" w:eastAsia="Calibri" w:hAnsi="Arial" w:cs="Arial"/>
          <w:sz w:val="24"/>
          <w:szCs w:val="24"/>
        </w:rPr>
        <w:t>Учет населения осуществляется на 00:00 часов 1 октября 2021 года – все вопросы переписных листов задаются в отношении этого момента учета.</w:t>
      </w:r>
    </w:p>
    <w:p w:rsidR="00C623EC" w:rsidRPr="008E0662" w:rsidRDefault="00C623EC" w:rsidP="00CC3704">
      <w:pPr>
        <w:spacing w:before="120" w:after="0" w:line="288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0662">
        <w:rPr>
          <w:rFonts w:ascii="Arial" w:eastAsia="Calibri" w:hAnsi="Arial" w:cs="Arial"/>
          <w:sz w:val="24"/>
          <w:szCs w:val="24"/>
        </w:rPr>
        <w:t>Население переписывается по месту своего постоянного (обычного) жительства.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E0662">
        <w:rPr>
          <w:rFonts w:ascii="Arial" w:eastAsia="Calibri" w:hAnsi="Arial" w:cs="Arial"/>
          <w:sz w:val="24"/>
          <w:szCs w:val="24"/>
        </w:rPr>
        <w:t>Место постоянного жительства – это то место, в котором опрашиваемый проводит большую часть своего времени постоянно (обычно). Оно может совпадать или не совпадать с адресом, по которому человек зарегистрирован (прописан).</w:t>
      </w:r>
    </w:p>
    <w:p w:rsidR="00C623EC" w:rsidRPr="008501FD" w:rsidRDefault="00C623EC" w:rsidP="00CC3704">
      <w:pPr>
        <w:spacing w:before="120" w:after="0" w:line="288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Предыдущая</w:t>
      </w:r>
      <w:r w:rsidRPr="008501FD">
        <w:rPr>
          <w:rFonts w:ascii="Arial" w:eastAsia="Calibri" w:hAnsi="Arial" w:cs="Arial"/>
          <w:sz w:val="24"/>
          <w:szCs w:val="24"/>
        </w:rPr>
        <w:t xml:space="preserve"> перепись населени</w:t>
      </w:r>
      <w:r>
        <w:rPr>
          <w:rFonts w:ascii="Arial" w:eastAsia="Calibri" w:hAnsi="Arial" w:cs="Arial"/>
          <w:sz w:val="24"/>
          <w:szCs w:val="24"/>
        </w:rPr>
        <w:t xml:space="preserve">я России прошла в 2010 году. За </w:t>
      </w:r>
      <w:r w:rsidRPr="008501FD">
        <w:rPr>
          <w:rFonts w:ascii="Arial" w:eastAsia="Calibri" w:hAnsi="Arial" w:cs="Arial"/>
          <w:sz w:val="24"/>
          <w:szCs w:val="24"/>
        </w:rPr>
        <w:t>прошедшие годы наша страна очень изменилась.</w:t>
      </w:r>
      <w:r>
        <w:rPr>
          <w:rFonts w:ascii="Arial" w:eastAsia="Calibri" w:hAnsi="Arial" w:cs="Arial"/>
          <w:sz w:val="24"/>
          <w:szCs w:val="24"/>
        </w:rPr>
        <w:t xml:space="preserve"> Предстоящая</w:t>
      </w:r>
      <w:r w:rsidRPr="008501FD">
        <w:rPr>
          <w:rFonts w:ascii="Arial" w:eastAsia="Calibri" w:hAnsi="Arial" w:cs="Arial"/>
          <w:sz w:val="24"/>
          <w:szCs w:val="24"/>
        </w:rPr>
        <w:t xml:space="preserve"> перепись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501FD">
        <w:rPr>
          <w:rFonts w:ascii="Arial" w:eastAsia="Calibri" w:hAnsi="Arial" w:cs="Arial"/>
          <w:sz w:val="24"/>
          <w:szCs w:val="24"/>
        </w:rPr>
        <w:t>позволит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501FD">
        <w:rPr>
          <w:rFonts w:ascii="Arial" w:eastAsia="Calibri" w:hAnsi="Arial" w:cs="Arial"/>
          <w:sz w:val="24"/>
          <w:szCs w:val="24"/>
        </w:rPr>
        <w:t xml:space="preserve">получить </w:t>
      </w:r>
      <w:r>
        <w:rPr>
          <w:rFonts w:ascii="Arial" w:eastAsia="Calibri" w:hAnsi="Arial" w:cs="Arial"/>
          <w:sz w:val="24"/>
          <w:szCs w:val="24"/>
        </w:rPr>
        <w:t xml:space="preserve">актуальные </w:t>
      </w:r>
      <w:r w:rsidRPr="008501FD">
        <w:rPr>
          <w:rFonts w:ascii="Arial" w:eastAsia="Calibri" w:hAnsi="Arial" w:cs="Arial"/>
          <w:sz w:val="24"/>
          <w:szCs w:val="24"/>
        </w:rPr>
        <w:t>данные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501FD">
        <w:rPr>
          <w:rFonts w:ascii="Arial" w:eastAsia="Calibri" w:hAnsi="Arial" w:cs="Arial"/>
          <w:sz w:val="24"/>
          <w:szCs w:val="24"/>
        </w:rPr>
        <w:t xml:space="preserve">о числе домохозяйств, их структуре и условиях жизни семей; об уровне образования, национальном составе населения; языках и их использовании. </w:t>
      </w:r>
    </w:p>
    <w:p w:rsidR="008E0662" w:rsidRPr="0029418A" w:rsidRDefault="008E0662" w:rsidP="009B1347">
      <w:pPr>
        <w:spacing w:before="120" w:after="0" w:line="288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8E0662">
        <w:rPr>
          <w:rFonts w:ascii="Arial" w:eastAsia="Calibri" w:hAnsi="Arial" w:cs="Arial"/>
          <w:sz w:val="24"/>
          <w:szCs w:val="24"/>
        </w:rPr>
        <w:t xml:space="preserve">Всероссийская перепись населения </w:t>
      </w:r>
      <w:r w:rsidR="000F489F">
        <w:rPr>
          <w:rFonts w:ascii="Arial" w:eastAsia="Calibri" w:hAnsi="Arial" w:cs="Arial"/>
          <w:sz w:val="24"/>
          <w:szCs w:val="24"/>
        </w:rPr>
        <w:t>проводится</w:t>
      </w:r>
      <w:r w:rsidRPr="008E0662">
        <w:rPr>
          <w:rFonts w:ascii="Arial" w:eastAsia="Calibri" w:hAnsi="Arial" w:cs="Arial"/>
          <w:sz w:val="24"/>
          <w:szCs w:val="24"/>
        </w:rPr>
        <w:t xml:space="preserve"> </w:t>
      </w:r>
      <w:r w:rsidRPr="0029418A">
        <w:rPr>
          <w:rFonts w:ascii="Arial" w:eastAsia="Calibri" w:hAnsi="Arial" w:cs="Arial"/>
          <w:b/>
          <w:sz w:val="24"/>
          <w:szCs w:val="24"/>
        </w:rPr>
        <w:t>с 15 октября по 14 ноября 2021 г</w:t>
      </w:r>
      <w:r w:rsidR="00092A97" w:rsidRPr="0029418A">
        <w:rPr>
          <w:rFonts w:ascii="Arial" w:eastAsia="Calibri" w:hAnsi="Arial" w:cs="Arial"/>
          <w:b/>
          <w:sz w:val="24"/>
          <w:szCs w:val="24"/>
        </w:rPr>
        <w:t>ода</w:t>
      </w:r>
      <w:r w:rsidRPr="0029418A">
        <w:rPr>
          <w:rFonts w:ascii="Arial" w:eastAsia="Calibri" w:hAnsi="Arial" w:cs="Arial"/>
          <w:b/>
          <w:sz w:val="24"/>
          <w:szCs w:val="24"/>
        </w:rPr>
        <w:t>:</w:t>
      </w:r>
    </w:p>
    <w:p w:rsidR="008E0662" w:rsidRPr="008E0662" w:rsidRDefault="008E0662" w:rsidP="009B1347">
      <w:pPr>
        <w:spacing w:before="120" w:after="0" w:line="288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0662">
        <w:rPr>
          <w:rFonts w:ascii="Arial" w:eastAsia="Calibri" w:hAnsi="Arial" w:cs="Arial"/>
          <w:sz w:val="24"/>
          <w:szCs w:val="24"/>
        </w:rPr>
        <w:t xml:space="preserve">- </w:t>
      </w:r>
      <w:r w:rsidRPr="00092A97">
        <w:rPr>
          <w:rFonts w:ascii="Arial" w:eastAsia="Calibri" w:hAnsi="Arial" w:cs="Arial"/>
          <w:b/>
          <w:sz w:val="24"/>
          <w:szCs w:val="24"/>
        </w:rPr>
        <w:t>с</w:t>
      </w:r>
      <w:r w:rsidR="00092A97" w:rsidRPr="00092A97">
        <w:rPr>
          <w:rFonts w:ascii="Arial" w:eastAsia="Calibri" w:hAnsi="Arial" w:cs="Arial"/>
          <w:b/>
          <w:sz w:val="24"/>
          <w:szCs w:val="24"/>
        </w:rPr>
        <w:t xml:space="preserve"> 15 октября по 8 ноября 2021</w:t>
      </w:r>
      <w:r w:rsidR="00092A97">
        <w:rPr>
          <w:rFonts w:ascii="Arial" w:eastAsia="Calibri" w:hAnsi="Arial" w:cs="Arial"/>
          <w:sz w:val="24"/>
          <w:szCs w:val="24"/>
        </w:rPr>
        <w:t xml:space="preserve"> </w:t>
      </w:r>
      <w:r w:rsidRPr="008E0662">
        <w:rPr>
          <w:rFonts w:ascii="Arial" w:eastAsia="Calibri" w:hAnsi="Arial" w:cs="Arial"/>
          <w:sz w:val="24"/>
          <w:szCs w:val="24"/>
        </w:rPr>
        <w:t xml:space="preserve">будет доступна услуга «Участие в переписи населения» на «Едином портале государственных и муниципальных услуг (функций)», </w:t>
      </w:r>
      <w:r w:rsidR="000F489F">
        <w:rPr>
          <w:rFonts w:ascii="Arial" w:eastAsia="Calibri" w:hAnsi="Arial" w:cs="Arial"/>
          <w:sz w:val="24"/>
          <w:szCs w:val="24"/>
        </w:rPr>
        <w:t xml:space="preserve">для всех </w:t>
      </w:r>
      <w:r w:rsidRPr="008E0662">
        <w:rPr>
          <w:rFonts w:ascii="Arial" w:eastAsia="Calibri" w:hAnsi="Arial" w:cs="Arial"/>
          <w:sz w:val="24"/>
          <w:szCs w:val="24"/>
        </w:rPr>
        <w:t>имеющих на нем стандартную или подтвержденную учетную запись.</w:t>
      </w:r>
    </w:p>
    <w:p w:rsidR="008E0662" w:rsidRPr="008E0662" w:rsidRDefault="008E0662" w:rsidP="009B1347">
      <w:pPr>
        <w:spacing w:before="120" w:after="0" w:line="288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0662">
        <w:rPr>
          <w:rFonts w:ascii="Arial" w:eastAsia="Calibri" w:hAnsi="Arial" w:cs="Arial"/>
          <w:sz w:val="24"/>
          <w:szCs w:val="24"/>
        </w:rPr>
        <w:lastRenderedPageBreak/>
        <w:t>Появится возможность самостоятельно заполнить переписные листы на себя и всех членов своего домохозяйства, в том числе в мобильном приложении.</w:t>
      </w:r>
    </w:p>
    <w:p w:rsidR="008E0662" w:rsidRPr="008E0662" w:rsidRDefault="008E0662" w:rsidP="009B1347">
      <w:pPr>
        <w:spacing w:before="120" w:after="0" w:line="288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0662">
        <w:rPr>
          <w:rFonts w:ascii="Arial" w:eastAsia="Calibri" w:hAnsi="Arial" w:cs="Arial"/>
          <w:sz w:val="24"/>
          <w:szCs w:val="24"/>
        </w:rPr>
        <w:t xml:space="preserve">Также по окончании прохождения переписи </w:t>
      </w:r>
      <w:r w:rsidR="000F489F">
        <w:rPr>
          <w:rFonts w:ascii="Arial" w:eastAsia="Calibri" w:hAnsi="Arial" w:cs="Arial"/>
          <w:sz w:val="24"/>
          <w:szCs w:val="24"/>
        </w:rPr>
        <w:t>будет сформирован цифровой код</w:t>
      </w:r>
      <w:r w:rsidRPr="008E0662">
        <w:rPr>
          <w:rFonts w:ascii="Arial" w:eastAsia="Calibri" w:hAnsi="Arial" w:cs="Arial"/>
          <w:sz w:val="24"/>
          <w:szCs w:val="24"/>
        </w:rPr>
        <w:t xml:space="preserve"> </w:t>
      </w:r>
      <w:r w:rsidR="000F489F">
        <w:rPr>
          <w:rFonts w:ascii="Arial" w:eastAsia="Calibri" w:hAnsi="Arial" w:cs="Arial"/>
          <w:sz w:val="24"/>
          <w:szCs w:val="24"/>
        </w:rPr>
        <w:t xml:space="preserve">подтверждения и </w:t>
      </w:r>
      <w:r w:rsidRPr="008E0662">
        <w:rPr>
          <w:rFonts w:ascii="Arial" w:eastAsia="Calibri" w:hAnsi="Arial" w:cs="Arial"/>
          <w:sz w:val="24"/>
          <w:szCs w:val="24"/>
        </w:rPr>
        <w:t xml:space="preserve">QR-код </w:t>
      </w:r>
      <w:r w:rsidR="000F489F">
        <w:rPr>
          <w:rFonts w:ascii="Arial" w:eastAsia="Calibri" w:hAnsi="Arial" w:cs="Arial"/>
          <w:sz w:val="24"/>
          <w:szCs w:val="24"/>
        </w:rPr>
        <w:t>на все домохозяйство</w:t>
      </w:r>
      <w:r w:rsidRPr="008E0662">
        <w:rPr>
          <w:rFonts w:ascii="Arial" w:eastAsia="Calibri" w:hAnsi="Arial" w:cs="Arial"/>
          <w:sz w:val="24"/>
          <w:szCs w:val="24"/>
        </w:rPr>
        <w:t>.</w:t>
      </w:r>
    </w:p>
    <w:p w:rsidR="008E0662" w:rsidRPr="008E0662" w:rsidRDefault="008E0662" w:rsidP="009B1347">
      <w:pPr>
        <w:spacing w:before="120" w:after="0" w:line="288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0662">
        <w:rPr>
          <w:rFonts w:ascii="Arial" w:eastAsia="Calibri" w:hAnsi="Arial" w:cs="Arial"/>
          <w:sz w:val="24"/>
          <w:szCs w:val="24"/>
        </w:rPr>
        <w:t>Для подтверждения участия в переписи при посещении помещения переписчиком респондентам необходимо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E0662">
        <w:rPr>
          <w:rFonts w:ascii="Arial" w:eastAsia="Calibri" w:hAnsi="Arial" w:cs="Arial"/>
          <w:sz w:val="24"/>
          <w:szCs w:val="24"/>
        </w:rPr>
        <w:t>показать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E0662">
        <w:rPr>
          <w:rFonts w:ascii="Arial" w:eastAsia="Calibri" w:hAnsi="Arial" w:cs="Arial"/>
          <w:sz w:val="24"/>
          <w:szCs w:val="24"/>
        </w:rPr>
        <w:t>переписчику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E0662">
        <w:rPr>
          <w:rFonts w:ascii="Arial" w:eastAsia="Calibri" w:hAnsi="Arial" w:cs="Arial"/>
          <w:sz w:val="24"/>
          <w:szCs w:val="24"/>
        </w:rPr>
        <w:t xml:space="preserve">коды подтверждения участия в переписи или QR-код. </w:t>
      </w:r>
    </w:p>
    <w:p w:rsidR="008E0662" w:rsidRPr="008E0662" w:rsidRDefault="008E0662" w:rsidP="009B1347">
      <w:pPr>
        <w:spacing w:before="120" w:after="0" w:line="288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0662">
        <w:rPr>
          <w:rFonts w:ascii="Arial" w:eastAsia="Calibri" w:hAnsi="Arial" w:cs="Arial"/>
          <w:sz w:val="24"/>
          <w:szCs w:val="24"/>
        </w:rPr>
        <w:t xml:space="preserve">- </w:t>
      </w:r>
      <w:r w:rsidRPr="00092A97">
        <w:rPr>
          <w:rFonts w:ascii="Arial" w:eastAsia="Calibri" w:hAnsi="Arial" w:cs="Arial"/>
          <w:b/>
          <w:sz w:val="24"/>
          <w:szCs w:val="24"/>
        </w:rPr>
        <w:t>с 15 октября по 14 ноября 2021</w:t>
      </w:r>
      <w:r w:rsidR="00EB2EF0">
        <w:rPr>
          <w:rFonts w:ascii="Arial" w:eastAsia="Calibri" w:hAnsi="Arial" w:cs="Arial"/>
          <w:sz w:val="24"/>
          <w:szCs w:val="24"/>
        </w:rPr>
        <w:t xml:space="preserve"> </w:t>
      </w:r>
      <w:r w:rsidRPr="008E0662">
        <w:rPr>
          <w:rFonts w:ascii="Arial" w:eastAsia="Calibri" w:hAnsi="Arial" w:cs="Arial"/>
          <w:sz w:val="24"/>
          <w:szCs w:val="24"/>
        </w:rPr>
        <w:t>будут работать стационарные переписные участки, куда может прийти для участия в переписи или подтверждения прохождения переписи на Портале госуслуг любой человек, не имеющий возможности или желания встречаться с переписчиком у себя дома.</w:t>
      </w:r>
    </w:p>
    <w:p w:rsidR="008E0662" w:rsidRPr="008E0662" w:rsidRDefault="008E0662" w:rsidP="009B1347">
      <w:pPr>
        <w:spacing w:before="120" w:after="0" w:line="288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E0662">
        <w:rPr>
          <w:rFonts w:ascii="Arial" w:eastAsia="Calibri" w:hAnsi="Arial" w:cs="Arial"/>
          <w:sz w:val="24"/>
          <w:szCs w:val="24"/>
        </w:rPr>
        <w:t xml:space="preserve">- </w:t>
      </w:r>
      <w:r w:rsidRPr="00092A97">
        <w:rPr>
          <w:rFonts w:ascii="Arial" w:eastAsia="Calibri" w:hAnsi="Arial" w:cs="Arial"/>
          <w:b/>
          <w:sz w:val="24"/>
          <w:szCs w:val="24"/>
        </w:rPr>
        <w:t>с 18 октября по 14 ноября 2021</w:t>
      </w:r>
      <w:r w:rsidR="00EB2EF0">
        <w:rPr>
          <w:rFonts w:ascii="Arial" w:eastAsia="Calibri" w:hAnsi="Arial" w:cs="Arial"/>
          <w:sz w:val="24"/>
          <w:szCs w:val="24"/>
        </w:rPr>
        <w:t xml:space="preserve"> переписчики </w:t>
      </w:r>
      <w:r w:rsidR="008D5629" w:rsidRPr="008E0662">
        <w:rPr>
          <w:rFonts w:ascii="Arial" w:eastAsia="Calibri" w:hAnsi="Arial" w:cs="Arial"/>
          <w:sz w:val="24"/>
          <w:szCs w:val="24"/>
        </w:rPr>
        <w:t>буд</w:t>
      </w:r>
      <w:r w:rsidR="008D5629">
        <w:rPr>
          <w:rFonts w:ascii="Arial" w:eastAsia="Calibri" w:hAnsi="Arial" w:cs="Arial"/>
          <w:sz w:val="24"/>
          <w:szCs w:val="24"/>
        </w:rPr>
        <w:t>у</w:t>
      </w:r>
      <w:r w:rsidR="008D5629" w:rsidRPr="008E0662">
        <w:rPr>
          <w:rFonts w:ascii="Arial" w:eastAsia="Calibri" w:hAnsi="Arial" w:cs="Arial"/>
          <w:sz w:val="24"/>
          <w:szCs w:val="24"/>
        </w:rPr>
        <w:t xml:space="preserve">т </w:t>
      </w:r>
      <w:r w:rsidR="008D5629">
        <w:rPr>
          <w:rFonts w:ascii="Arial" w:eastAsia="Calibri" w:hAnsi="Arial" w:cs="Arial"/>
          <w:sz w:val="24"/>
          <w:szCs w:val="24"/>
        </w:rPr>
        <w:t>обходить</w:t>
      </w:r>
      <w:r w:rsidRPr="008E0662">
        <w:rPr>
          <w:rFonts w:ascii="Arial" w:eastAsia="Calibri" w:hAnsi="Arial" w:cs="Arial"/>
          <w:sz w:val="24"/>
          <w:szCs w:val="24"/>
        </w:rPr>
        <w:t xml:space="preserve"> жилы</w:t>
      </w:r>
      <w:r w:rsidR="00EB2EF0">
        <w:rPr>
          <w:rFonts w:ascii="Arial" w:eastAsia="Calibri" w:hAnsi="Arial" w:cs="Arial"/>
          <w:sz w:val="24"/>
          <w:szCs w:val="24"/>
        </w:rPr>
        <w:t>е</w:t>
      </w:r>
      <w:r w:rsidRPr="008E0662">
        <w:rPr>
          <w:rFonts w:ascii="Arial" w:eastAsia="Calibri" w:hAnsi="Arial" w:cs="Arial"/>
          <w:sz w:val="24"/>
          <w:szCs w:val="24"/>
        </w:rPr>
        <w:t xml:space="preserve"> помещен</w:t>
      </w:r>
      <w:r w:rsidR="00EB2EF0">
        <w:rPr>
          <w:rFonts w:ascii="Arial" w:eastAsia="Calibri" w:hAnsi="Arial" w:cs="Arial"/>
          <w:sz w:val="24"/>
          <w:szCs w:val="24"/>
        </w:rPr>
        <w:t xml:space="preserve">ия своих участков, перепишут </w:t>
      </w:r>
      <w:r w:rsidR="009867BD">
        <w:rPr>
          <w:rFonts w:ascii="Arial" w:eastAsia="Calibri" w:hAnsi="Arial" w:cs="Arial"/>
          <w:sz w:val="24"/>
          <w:szCs w:val="24"/>
        </w:rPr>
        <w:t>тех,</w:t>
      </w:r>
      <w:r w:rsidR="00EB2EF0">
        <w:rPr>
          <w:rFonts w:ascii="Arial" w:eastAsia="Calibri" w:hAnsi="Arial" w:cs="Arial"/>
          <w:sz w:val="24"/>
          <w:szCs w:val="24"/>
        </w:rPr>
        <w:t xml:space="preserve"> кто не </w:t>
      </w:r>
      <w:r w:rsidRPr="008E0662">
        <w:rPr>
          <w:rFonts w:ascii="Arial" w:eastAsia="Calibri" w:hAnsi="Arial" w:cs="Arial"/>
          <w:sz w:val="24"/>
          <w:szCs w:val="24"/>
        </w:rPr>
        <w:t xml:space="preserve">прошел перепись на Портале госуслуг, </w:t>
      </w:r>
      <w:r w:rsidR="00EB2EF0">
        <w:rPr>
          <w:rFonts w:ascii="Arial" w:eastAsia="Calibri" w:hAnsi="Arial" w:cs="Arial"/>
          <w:sz w:val="24"/>
          <w:szCs w:val="24"/>
        </w:rPr>
        <w:t>а также сверят коды подтверждения прохождения инт</w:t>
      </w:r>
      <w:r w:rsidR="0029418A">
        <w:rPr>
          <w:rFonts w:ascii="Arial" w:eastAsia="Calibri" w:hAnsi="Arial" w:cs="Arial"/>
          <w:sz w:val="24"/>
          <w:szCs w:val="24"/>
        </w:rPr>
        <w:t>ер</w:t>
      </w:r>
      <w:r w:rsidR="00EB2EF0">
        <w:rPr>
          <w:rFonts w:ascii="Arial" w:eastAsia="Calibri" w:hAnsi="Arial" w:cs="Arial"/>
          <w:sz w:val="24"/>
          <w:szCs w:val="24"/>
        </w:rPr>
        <w:t>нет-переписи.</w:t>
      </w:r>
    </w:p>
    <w:p w:rsidR="006562F9" w:rsidRDefault="006562F9" w:rsidP="006562F9">
      <w:pPr>
        <w:spacing w:after="0" w:line="240" w:lineRule="auto"/>
        <w:ind w:firstLine="709"/>
        <w:jc w:val="right"/>
        <w:rPr>
          <w:rFonts w:ascii="Arial" w:eastAsia="Calibri" w:hAnsi="Arial" w:cs="Arial"/>
          <w:bCs/>
          <w:i/>
          <w:color w:val="525252"/>
          <w:szCs w:val="24"/>
        </w:rPr>
      </w:pPr>
    </w:p>
    <w:p w:rsidR="00A364D4" w:rsidRDefault="00A364D4" w:rsidP="006562F9">
      <w:pPr>
        <w:spacing w:after="0" w:line="240" w:lineRule="auto"/>
        <w:ind w:firstLine="709"/>
        <w:jc w:val="right"/>
        <w:rPr>
          <w:rFonts w:ascii="Arial" w:eastAsia="Calibri" w:hAnsi="Arial" w:cs="Arial"/>
          <w:bCs/>
          <w:i/>
          <w:color w:val="525252"/>
          <w:szCs w:val="24"/>
        </w:rPr>
      </w:pPr>
    </w:p>
    <w:p w:rsidR="00A364D4" w:rsidRDefault="00A364D4" w:rsidP="006562F9">
      <w:pPr>
        <w:spacing w:after="0" w:line="240" w:lineRule="auto"/>
        <w:ind w:firstLine="709"/>
        <w:jc w:val="right"/>
        <w:rPr>
          <w:rFonts w:ascii="Arial" w:eastAsia="Calibri" w:hAnsi="Arial" w:cs="Arial"/>
          <w:bCs/>
          <w:i/>
          <w:color w:val="525252"/>
          <w:szCs w:val="24"/>
        </w:rPr>
      </w:pPr>
    </w:p>
    <w:p w:rsidR="006562F9" w:rsidRDefault="006562F9" w:rsidP="006562F9">
      <w:pPr>
        <w:spacing w:after="0" w:line="240" w:lineRule="auto"/>
        <w:ind w:firstLine="709"/>
        <w:jc w:val="right"/>
        <w:rPr>
          <w:rFonts w:ascii="Arial" w:eastAsia="Calibri" w:hAnsi="Arial" w:cs="Arial"/>
          <w:bCs/>
          <w:i/>
          <w:color w:val="525252"/>
          <w:szCs w:val="24"/>
        </w:rPr>
      </w:pPr>
      <w:r w:rsidRPr="006562F9">
        <w:rPr>
          <w:rFonts w:ascii="Arial" w:eastAsia="Calibri" w:hAnsi="Arial" w:cs="Arial"/>
          <w:bCs/>
          <w:i/>
          <w:color w:val="525252"/>
          <w:szCs w:val="24"/>
        </w:rPr>
        <w:t xml:space="preserve">Телефон горячей линии Татарстанстата </w:t>
      </w:r>
      <w:r w:rsidR="000F489F">
        <w:rPr>
          <w:rFonts w:ascii="Arial" w:eastAsia="Calibri" w:hAnsi="Arial" w:cs="Arial"/>
          <w:bCs/>
          <w:i/>
          <w:color w:val="525252"/>
          <w:szCs w:val="24"/>
        </w:rPr>
        <w:t xml:space="preserve">( г.Казань) </w:t>
      </w:r>
      <w:r w:rsidRPr="006562F9">
        <w:rPr>
          <w:rFonts w:ascii="Arial" w:eastAsia="Calibri" w:hAnsi="Arial" w:cs="Arial"/>
          <w:bCs/>
          <w:i/>
          <w:color w:val="525252"/>
          <w:szCs w:val="24"/>
        </w:rPr>
        <w:t xml:space="preserve">(843)221-78-78 </w:t>
      </w:r>
    </w:p>
    <w:p w:rsidR="006562F9" w:rsidRDefault="006562F9" w:rsidP="00D731C9">
      <w:pPr>
        <w:spacing w:after="0" w:line="240" w:lineRule="auto"/>
        <w:ind w:firstLine="709"/>
        <w:jc w:val="right"/>
        <w:rPr>
          <w:rFonts w:ascii="Arial" w:eastAsia="Calibri" w:hAnsi="Arial" w:cs="Arial"/>
          <w:bCs/>
          <w:i/>
          <w:color w:val="525252"/>
          <w:szCs w:val="24"/>
        </w:rPr>
      </w:pPr>
      <w:r w:rsidRPr="006562F9">
        <w:rPr>
          <w:rFonts w:ascii="Arial" w:eastAsia="Calibri" w:hAnsi="Arial" w:cs="Arial"/>
          <w:bCs/>
          <w:i/>
          <w:color w:val="525252"/>
          <w:szCs w:val="24"/>
        </w:rPr>
        <w:t>Телефон общероссийской горячей линии ВПН 8-800-707-20-20</w:t>
      </w:r>
    </w:p>
    <w:p w:rsidR="000F489F" w:rsidRDefault="000F489F" w:rsidP="00D731C9">
      <w:pPr>
        <w:spacing w:after="0" w:line="240" w:lineRule="auto"/>
        <w:ind w:firstLine="709"/>
        <w:jc w:val="right"/>
        <w:rPr>
          <w:rFonts w:ascii="Arial" w:eastAsia="Calibri" w:hAnsi="Arial" w:cs="Arial"/>
          <w:bCs/>
          <w:i/>
          <w:color w:val="525252"/>
          <w:szCs w:val="24"/>
        </w:rPr>
      </w:pPr>
      <w:r>
        <w:rPr>
          <w:rFonts w:ascii="Arial" w:eastAsia="Calibri" w:hAnsi="Arial" w:cs="Arial"/>
          <w:bCs/>
          <w:i/>
          <w:color w:val="525252"/>
          <w:szCs w:val="24"/>
        </w:rPr>
        <w:t>Телефон горячей линии</w:t>
      </w:r>
      <w:r w:rsidR="00EC4C0E">
        <w:rPr>
          <w:rFonts w:ascii="Arial" w:eastAsia="Calibri" w:hAnsi="Arial" w:cs="Arial"/>
          <w:bCs/>
          <w:i/>
          <w:color w:val="525252"/>
          <w:szCs w:val="24"/>
        </w:rPr>
        <w:t xml:space="preserve"> Балтасинский ра</w:t>
      </w:r>
      <w:r>
        <w:rPr>
          <w:rFonts w:ascii="Arial" w:eastAsia="Calibri" w:hAnsi="Arial" w:cs="Arial"/>
          <w:bCs/>
          <w:i/>
          <w:color w:val="525252"/>
          <w:szCs w:val="24"/>
        </w:rPr>
        <w:t xml:space="preserve">йон </w:t>
      </w:r>
      <w:r w:rsidR="00EC4C0E">
        <w:rPr>
          <w:rFonts w:ascii="Arial" w:eastAsia="Calibri" w:hAnsi="Arial" w:cs="Arial"/>
          <w:bCs/>
          <w:i/>
          <w:color w:val="525252"/>
          <w:szCs w:val="24"/>
        </w:rPr>
        <w:t>(843)</w:t>
      </w:r>
      <w:r w:rsidR="0022726D">
        <w:rPr>
          <w:rFonts w:ascii="Arial" w:eastAsia="Calibri" w:hAnsi="Arial" w:cs="Arial"/>
          <w:bCs/>
          <w:i/>
          <w:color w:val="525252"/>
          <w:szCs w:val="24"/>
        </w:rPr>
        <w:t>68</w:t>
      </w:r>
      <w:bookmarkStart w:id="0" w:name="_GoBack"/>
      <w:bookmarkEnd w:id="0"/>
      <w:r w:rsidR="00EC4C0E">
        <w:rPr>
          <w:rFonts w:ascii="Arial" w:eastAsia="Calibri" w:hAnsi="Arial" w:cs="Arial"/>
          <w:bCs/>
          <w:i/>
          <w:color w:val="525252"/>
          <w:szCs w:val="24"/>
        </w:rPr>
        <w:t>2-49-90</w:t>
      </w:r>
    </w:p>
    <w:sectPr w:rsidR="000F489F" w:rsidSect="00C623E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7DA" w:rsidRDefault="003057DA" w:rsidP="00A02726">
      <w:pPr>
        <w:spacing w:after="0" w:line="240" w:lineRule="auto"/>
      </w:pPr>
      <w:r>
        <w:separator/>
      </w:r>
    </w:p>
  </w:endnote>
  <w:endnote w:type="continuationSeparator" w:id="0">
    <w:p w:rsidR="003057DA" w:rsidRDefault="003057DA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132960"/>
      <w:docPartObj>
        <w:docPartGallery w:val="Page Numbers (Bottom of Page)"/>
        <w:docPartUnique/>
      </w:docPartObj>
    </w:sdtPr>
    <w:sdtEndPr/>
    <w:sdtContent>
      <w:p w:rsidR="00101DD6" w:rsidRDefault="00101DD6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BB76B5">
          <w:fldChar w:fldCharType="begin"/>
        </w:r>
        <w:r>
          <w:instrText>PAGE   \* MERGEFORMAT</w:instrText>
        </w:r>
        <w:r w:rsidR="00BB76B5">
          <w:fldChar w:fldCharType="separate"/>
        </w:r>
        <w:r w:rsidR="0022726D">
          <w:rPr>
            <w:noProof/>
          </w:rPr>
          <w:t>2</w:t>
        </w:r>
        <w:r w:rsidR="00BB76B5">
          <w:fldChar w:fldCharType="end"/>
        </w:r>
      </w:p>
    </w:sdtContent>
  </w:sdt>
  <w:p w:rsidR="00101DD6" w:rsidRDefault="00101D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7DA" w:rsidRDefault="003057DA" w:rsidP="00A02726">
      <w:pPr>
        <w:spacing w:after="0" w:line="240" w:lineRule="auto"/>
      </w:pPr>
      <w:r>
        <w:separator/>
      </w:r>
    </w:p>
  </w:footnote>
  <w:footnote w:type="continuationSeparator" w:id="0">
    <w:p w:rsidR="003057DA" w:rsidRDefault="003057DA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DD6" w:rsidRDefault="003057D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DD6" w:rsidRDefault="00101DD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57DA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DD6" w:rsidRDefault="003057DA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2778"/>
    <w:rsid w:val="00083938"/>
    <w:rsid w:val="000842D4"/>
    <w:rsid w:val="00085F84"/>
    <w:rsid w:val="00086A57"/>
    <w:rsid w:val="00092A9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6008"/>
    <w:rsid w:val="000E7E79"/>
    <w:rsid w:val="000F0188"/>
    <w:rsid w:val="000F2A45"/>
    <w:rsid w:val="000F316A"/>
    <w:rsid w:val="000F3670"/>
    <w:rsid w:val="000F489F"/>
    <w:rsid w:val="000F6F7A"/>
    <w:rsid w:val="000F6FF9"/>
    <w:rsid w:val="00101DD6"/>
    <w:rsid w:val="00102AF3"/>
    <w:rsid w:val="00102F4E"/>
    <w:rsid w:val="00103860"/>
    <w:rsid w:val="00103B94"/>
    <w:rsid w:val="00106693"/>
    <w:rsid w:val="0010725C"/>
    <w:rsid w:val="00110D43"/>
    <w:rsid w:val="00115A5A"/>
    <w:rsid w:val="00117BBC"/>
    <w:rsid w:val="0012008B"/>
    <w:rsid w:val="00120468"/>
    <w:rsid w:val="00120D66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1CCD"/>
    <w:rsid w:val="00182F96"/>
    <w:rsid w:val="00184B15"/>
    <w:rsid w:val="0018550A"/>
    <w:rsid w:val="00186157"/>
    <w:rsid w:val="00186487"/>
    <w:rsid w:val="001871A4"/>
    <w:rsid w:val="00191BA2"/>
    <w:rsid w:val="0019365F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2F10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9D"/>
    <w:rsid w:val="002176FE"/>
    <w:rsid w:val="00223D33"/>
    <w:rsid w:val="00226B2F"/>
    <w:rsid w:val="0022726D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1F9A"/>
    <w:rsid w:val="002829A3"/>
    <w:rsid w:val="00285F6F"/>
    <w:rsid w:val="00286546"/>
    <w:rsid w:val="0029390D"/>
    <w:rsid w:val="0029418A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A5C"/>
    <w:rsid w:val="002F6FD2"/>
    <w:rsid w:val="00301269"/>
    <w:rsid w:val="003017D8"/>
    <w:rsid w:val="003029E6"/>
    <w:rsid w:val="003043D1"/>
    <w:rsid w:val="003044FB"/>
    <w:rsid w:val="003057DA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2519"/>
    <w:rsid w:val="0032393A"/>
    <w:rsid w:val="00324084"/>
    <w:rsid w:val="0032415C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83B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0EA2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07E06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1384"/>
    <w:rsid w:val="00442F7F"/>
    <w:rsid w:val="004447D7"/>
    <w:rsid w:val="004458F1"/>
    <w:rsid w:val="00445C8F"/>
    <w:rsid w:val="00447FDB"/>
    <w:rsid w:val="004504F4"/>
    <w:rsid w:val="004510CC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4ADC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57F6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96A"/>
    <w:rsid w:val="00577B5F"/>
    <w:rsid w:val="005803C5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A10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47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615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003"/>
    <w:rsid w:val="00650583"/>
    <w:rsid w:val="006508DB"/>
    <w:rsid w:val="00653840"/>
    <w:rsid w:val="00655C29"/>
    <w:rsid w:val="006562F9"/>
    <w:rsid w:val="00656EFA"/>
    <w:rsid w:val="006573A3"/>
    <w:rsid w:val="006607CF"/>
    <w:rsid w:val="00661E8B"/>
    <w:rsid w:val="00665070"/>
    <w:rsid w:val="006657C8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2777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D7C3F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6E2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40FA0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5DEB"/>
    <w:rsid w:val="007668FD"/>
    <w:rsid w:val="0077084A"/>
    <w:rsid w:val="00770B83"/>
    <w:rsid w:val="00774F31"/>
    <w:rsid w:val="0077546F"/>
    <w:rsid w:val="00777596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5D8D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075C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513"/>
    <w:rsid w:val="008501FD"/>
    <w:rsid w:val="008538DD"/>
    <w:rsid w:val="00854892"/>
    <w:rsid w:val="00856444"/>
    <w:rsid w:val="00856A0B"/>
    <w:rsid w:val="00857DEE"/>
    <w:rsid w:val="00860AEC"/>
    <w:rsid w:val="0086280A"/>
    <w:rsid w:val="00864ABD"/>
    <w:rsid w:val="008658C2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A141B"/>
    <w:rsid w:val="008A2073"/>
    <w:rsid w:val="008A564F"/>
    <w:rsid w:val="008A6DCD"/>
    <w:rsid w:val="008A72C1"/>
    <w:rsid w:val="008A7E0A"/>
    <w:rsid w:val="008B06E5"/>
    <w:rsid w:val="008B0A51"/>
    <w:rsid w:val="008B7335"/>
    <w:rsid w:val="008B7BE9"/>
    <w:rsid w:val="008C1281"/>
    <w:rsid w:val="008C23D2"/>
    <w:rsid w:val="008C3436"/>
    <w:rsid w:val="008D1ED1"/>
    <w:rsid w:val="008D41A5"/>
    <w:rsid w:val="008D470E"/>
    <w:rsid w:val="008D5629"/>
    <w:rsid w:val="008D6D58"/>
    <w:rsid w:val="008E0662"/>
    <w:rsid w:val="008E159A"/>
    <w:rsid w:val="008E179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2E5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5285"/>
    <w:rsid w:val="00950694"/>
    <w:rsid w:val="00957879"/>
    <w:rsid w:val="00957AD9"/>
    <w:rsid w:val="00957D08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5081"/>
    <w:rsid w:val="009867B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1347"/>
    <w:rsid w:val="009B304A"/>
    <w:rsid w:val="009B32C3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364D4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6896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B76B5"/>
    <w:rsid w:val="00BC0BD0"/>
    <w:rsid w:val="00BC2AC6"/>
    <w:rsid w:val="00BC3B97"/>
    <w:rsid w:val="00BC3BA3"/>
    <w:rsid w:val="00BC3C85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23EC"/>
    <w:rsid w:val="00C677F9"/>
    <w:rsid w:val="00C6797E"/>
    <w:rsid w:val="00C71F8B"/>
    <w:rsid w:val="00C72C80"/>
    <w:rsid w:val="00C73285"/>
    <w:rsid w:val="00C73579"/>
    <w:rsid w:val="00C735C1"/>
    <w:rsid w:val="00C75BF5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704"/>
    <w:rsid w:val="00CC3E1D"/>
    <w:rsid w:val="00CC49F5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00F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3644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1F53"/>
    <w:rsid w:val="00D53ACB"/>
    <w:rsid w:val="00D53BBA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1C9"/>
    <w:rsid w:val="00D7336A"/>
    <w:rsid w:val="00D7337E"/>
    <w:rsid w:val="00D75549"/>
    <w:rsid w:val="00D75AD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0933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C7F48"/>
    <w:rsid w:val="00DD1B1D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58A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37A6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5BB6"/>
    <w:rsid w:val="00EA62D4"/>
    <w:rsid w:val="00EB08B9"/>
    <w:rsid w:val="00EB2DD8"/>
    <w:rsid w:val="00EB2EF0"/>
    <w:rsid w:val="00EB3800"/>
    <w:rsid w:val="00EC2635"/>
    <w:rsid w:val="00EC371C"/>
    <w:rsid w:val="00EC3DA6"/>
    <w:rsid w:val="00EC40F1"/>
    <w:rsid w:val="00EC4819"/>
    <w:rsid w:val="00EC4C0E"/>
    <w:rsid w:val="00EC68BD"/>
    <w:rsid w:val="00EC7480"/>
    <w:rsid w:val="00EC7CA4"/>
    <w:rsid w:val="00ED1997"/>
    <w:rsid w:val="00ED2ED6"/>
    <w:rsid w:val="00ED4725"/>
    <w:rsid w:val="00ED53CE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EF723A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852"/>
    <w:rsid w:val="00FC2996"/>
    <w:rsid w:val="00FC2A55"/>
    <w:rsid w:val="00FC4D8D"/>
    <w:rsid w:val="00FC5146"/>
    <w:rsid w:val="00FC5C74"/>
    <w:rsid w:val="00FC7B91"/>
    <w:rsid w:val="00FD0B0A"/>
    <w:rsid w:val="00FD10C1"/>
    <w:rsid w:val="00FD4EA2"/>
    <w:rsid w:val="00FD5BCD"/>
    <w:rsid w:val="00FD790C"/>
    <w:rsid w:val="00FE0887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73D7F6"/>
  <w15:docId w15:val="{4F75FF58-7740-46B1-A51D-71487640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E07FE-588F-45C8-9B13-4C46708F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Совет</cp:lastModifiedBy>
  <cp:revision>16</cp:revision>
  <cp:lastPrinted>2021-10-11T10:06:00Z</cp:lastPrinted>
  <dcterms:created xsi:type="dcterms:W3CDTF">2021-10-11T07:08:00Z</dcterms:created>
  <dcterms:modified xsi:type="dcterms:W3CDTF">2021-10-12T08:17:00Z</dcterms:modified>
</cp:coreProperties>
</file>