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0C2" w:rsidRDefault="002500C2" w:rsidP="00CB032A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Отдел экономики и прогнозирования Балтасинского районного исполнительного комитета доводит до сведения:</w:t>
      </w:r>
    </w:p>
    <w:p w:rsidR="002500C2" w:rsidRDefault="002500C2" w:rsidP="00CB032A">
      <w:pPr>
        <w:rPr>
          <w:rFonts w:ascii="Tahoma" w:hAnsi="Tahoma" w:cs="Tahoma"/>
          <w:sz w:val="21"/>
          <w:szCs w:val="21"/>
        </w:rPr>
      </w:pPr>
      <w:r w:rsidRPr="00CB032A">
        <w:rPr>
          <w:rFonts w:ascii="Tahoma" w:hAnsi="Tahoma" w:cs="Tahoma"/>
          <w:sz w:val="21"/>
          <w:szCs w:val="21"/>
        </w:rPr>
        <w:t xml:space="preserve">Согласно информации Федеральной службы по надзору в сфере защиты прав потребителей и благополучия человека </w:t>
      </w:r>
      <w:r>
        <w:rPr>
          <w:rFonts w:ascii="Tahoma" w:hAnsi="Tahoma" w:cs="Tahoma"/>
          <w:sz w:val="21"/>
          <w:szCs w:val="21"/>
        </w:rPr>
        <w:t xml:space="preserve"> (Роспотребнадзор) выявлено содержание </w:t>
      </w:r>
      <w:r w:rsidRPr="00CB032A">
        <w:rPr>
          <w:rFonts w:ascii="Tahoma" w:hAnsi="Tahoma" w:cs="Tahoma"/>
          <w:sz w:val="21"/>
          <w:szCs w:val="21"/>
        </w:rPr>
        <w:t>метанола в стеклоомывающих жидкостях.</w:t>
      </w:r>
    </w:p>
    <w:p w:rsidR="002500C2" w:rsidRDefault="002500C2" w:rsidP="00CB032A">
      <w:pPr>
        <w:rPr>
          <w:rFonts w:ascii="Tahoma" w:hAnsi="Tahoma" w:cs="Tahoma"/>
          <w:sz w:val="21"/>
          <w:szCs w:val="21"/>
        </w:rPr>
      </w:pPr>
    </w:p>
    <w:p w:rsidR="002500C2" w:rsidRDefault="002500C2" w:rsidP="00CB032A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Письмо </w:t>
      </w:r>
      <w:r w:rsidRPr="00CB032A">
        <w:rPr>
          <w:rFonts w:ascii="Tahoma" w:hAnsi="Tahoma" w:cs="Tahoma"/>
          <w:sz w:val="21"/>
          <w:szCs w:val="21"/>
        </w:rPr>
        <w:t>Федеральной службы по надзору в сфере защиты прав потребителей и благополучия человека</w:t>
      </w:r>
      <w:r>
        <w:rPr>
          <w:rFonts w:ascii="Tahoma" w:hAnsi="Tahoma" w:cs="Tahoma"/>
          <w:sz w:val="21"/>
          <w:szCs w:val="21"/>
        </w:rPr>
        <w:t xml:space="preserve"> прилагаем для ознакомления</w:t>
      </w:r>
    </w:p>
    <w:p w:rsidR="002500C2" w:rsidRDefault="002500C2" w:rsidP="00CB032A">
      <w:pPr>
        <w:rPr>
          <w:rFonts w:ascii="Tahoma" w:hAnsi="Tahoma" w:cs="Tahoma"/>
          <w:sz w:val="21"/>
          <w:szCs w:val="21"/>
        </w:rPr>
      </w:pPr>
    </w:p>
    <w:p w:rsidR="002500C2" w:rsidRDefault="002500C2" w:rsidP="00CB032A">
      <w:pPr>
        <w:rPr>
          <w:rFonts w:ascii="Tahoma" w:hAnsi="Tahoma" w:cs="Tahoma"/>
          <w:sz w:val="21"/>
          <w:szCs w:val="21"/>
        </w:rPr>
      </w:pPr>
    </w:p>
    <w:p w:rsidR="002500C2" w:rsidRDefault="002500C2" w:rsidP="00CB032A">
      <w:pPr>
        <w:rPr>
          <w:rFonts w:ascii="Tahoma" w:hAnsi="Tahoma" w:cs="Tahoma"/>
          <w:sz w:val="21"/>
          <w:szCs w:val="21"/>
        </w:rPr>
      </w:pPr>
    </w:p>
    <w:p w:rsidR="002500C2" w:rsidRDefault="002500C2" w:rsidP="00CB032A">
      <w:pPr>
        <w:rPr>
          <w:rFonts w:ascii="Tahoma" w:hAnsi="Tahoma" w:cs="Tahoma"/>
          <w:sz w:val="21"/>
          <w:szCs w:val="21"/>
        </w:rPr>
      </w:pPr>
    </w:p>
    <w:p w:rsidR="002500C2" w:rsidRPr="00CB032A" w:rsidRDefault="002500C2" w:rsidP="00CB032A"/>
    <w:sectPr w:rsidR="002500C2" w:rsidRPr="00CB032A" w:rsidSect="009F5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1B18"/>
    <w:rsid w:val="001D7A85"/>
    <w:rsid w:val="002500C2"/>
    <w:rsid w:val="00612982"/>
    <w:rsid w:val="00817968"/>
    <w:rsid w:val="00857C77"/>
    <w:rsid w:val="00891B18"/>
    <w:rsid w:val="009F5B77"/>
    <w:rsid w:val="00CB032A"/>
    <w:rsid w:val="00DD568E"/>
    <w:rsid w:val="00EA1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B7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61</Words>
  <Characters>354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 экономики и прогнозирования Балтасинского районного исполнительного комитета доводит до сведения:</dc:title>
  <dc:subject/>
  <dc:creator>Экономика</dc:creator>
  <cp:keywords/>
  <dc:description/>
  <cp:lastModifiedBy>Nail</cp:lastModifiedBy>
  <cp:revision>2</cp:revision>
  <dcterms:created xsi:type="dcterms:W3CDTF">2015-01-28T06:37:00Z</dcterms:created>
  <dcterms:modified xsi:type="dcterms:W3CDTF">2015-01-28T06:37:00Z</dcterms:modified>
</cp:coreProperties>
</file>