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205A3E" w:rsidRPr="00205A3E" w:rsidTr="0011083F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БАЛТАСИНСКИЙ РАЙОННЫЙ </w:t>
            </w: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 w:eastAsia="ru-RU"/>
              </w:rPr>
            </w:pPr>
            <w:r w:rsidRPr="00205A3E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5320" cy="8255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205A3E" w:rsidRPr="00205A3E" w:rsidRDefault="00205A3E" w:rsidP="00205A3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  РАЙОН</w:t>
            </w: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  КОМИТЕТЫ</w:t>
            </w:r>
          </w:p>
        </w:tc>
      </w:tr>
      <w:tr w:rsidR="00205A3E" w:rsidRPr="00205A3E" w:rsidTr="0011083F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4239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205A3E" w:rsidRPr="00205A3E" w:rsidTr="0011083F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5A3E" w:rsidRPr="00205A3E" w:rsidRDefault="00205A3E" w:rsidP="00205A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5A3E" w:rsidRPr="00205A3E" w:rsidRDefault="00205A3E" w:rsidP="00205A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8415" t="12065" r="12700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564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205A3E" w:rsidRPr="00205A3E" w:rsidRDefault="00205A3E" w:rsidP="00205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44"/>
        <w:gridCol w:w="1121"/>
        <w:gridCol w:w="4106"/>
      </w:tblGrid>
      <w:tr w:rsidR="00205A3E" w:rsidRPr="00205A3E" w:rsidTr="0011083F">
        <w:tc>
          <w:tcPr>
            <w:tcW w:w="4368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205A3E" w:rsidRPr="00205A3E" w:rsidTr="0011083F">
        <w:trPr>
          <w:trHeight w:val="569"/>
        </w:trPr>
        <w:tc>
          <w:tcPr>
            <w:tcW w:w="4368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 w:rsidR="0027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___</w:t>
            </w:r>
            <w:r w:rsidR="0027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2020 г.</w:t>
            </w:r>
          </w:p>
        </w:tc>
        <w:tc>
          <w:tcPr>
            <w:tcW w:w="1136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205A3E" w:rsidRPr="00205A3E" w:rsidRDefault="00205A3E" w:rsidP="0020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__</w:t>
            </w:r>
            <w:r w:rsidR="0027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5639E8" w:rsidRDefault="005639E8" w:rsidP="0009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3E" w:rsidRDefault="00095FC3" w:rsidP="000E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 </w:t>
      </w:r>
      <w:r w:rsidRPr="00205A3E">
        <w:rPr>
          <w:rFonts w:ascii="Times New Roman" w:hAnsi="Times New Roman" w:cs="Times New Roman"/>
          <w:sz w:val="28"/>
          <w:szCs w:val="28"/>
        </w:rPr>
        <w:t>профилактики нарушений обязательных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 </w:t>
      </w:r>
      <w:r w:rsidRPr="00205A3E">
        <w:rPr>
          <w:rFonts w:ascii="Times New Roman" w:hAnsi="Times New Roman" w:cs="Times New Roman"/>
          <w:sz w:val="28"/>
          <w:szCs w:val="28"/>
        </w:rPr>
        <w:t>требований, осуществляемой органами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 </w:t>
      </w:r>
      <w:r w:rsidRPr="00205A3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AD1F09" w:rsidRPr="00205A3E">
        <w:rPr>
          <w:rFonts w:ascii="Times New Roman" w:hAnsi="Times New Roman" w:cs="Times New Roman"/>
          <w:sz w:val="28"/>
          <w:szCs w:val="28"/>
        </w:rPr>
        <w:t>Балтасинского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 </w:t>
      </w:r>
      <w:r w:rsidRPr="00205A3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C3" w:rsidRPr="00205A3E" w:rsidRDefault="00095FC3" w:rsidP="000E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>на 20</w:t>
      </w:r>
      <w:r w:rsidR="00AD1F09" w:rsidRPr="00205A3E">
        <w:rPr>
          <w:rFonts w:ascii="Times New Roman" w:hAnsi="Times New Roman" w:cs="Times New Roman"/>
          <w:sz w:val="28"/>
          <w:szCs w:val="28"/>
        </w:rPr>
        <w:t>20</w:t>
      </w:r>
      <w:r w:rsidRPr="00205A3E">
        <w:rPr>
          <w:rFonts w:ascii="Times New Roman" w:hAnsi="Times New Roman" w:cs="Times New Roman"/>
          <w:sz w:val="28"/>
          <w:szCs w:val="28"/>
        </w:rPr>
        <w:t>-202</w:t>
      </w:r>
      <w:r w:rsidR="00AD1F09" w:rsidRPr="00205A3E">
        <w:rPr>
          <w:rFonts w:ascii="Times New Roman" w:hAnsi="Times New Roman" w:cs="Times New Roman"/>
          <w:sz w:val="28"/>
          <w:szCs w:val="28"/>
        </w:rPr>
        <w:t>4</w:t>
      </w:r>
      <w:r w:rsidRPr="00205A3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E22F3" w:rsidRPr="00205A3E" w:rsidRDefault="000E22F3" w:rsidP="000E2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A31" w:rsidRPr="00205A3E" w:rsidRDefault="00095FC3" w:rsidP="00D27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 xml:space="preserve">  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а) и муниципального контроля», </w:t>
      </w:r>
      <w:r w:rsidRPr="00205A3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Балтасинского муниципального района Республики Татарстан, </w:t>
      </w:r>
      <w:r w:rsidR="00AD1F09" w:rsidRPr="00205A3E">
        <w:rPr>
          <w:rFonts w:ascii="Times New Roman" w:hAnsi="Times New Roman" w:cs="Times New Roman"/>
          <w:sz w:val="28"/>
          <w:szCs w:val="28"/>
        </w:rPr>
        <w:t>Балтасинский районный и</w:t>
      </w:r>
      <w:r w:rsidRPr="00205A3E">
        <w:rPr>
          <w:rFonts w:ascii="Times New Roman" w:hAnsi="Times New Roman" w:cs="Times New Roman"/>
          <w:sz w:val="28"/>
          <w:szCs w:val="28"/>
        </w:rPr>
        <w:t>сполнительный комитет Республики Татарстан</w:t>
      </w:r>
      <w:r w:rsidR="00D27A31" w:rsidRPr="00205A3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27A31" w:rsidRPr="00205A3E" w:rsidRDefault="00D27A31" w:rsidP="00D27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>1.</w:t>
      </w:r>
      <w:r w:rsidR="00095FC3" w:rsidRPr="00205A3E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требований, осуществляемой органами муниципального контроля </w:t>
      </w:r>
      <w:r w:rsidR="00AD1F09" w:rsidRPr="00205A3E">
        <w:rPr>
          <w:rFonts w:ascii="Times New Roman" w:hAnsi="Times New Roman" w:cs="Times New Roman"/>
          <w:sz w:val="28"/>
          <w:szCs w:val="28"/>
        </w:rPr>
        <w:t>Балтасинского</w:t>
      </w:r>
      <w:r w:rsidR="00095FC3" w:rsidRPr="00205A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</w:t>
      </w:r>
      <w:r w:rsidR="00AD1F09" w:rsidRPr="00205A3E">
        <w:rPr>
          <w:rFonts w:ascii="Times New Roman" w:hAnsi="Times New Roman" w:cs="Times New Roman"/>
          <w:sz w:val="28"/>
          <w:szCs w:val="28"/>
        </w:rPr>
        <w:t>20</w:t>
      </w:r>
      <w:r w:rsidR="00095FC3" w:rsidRPr="00205A3E">
        <w:rPr>
          <w:rFonts w:ascii="Times New Roman" w:hAnsi="Times New Roman" w:cs="Times New Roman"/>
          <w:sz w:val="28"/>
          <w:szCs w:val="28"/>
        </w:rPr>
        <w:t>-202</w:t>
      </w:r>
      <w:r w:rsidR="00AD1F09" w:rsidRPr="00205A3E">
        <w:rPr>
          <w:rFonts w:ascii="Times New Roman" w:hAnsi="Times New Roman" w:cs="Times New Roman"/>
          <w:sz w:val="28"/>
          <w:szCs w:val="28"/>
        </w:rPr>
        <w:t>4</w:t>
      </w:r>
      <w:r w:rsidR="00095FC3" w:rsidRPr="00205A3E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  <w:r w:rsidRPr="0020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31" w:rsidRPr="00205A3E" w:rsidRDefault="00D27A31" w:rsidP="00D27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официальном сайте Балтасинского муниципального района Республики Татарстан. </w:t>
      </w:r>
    </w:p>
    <w:p w:rsidR="00095FC3" w:rsidRPr="00205A3E" w:rsidRDefault="00D27A31" w:rsidP="00D27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 xml:space="preserve">3. </w:t>
      </w:r>
      <w:r w:rsidR="00095FC3" w:rsidRPr="00205A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20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первого заместителя </w:t>
      </w:r>
      <w:r w:rsidR="00E641BE" w:rsidRPr="00205A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05A3E">
        <w:rPr>
          <w:rFonts w:ascii="Times New Roman" w:hAnsi="Times New Roman" w:cs="Times New Roman"/>
          <w:sz w:val="28"/>
          <w:szCs w:val="28"/>
        </w:rPr>
        <w:t>Балтасинского районного исполнительного комитета Республики Татарстан (по территориальному развитию).</w:t>
      </w:r>
    </w:p>
    <w:p w:rsidR="00D27A31" w:rsidRPr="00205A3E" w:rsidRDefault="00095FC3" w:rsidP="00D27A31">
      <w:pPr>
        <w:jc w:val="both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3E" w:rsidRPr="00205A3E" w:rsidRDefault="00205A3E" w:rsidP="00D27A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FC3" w:rsidRDefault="00D27A31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20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                                                             </w:t>
      </w:r>
      <w:r w:rsidR="0020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spellStart"/>
      <w:r w:rsidRPr="00205A3E">
        <w:rPr>
          <w:rFonts w:ascii="Times New Roman" w:hAnsi="Times New Roman" w:cs="Times New Roman"/>
          <w:color w:val="000000" w:themeColor="text1"/>
          <w:sz w:val="28"/>
          <w:szCs w:val="28"/>
        </w:rPr>
        <w:t>А.Ф.Хайрутдинов</w:t>
      </w:r>
      <w:proofErr w:type="spellEnd"/>
      <w:r w:rsidR="0020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3E" w:rsidRDefault="00205A3E" w:rsidP="0009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A3E" w:rsidRDefault="00205A3E" w:rsidP="0009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A3E" w:rsidRDefault="00205A3E" w:rsidP="0009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A3E" w:rsidRPr="00205A3E" w:rsidRDefault="00205A3E" w:rsidP="00095F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435"/>
      </w:tblGrid>
      <w:tr w:rsidR="00D27A31" w:rsidTr="000E22F3">
        <w:trPr>
          <w:trHeight w:val="1107"/>
        </w:trPr>
        <w:tc>
          <w:tcPr>
            <w:tcW w:w="3435" w:type="dxa"/>
          </w:tcPr>
          <w:p w:rsidR="00D27A31" w:rsidRDefault="00D27A31" w:rsidP="00D2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D27A31" w:rsidRDefault="00D27A31" w:rsidP="00D2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Балтасинского районного исполнительного комитета Республики Татарстан</w:t>
            </w:r>
          </w:p>
          <w:p w:rsidR="00D27A31" w:rsidRPr="00D27A31" w:rsidRDefault="00D27A31" w:rsidP="0027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271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</w:t>
            </w:r>
            <w:r w:rsidR="00271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__2020г.</w:t>
            </w:r>
            <w:r w:rsidR="002712FB">
              <w:rPr>
                <w:rFonts w:ascii="Times New Roman" w:hAnsi="Times New Roman" w:cs="Times New Roman"/>
                <w:sz w:val="24"/>
                <w:szCs w:val="24"/>
              </w:rPr>
              <w:t>№325</w:t>
            </w:r>
            <w:bookmarkStart w:id="0" w:name="_GoBack"/>
            <w:bookmarkEnd w:id="0"/>
          </w:p>
        </w:tc>
      </w:tr>
    </w:tbl>
    <w:p w:rsidR="00D27A31" w:rsidRPr="00095FC3" w:rsidRDefault="00095FC3" w:rsidP="000E2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3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95FC3" w:rsidRPr="00095FC3" w:rsidRDefault="00095FC3" w:rsidP="000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C3">
        <w:rPr>
          <w:rFonts w:ascii="Times New Roman" w:hAnsi="Times New Roman" w:cs="Times New Roman"/>
          <w:b/>
          <w:sz w:val="24"/>
          <w:szCs w:val="24"/>
        </w:rPr>
        <w:t>Программа профилактики нарушений обязательных требований,</w:t>
      </w:r>
    </w:p>
    <w:p w:rsidR="00095FC3" w:rsidRPr="00095FC3" w:rsidRDefault="00095FC3" w:rsidP="000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C3">
        <w:rPr>
          <w:rFonts w:ascii="Times New Roman" w:hAnsi="Times New Roman" w:cs="Times New Roman"/>
          <w:b/>
          <w:sz w:val="24"/>
          <w:szCs w:val="24"/>
        </w:rPr>
        <w:t>осуществляемой органами муниципального контроля</w:t>
      </w:r>
    </w:p>
    <w:p w:rsidR="00095FC3" w:rsidRPr="00095FC3" w:rsidRDefault="001D1FF5" w:rsidP="000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F5">
        <w:rPr>
          <w:rFonts w:ascii="Times New Roman" w:hAnsi="Times New Roman" w:cs="Times New Roman"/>
          <w:b/>
          <w:sz w:val="24"/>
          <w:szCs w:val="24"/>
        </w:rPr>
        <w:t>Балтасинского</w:t>
      </w:r>
      <w:r w:rsidR="00095FC3" w:rsidRPr="001D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C3" w:rsidRPr="00095FC3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Татарстан</w:t>
      </w:r>
    </w:p>
    <w:p w:rsidR="00095FC3" w:rsidRPr="00095FC3" w:rsidRDefault="00095FC3" w:rsidP="000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C3">
        <w:rPr>
          <w:rFonts w:ascii="Times New Roman" w:hAnsi="Times New Roman" w:cs="Times New Roman"/>
          <w:b/>
          <w:sz w:val="24"/>
          <w:szCs w:val="24"/>
        </w:rPr>
        <w:t>на 20</w:t>
      </w:r>
      <w:r w:rsidR="001D1FF5">
        <w:rPr>
          <w:rFonts w:ascii="Times New Roman" w:hAnsi="Times New Roman" w:cs="Times New Roman"/>
          <w:b/>
          <w:sz w:val="24"/>
          <w:szCs w:val="24"/>
        </w:rPr>
        <w:t>20</w:t>
      </w:r>
      <w:r w:rsidRPr="00095FC3">
        <w:rPr>
          <w:rFonts w:ascii="Times New Roman" w:hAnsi="Times New Roman" w:cs="Times New Roman"/>
          <w:b/>
          <w:sz w:val="24"/>
          <w:szCs w:val="24"/>
        </w:rPr>
        <w:t>-202</w:t>
      </w:r>
      <w:r w:rsidR="001D1FF5">
        <w:rPr>
          <w:rFonts w:ascii="Times New Roman" w:hAnsi="Times New Roman" w:cs="Times New Roman"/>
          <w:b/>
          <w:sz w:val="24"/>
          <w:szCs w:val="24"/>
        </w:rPr>
        <w:t>4</w:t>
      </w:r>
      <w:r w:rsidRPr="00095FC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95FC3" w:rsidRPr="00095FC3" w:rsidRDefault="00095FC3" w:rsidP="00095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C3" w:rsidRPr="00095FC3" w:rsidRDefault="00095FC3" w:rsidP="00095F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5FC3" w:rsidRPr="00095FC3" w:rsidRDefault="00095FC3" w:rsidP="00095FC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нарушений обязательных требований, осуществляемой органами муниципального контроля </w:t>
      </w:r>
      <w:r w:rsidR="00515B33">
        <w:rPr>
          <w:rFonts w:ascii="Times New Roman" w:hAnsi="Times New Roman" w:cs="Times New Roman"/>
          <w:sz w:val="24"/>
          <w:szCs w:val="24"/>
        </w:rPr>
        <w:t>Балтасинского</w:t>
      </w:r>
      <w:r w:rsidRPr="00095FC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20</w:t>
      </w:r>
      <w:r w:rsidR="00515B33">
        <w:rPr>
          <w:rFonts w:ascii="Times New Roman" w:hAnsi="Times New Roman" w:cs="Times New Roman"/>
          <w:sz w:val="24"/>
          <w:szCs w:val="24"/>
        </w:rPr>
        <w:t>20</w:t>
      </w:r>
      <w:r w:rsidRPr="00095FC3">
        <w:rPr>
          <w:rFonts w:ascii="Times New Roman" w:hAnsi="Times New Roman" w:cs="Times New Roman"/>
          <w:sz w:val="24"/>
          <w:szCs w:val="24"/>
        </w:rPr>
        <w:t>-202</w:t>
      </w:r>
      <w:r w:rsidR="00515B33">
        <w:rPr>
          <w:rFonts w:ascii="Times New Roman" w:hAnsi="Times New Roman" w:cs="Times New Roman"/>
          <w:sz w:val="24"/>
          <w:szCs w:val="24"/>
        </w:rPr>
        <w:t>4</w:t>
      </w:r>
      <w:r w:rsidRPr="00095FC3">
        <w:rPr>
          <w:rFonts w:ascii="Times New Roman" w:hAnsi="Times New Roman" w:cs="Times New Roman"/>
          <w:sz w:val="24"/>
          <w:szCs w:val="24"/>
        </w:rPr>
        <w:t xml:space="preserve"> годы разработана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5FC3" w:rsidRPr="00095FC3" w:rsidRDefault="00095FC3" w:rsidP="00095FC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Программа представляет собой комплекс профилактических мероприятий, направленных на выявление и устранение конкретных причин и факторов несоблюдения обязательных требований, а так же создание и развитие системы профилактики.</w:t>
      </w:r>
    </w:p>
    <w:p w:rsidR="00095FC3" w:rsidRPr="00095FC3" w:rsidRDefault="00095FC3" w:rsidP="00095FC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Программа реализуется по следующим видам контроля:</w:t>
      </w:r>
    </w:p>
    <w:p w:rsidR="00095FC3" w:rsidRPr="00095FC3" w:rsidRDefault="00095FC3" w:rsidP="00095FC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муниципальный земельный контроль;</w:t>
      </w:r>
    </w:p>
    <w:p w:rsidR="00095FC3" w:rsidRPr="00095FC3" w:rsidRDefault="00095FC3" w:rsidP="00095FC3">
      <w:pPr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муниципальный жилищный контроль.</w:t>
      </w:r>
    </w:p>
    <w:p w:rsidR="00095FC3" w:rsidRPr="00095FC3" w:rsidRDefault="00095FC3" w:rsidP="00095FC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Целями проведения профилактической работы являются: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повышение прозрачности системы контрольно - надзорной деятельности;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в сфере земельного и жилищного законодательства;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предотвращение угрозы причинения, либо предотвращения риска причинения вреда жизни, здоровью граждан вследствие нарушения обязательных требований;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устранение существующих и потенциальных условий, причин, и факторов, способных привести к нарушению обязательных требований и угрозе причинения, либо причинения жизни, здоровью граждан;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создание мотивации к социально ответственному и добросовестному поведению подконтрольных субъектов;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требований.</w:t>
      </w:r>
    </w:p>
    <w:p w:rsidR="00095FC3" w:rsidRPr="00095FC3" w:rsidRDefault="00095FC3" w:rsidP="00095FC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Для достижения основных целей профилактической работы необходимо решение следующих задач: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lastRenderedPageBreak/>
        <w:t>формирование единого понимания обязательных требований у всех участников контрольно - надзорной деятельности;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путем реализации профилактических мер;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095FC3" w:rsidRPr="00095FC3" w:rsidRDefault="00095FC3" w:rsidP="00095FC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Целевыми индикаторам и показателями качества и результативности Программы являются: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информированность подконтрольных субъектов о содержании обязательных требований;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D4792A">
        <w:rPr>
          <w:rFonts w:ascii="Times New Roman" w:hAnsi="Times New Roman" w:cs="Times New Roman"/>
          <w:sz w:val="24"/>
          <w:szCs w:val="24"/>
        </w:rPr>
        <w:t>Балтасинского</w:t>
      </w:r>
      <w:r w:rsidRPr="00095FC3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Интернет;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выполнение профилактических программных мероприятий.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095FC3" w:rsidRPr="00095FC3" w:rsidRDefault="00095FC3" w:rsidP="00095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FC3" w:rsidRPr="00095FC3" w:rsidRDefault="00095FC3" w:rsidP="0009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C3">
        <w:rPr>
          <w:rFonts w:ascii="Times New Roman" w:hAnsi="Times New Roman" w:cs="Times New Roman"/>
          <w:b/>
          <w:sz w:val="24"/>
          <w:szCs w:val="24"/>
        </w:rPr>
        <w:t>2. План -  график профилактических мероприятий</w:t>
      </w:r>
    </w:p>
    <w:p w:rsidR="00095FC3" w:rsidRPr="00095FC3" w:rsidRDefault="00095FC3" w:rsidP="00095F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566"/>
        <w:gridCol w:w="2128"/>
        <w:gridCol w:w="3161"/>
        <w:gridCol w:w="1949"/>
        <w:gridCol w:w="2686"/>
      </w:tblGrid>
      <w:tr w:rsidR="005639E8" w:rsidTr="005639E8">
        <w:trPr>
          <w:trHeight w:val="819"/>
        </w:trPr>
        <w:tc>
          <w:tcPr>
            <w:tcW w:w="566" w:type="dxa"/>
          </w:tcPr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мероприятий</w:t>
            </w:r>
          </w:p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39E8" w:rsidTr="005639E8">
        <w:tc>
          <w:tcPr>
            <w:tcW w:w="566" w:type="dxa"/>
            <w:vMerge w:val="restart"/>
            <w:vAlign w:val="center"/>
          </w:tcPr>
          <w:p w:rsidR="005639E8" w:rsidRDefault="005639E8" w:rsidP="0056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5639E8" w:rsidRPr="005639E8" w:rsidRDefault="005639E8" w:rsidP="0056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</w:t>
            </w:r>
          </w:p>
          <w:p w:rsidR="005639E8" w:rsidRDefault="00D4792A" w:rsidP="00D4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Балтасин</w:t>
            </w:r>
            <w:r w:rsidRPr="00095FC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639E8" w:rsidRPr="005639E8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Республики Татарстан в сети «Интернет»</w:t>
            </w:r>
          </w:p>
        </w:tc>
        <w:tc>
          <w:tcPr>
            <w:tcW w:w="3161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нормативно правовых актов, содержащих обязательные требования, оценка соблюдения которых является предметом муниципального контроля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актуализация по мере</w:t>
            </w: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имущественных и</w:t>
            </w:r>
          </w:p>
          <w:p w:rsidR="005639E8" w:rsidRDefault="005639E8" w:rsidP="00D4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="00D4792A">
              <w:rPr>
                <w:rFonts w:ascii="Times New Roman" w:hAnsi="Times New Roman" w:cs="Times New Roman"/>
                <w:sz w:val="24"/>
                <w:szCs w:val="24"/>
              </w:rPr>
              <w:t>Балтасинск</w:t>
            </w: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Республики Татарстан (далее - ПИЗО), 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 w:rsidR="00D27A31"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 </w:t>
            </w:r>
            <w:r w:rsidR="00D4792A"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Балтасинского районного и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сполнительного комитета Республики Татарстан (далее – отдел строительства</w:t>
            </w:r>
            <w:r w:rsid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ЖКХ)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Размещение плана проверок</w:t>
            </w:r>
          </w:p>
        </w:tc>
        <w:tc>
          <w:tcPr>
            <w:tcW w:w="1949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D27A31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49" w:type="dxa"/>
          </w:tcPr>
          <w:p w:rsidR="005639E8" w:rsidRPr="005639E8" w:rsidRDefault="00D4792A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56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ПИЗО,</w:t>
            </w:r>
          </w:p>
          <w:p w:rsidR="005639E8" w:rsidRDefault="00D27A31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</w:t>
            </w:r>
            <w:proofErr w:type="spellStart"/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контрольно­надзорной</w:t>
            </w:r>
            <w:proofErr w:type="spellEnd"/>
            <w:r w:rsidRPr="005639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 осуществлении муниципального контроля</w:t>
            </w:r>
          </w:p>
        </w:tc>
        <w:tc>
          <w:tcPr>
            <w:tcW w:w="1949" w:type="dxa"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D27A31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 w:val="restart"/>
            <w:vAlign w:val="center"/>
          </w:tcPr>
          <w:p w:rsidR="005639E8" w:rsidRDefault="005639E8" w:rsidP="0056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 w:val="restart"/>
            <w:vAlign w:val="center"/>
          </w:tcPr>
          <w:p w:rsidR="005639E8" w:rsidRDefault="005639E8" w:rsidP="0056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161" w:type="dxa"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вопросу соблюдения требований законодательства</w:t>
            </w:r>
          </w:p>
        </w:tc>
        <w:tc>
          <w:tcPr>
            <w:tcW w:w="1949" w:type="dxa"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D27A31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Разъяснение обязательных требований при проведении совещаний, встреч, семинаров</w:t>
            </w:r>
          </w:p>
        </w:tc>
        <w:tc>
          <w:tcPr>
            <w:tcW w:w="1949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D27A31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Default="005639E8" w:rsidP="0047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использованием средств массовой информации</w:t>
            </w:r>
            <w:r w:rsidR="00470811">
              <w:rPr>
                <w:rFonts w:ascii="Times New Roman" w:hAnsi="Times New Roman" w:cs="Times New Roman"/>
                <w:sz w:val="24"/>
                <w:szCs w:val="24"/>
              </w:rPr>
              <w:t xml:space="preserve"> (через </w:t>
            </w:r>
            <w:r w:rsidR="00D02A72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="0047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0E22F3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соблюдения требований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при личном обращении</w:t>
            </w:r>
          </w:p>
        </w:tc>
        <w:tc>
          <w:tcPr>
            <w:tcW w:w="1949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Постоянно в приемные дни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0E22F3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 w:val="restart"/>
            <w:vAlign w:val="center"/>
          </w:tcPr>
          <w:p w:rsidR="005639E8" w:rsidRDefault="005639E8" w:rsidP="0056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</w:t>
            </w:r>
          </w:p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и размещение на официальном сайте в сети «Интернет»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по контрольной деятельности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0E22F3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  <w:tr w:rsidR="005639E8" w:rsidTr="005639E8">
        <w:tc>
          <w:tcPr>
            <w:tcW w:w="566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Размещение практики осуществления муниципального контроля на сайте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39E8" w:rsidRPr="005639E8" w:rsidRDefault="005639E8" w:rsidP="0056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  <w:p w:rsidR="005639E8" w:rsidRDefault="005639E8" w:rsidP="0009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639E8" w:rsidRPr="005639E8" w:rsidRDefault="005639E8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8">
              <w:rPr>
                <w:rFonts w:ascii="Times New Roman" w:hAnsi="Times New Roman" w:cs="Times New Roman"/>
                <w:sz w:val="24"/>
                <w:szCs w:val="24"/>
              </w:rPr>
              <w:t>ПИЗО,</w:t>
            </w:r>
          </w:p>
          <w:p w:rsidR="005639E8" w:rsidRDefault="000E22F3" w:rsidP="005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архитектуры</w:t>
            </w:r>
            <w:r w:rsidRPr="00D2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ЖКХ</w:t>
            </w:r>
          </w:p>
        </w:tc>
      </w:tr>
    </w:tbl>
    <w:p w:rsidR="00095FC3" w:rsidRPr="00095FC3" w:rsidRDefault="00095FC3" w:rsidP="00095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FC3" w:rsidRPr="00095FC3" w:rsidRDefault="00095FC3" w:rsidP="005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C3">
        <w:rPr>
          <w:rFonts w:ascii="Times New Roman" w:hAnsi="Times New Roman" w:cs="Times New Roman"/>
          <w:b/>
          <w:sz w:val="24"/>
          <w:szCs w:val="24"/>
        </w:rPr>
        <w:t>3. Конечные результаты (социальный и экономический эффект от реализованных мероприятий)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 xml:space="preserve"> 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по вопросам соблюдения обязательных требований и осуществления муниципального контроля.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Экономический эффект от реализованных мероприятий: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 xml:space="preserve">минимизация ресурсных затрат всех участников контрольно-надзорной деятельности за счет снижения административного давления, четкого дифференцирования </w:t>
      </w:r>
      <w:r w:rsidRPr="00095FC3">
        <w:rPr>
          <w:rFonts w:ascii="Times New Roman" w:hAnsi="Times New Roman" w:cs="Times New Roman"/>
          <w:sz w:val="24"/>
          <w:szCs w:val="24"/>
        </w:rPr>
        <w:lastRenderedPageBreak/>
        <w:t>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снижение количества зафиксированных нарушений обязательных требований;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увеличение числа подконтрольных субъектов, включенных в категорию низкого риска и освобожденных от проверок;</w:t>
      </w:r>
    </w:p>
    <w:p w:rsidR="00095FC3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увеличение числа подконтрольных субъектов, вовлеченных в регулярное взаимодействие с органами муниципального контроля (за исключением взаимодействия по вопросам несоблюдения подконтрольными субъектами обязательных требований);</w:t>
      </w:r>
    </w:p>
    <w:p w:rsidR="004D64BE" w:rsidRPr="00095FC3" w:rsidRDefault="00095FC3" w:rsidP="00095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C3">
        <w:rPr>
          <w:rFonts w:ascii="Times New Roman" w:hAnsi="Times New Roman" w:cs="Times New Roman"/>
          <w:sz w:val="24"/>
          <w:szCs w:val="24"/>
        </w:rPr>
        <w:t>повышение уровня доверия подконтрольных субъектов к контрольно - надзорному органу.</w:t>
      </w:r>
    </w:p>
    <w:sectPr w:rsidR="004D64BE" w:rsidRPr="0009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7B94"/>
    <w:multiLevelType w:val="hybridMultilevel"/>
    <w:tmpl w:val="8F0AF7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636B3A"/>
    <w:multiLevelType w:val="multilevel"/>
    <w:tmpl w:val="C2CC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BE439B"/>
    <w:multiLevelType w:val="hybridMultilevel"/>
    <w:tmpl w:val="F72E5770"/>
    <w:lvl w:ilvl="0" w:tplc="C6A6804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3"/>
    <w:rsid w:val="000943B6"/>
    <w:rsid w:val="00095FC3"/>
    <w:rsid w:val="000D71A0"/>
    <w:rsid w:val="000E22F3"/>
    <w:rsid w:val="001D1FF5"/>
    <w:rsid w:val="00205A3E"/>
    <w:rsid w:val="002712FB"/>
    <w:rsid w:val="00470811"/>
    <w:rsid w:val="004D64BE"/>
    <w:rsid w:val="00515B33"/>
    <w:rsid w:val="005639E8"/>
    <w:rsid w:val="008C3E81"/>
    <w:rsid w:val="00AD1F09"/>
    <w:rsid w:val="00D02A72"/>
    <w:rsid w:val="00D27A31"/>
    <w:rsid w:val="00D4792A"/>
    <w:rsid w:val="00D725CD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8A08-2786-4D15-87B2-5E3718D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C3"/>
    <w:pPr>
      <w:ind w:left="720"/>
      <w:contextualSpacing/>
    </w:pPr>
  </w:style>
  <w:style w:type="table" w:styleId="a4">
    <w:name w:val="Table Grid"/>
    <w:basedOn w:val="a1"/>
    <w:uiPriority w:val="39"/>
    <w:rsid w:val="0009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1951-3DAF-42A6-9867-07E95F43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Windows</cp:lastModifiedBy>
  <cp:revision>8</cp:revision>
  <cp:lastPrinted>2020-11-12T10:45:00Z</cp:lastPrinted>
  <dcterms:created xsi:type="dcterms:W3CDTF">2020-10-01T11:56:00Z</dcterms:created>
  <dcterms:modified xsi:type="dcterms:W3CDTF">2020-12-08T11:28:00Z</dcterms:modified>
</cp:coreProperties>
</file>