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68" w:rsidRDefault="005A216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Default="00AF735F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3006990"/>
            <wp:effectExtent l="0" t="0" r="3175" b="3175"/>
            <wp:docPr id="2" name="Рисунок 2" descr="C:\Users\Libary\Documents\Фото 2021\Аймат фото\bd608764-f8fe-4b7a-9146-198f6d6b70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cuments\Фото 2021\Аймат фото\bd608764-f8fe-4b7a-9146-198f6d6b70d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735F" w:rsidRPr="00AB463F" w:rsidRDefault="00AF735F" w:rsidP="00AF735F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120DE8">
        <w:rPr>
          <w:rFonts w:ascii="Times New Roman" w:hAnsi="Times New Roman"/>
          <w:sz w:val="28"/>
          <w:szCs w:val="28"/>
          <w:lang w:val="tt-RU"/>
        </w:rPr>
        <w:t xml:space="preserve">В связи с тем, что 2021 год </w:t>
      </w:r>
      <w:r>
        <w:rPr>
          <w:rFonts w:ascii="Times New Roman" w:hAnsi="Times New Roman"/>
          <w:sz w:val="28"/>
          <w:szCs w:val="28"/>
          <w:lang w:val="tt-RU"/>
        </w:rPr>
        <w:t>объявлен Г</w:t>
      </w:r>
      <w:r w:rsidRPr="00120DE8">
        <w:rPr>
          <w:rFonts w:ascii="Times New Roman" w:hAnsi="Times New Roman"/>
          <w:sz w:val="28"/>
          <w:szCs w:val="28"/>
          <w:lang w:val="tt-RU"/>
        </w:rPr>
        <w:t>одом родного языка и единства народов, в Балтасинской Центральной библиотеке состоялся творческий вечер заместителя председателя Союза писателей Татарстана, заслуженного деятеля искусств РТ, поэта Рамиса Аймата</w:t>
      </w:r>
      <w:r>
        <w:rPr>
          <w:rFonts w:ascii="Times New Roman" w:hAnsi="Times New Roman"/>
          <w:sz w:val="28"/>
          <w:szCs w:val="28"/>
          <w:lang w:val="tt-RU"/>
        </w:rPr>
        <w:t>.Где</w:t>
      </w:r>
      <w:r w:rsidRPr="00120DE8">
        <w:rPr>
          <w:rFonts w:ascii="Times New Roman" w:hAnsi="Times New Roman"/>
          <w:sz w:val="28"/>
          <w:szCs w:val="28"/>
          <w:lang w:val="tt-RU"/>
        </w:rPr>
        <w:t xml:space="preserve"> также приняли участие руководитель научно-методического отдела Национальной библиотеки РТ Низмутдинова Люция Масхудовна и главный библиотекарь этого же отдела Замалиева Зайнаб Абугалиевна.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120DE8">
        <w:rPr>
          <w:rFonts w:ascii="Times New Roman" w:hAnsi="Times New Roman"/>
          <w:sz w:val="28"/>
          <w:szCs w:val="28"/>
          <w:lang w:val="tt-RU"/>
        </w:rPr>
        <w:t xml:space="preserve">Наши читатели и писатели-земляки с нетерпением ждали встречи с замечательным творцом поэзии, автором многих </w:t>
      </w:r>
      <w:r>
        <w:rPr>
          <w:rFonts w:ascii="Times New Roman" w:hAnsi="Times New Roman"/>
          <w:sz w:val="28"/>
          <w:szCs w:val="28"/>
          <w:lang w:val="tt-RU"/>
        </w:rPr>
        <w:t>эстрадных песен -</w:t>
      </w:r>
      <w:r w:rsidRPr="00120DE8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Рамисом Айматом.</w:t>
      </w:r>
      <w:r w:rsidRPr="00120DE8">
        <w:rPr>
          <w:rFonts w:ascii="Times New Roman" w:hAnsi="Times New Roman"/>
          <w:sz w:val="28"/>
          <w:szCs w:val="28"/>
          <w:lang w:val="tt-RU"/>
        </w:rPr>
        <w:t xml:space="preserve"> Мероприятие сопровождалось </w:t>
      </w:r>
      <w:r>
        <w:rPr>
          <w:rFonts w:ascii="Times New Roman" w:hAnsi="Times New Roman"/>
          <w:sz w:val="28"/>
          <w:szCs w:val="28"/>
          <w:lang w:val="tt-RU"/>
        </w:rPr>
        <w:t xml:space="preserve">чтением </w:t>
      </w:r>
      <w:r w:rsidRPr="00120DE8">
        <w:rPr>
          <w:rFonts w:ascii="Times New Roman" w:hAnsi="Times New Roman"/>
          <w:sz w:val="28"/>
          <w:szCs w:val="28"/>
          <w:lang w:val="tt-RU"/>
        </w:rPr>
        <w:t>стих</w:t>
      </w:r>
      <w:r>
        <w:rPr>
          <w:rFonts w:ascii="Times New Roman" w:hAnsi="Times New Roman"/>
          <w:sz w:val="28"/>
          <w:szCs w:val="28"/>
          <w:lang w:val="tt-RU"/>
        </w:rPr>
        <w:t>отворений гостя, а также исполнением песен, написанных на его стихи</w:t>
      </w:r>
      <w:r w:rsidRPr="00120DE8">
        <w:rPr>
          <w:rFonts w:ascii="Times New Roman" w:hAnsi="Times New Roman"/>
          <w:sz w:val="28"/>
          <w:szCs w:val="28"/>
          <w:lang w:val="tt-RU"/>
        </w:rPr>
        <w:t xml:space="preserve">. </w:t>
      </w:r>
      <w:r>
        <w:rPr>
          <w:rFonts w:ascii="Times New Roman" w:hAnsi="Times New Roman"/>
          <w:sz w:val="28"/>
          <w:szCs w:val="28"/>
          <w:lang w:val="tt-RU"/>
        </w:rPr>
        <w:t>А п</w:t>
      </w:r>
      <w:r w:rsidRPr="00120DE8">
        <w:rPr>
          <w:rFonts w:ascii="Times New Roman" w:hAnsi="Times New Roman"/>
          <w:sz w:val="28"/>
          <w:szCs w:val="28"/>
          <w:lang w:val="tt-RU"/>
        </w:rPr>
        <w:t>есни в исполнении</w:t>
      </w:r>
      <w:r>
        <w:rPr>
          <w:rFonts w:ascii="Times New Roman" w:hAnsi="Times New Roman"/>
          <w:sz w:val="28"/>
          <w:szCs w:val="28"/>
          <w:lang w:val="tt-RU"/>
        </w:rPr>
        <w:t xml:space="preserve"> самого </w:t>
      </w:r>
      <w:r w:rsidRPr="00120DE8">
        <w:rPr>
          <w:rFonts w:ascii="Times New Roman" w:hAnsi="Times New Roman"/>
          <w:sz w:val="28"/>
          <w:szCs w:val="28"/>
          <w:lang w:val="tt-RU"/>
        </w:rPr>
        <w:t xml:space="preserve">Рамиса Аймата </w:t>
      </w:r>
      <w:r>
        <w:rPr>
          <w:rFonts w:ascii="Times New Roman" w:hAnsi="Times New Roman"/>
          <w:sz w:val="28"/>
          <w:szCs w:val="28"/>
          <w:lang w:val="tt-RU"/>
        </w:rPr>
        <w:t xml:space="preserve">стали украшением </w:t>
      </w:r>
      <w:r w:rsidRPr="00120DE8">
        <w:rPr>
          <w:rFonts w:ascii="Times New Roman" w:hAnsi="Times New Roman"/>
          <w:sz w:val="28"/>
          <w:szCs w:val="28"/>
          <w:lang w:val="tt-RU"/>
        </w:rPr>
        <w:t>наш</w:t>
      </w:r>
      <w:r>
        <w:rPr>
          <w:rFonts w:ascii="Times New Roman" w:hAnsi="Times New Roman"/>
          <w:sz w:val="28"/>
          <w:szCs w:val="28"/>
          <w:lang w:val="tt-RU"/>
        </w:rPr>
        <w:t>его</w:t>
      </w:r>
      <w:r w:rsidRPr="00120DE8">
        <w:rPr>
          <w:rFonts w:ascii="Times New Roman" w:hAnsi="Times New Roman"/>
          <w:sz w:val="28"/>
          <w:szCs w:val="28"/>
          <w:lang w:val="tt-RU"/>
        </w:rPr>
        <w:t xml:space="preserve"> вечер</w:t>
      </w:r>
      <w:r>
        <w:rPr>
          <w:rFonts w:ascii="Times New Roman" w:hAnsi="Times New Roman"/>
          <w:sz w:val="28"/>
          <w:szCs w:val="28"/>
          <w:lang w:val="tt-RU"/>
        </w:rPr>
        <w:t>а</w:t>
      </w:r>
      <w:r w:rsidRPr="00120DE8">
        <w:rPr>
          <w:rFonts w:ascii="Times New Roman" w:hAnsi="Times New Roman"/>
          <w:sz w:val="28"/>
          <w:szCs w:val="28"/>
          <w:lang w:val="tt-RU"/>
        </w:rPr>
        <w:t>.</w:t>
      </w:r>
    </w:p>
    <w:p w:rsidR="00E7261A" w:rsidRPr="00711EC6" w:rsidRDefault="00E7261A" w:rsidP="0041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val="tt-RU" w:eastAsia="ru-RU"/>
        </w:rPr>
      </w:pPr>
    </w:p>
    <w:sectPr w:rsidR="00E7261A" w:rsidRPr="0071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204A57"/>
    <w:rsid w:val="00324C0C"/>
    <w:rsid w:val="00346388"/>
    <w:rsid w:val="003937E5"/>
    <w:rsid w:val="00415776"/>
    <w:rsid w:val="004B4D35"/>
    <w:rsid w:val="005A2168"/>
    <w:rsid w:val="005D5CB3"/>
    <w:rsid w:val="007107BD"/>
    <w:rsid w:val="00711EC6"/>
    <w:rsid w:val="00772A8B"/>
    <w:rsid w:val="0083010D"/>
    <w:rsid w:val="0088703A"/>
    <w:rsid w:val="008B7FE1"/>
    <w:rsid w:val="00A42BEC"/>
    <w:rsid w:val="00AA1516"/>
    <w:rsid w:val="00AD2EA8"/>
    <w:rsid w:val="00AF735F"/>
    <w:rsid w:val="00B54A7D"/>
    <w:rsid w:val="00B81F8A"/>
    <w:rsid w:val="00DE0C47"/>
    <w:rsid w:val="00E52783"/>
    <w:rsid w:val="00E7261A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32</cp:revision>
  <dcterms:created xsi:type="dcterms:W3CDTF">2021-01-13T13:40:00Z</dcterms:created>
  <dcterms:modified xsi:type="dcterms:W3CDTF">2021-02-20T07:52:00Z</dcterms:modified>
</cp:coreProperties>
</file>