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EE0" w:rsidRPr="00B2040B" w:rsidRDefault="00A83673">
      <w:pPr>
        <w:rPr>
          <w:rFonts w:ascii="Times New Roman" w:hAnsi="Times New Roman" w:cs="Times New Roman"/>
          <w:b/>
          <w:sz w:val="28"/>
          <w:szCs w:val="28"/>
        </w:rPr>
      </w:pPr>
      <w:r w:rsidRPr="00B2040B">
        <w:rPr>
          <w:rFonts w:ascii="Times New Roman" w:hAnsi="Times New Roman" w:cs="Times New Roman"/>
          <w:b/>
          <w:sz w:val="28"/>
          <w:szCs w:val="28"/>
        </w:rPr>
        <w:t xml:space="preserve">Всероссийская перепись населения  пройдет с 1 </w:t>
      </w:r>
      <w:r w:rsidR="00547EE0" w:rsidRPr="00B2040B">
        <w:rPr>
          <w:rFonts w:ascii="Times New Roman" w:hAnsi="Times New Roman" w:cs="Times New Roman"/>
          <w:b/>
          <w:sz w:val="28"/>
          <w:szCs w:val="28"/>
        </w:rPr>
        <w:t>по 30 апреля 2021 года.</w:t>
      </w:r>
    </w:p>
    <w:p w:rsidR="00B2040B" w:rsidRPr="00B2040B" w:rsidRDefault="00547EE0">
      <w:pPr>
        <w:rPr>
          <w:rFonts w:ascii="Times New Roman" w:hAnsi="Times New Roman" w:cs="Times New Roman"/>
          <w:sz w:val="28"/>
          <w:szCs w:val="28"/>
        </w:rPr>
      </w:pPr>
      <w:r w:rsidRPr="00B2040B">
        <w:rPr>
          <w:rFonts w:ascii="Times New Roman" w:hAnsi="Times New Roman" w:cs="Times New Roman"/>
          <w:sz w:val="28"/>
          <w:szCs w:val="28"/>
        </w:rPr>
        <w:t xml:space="preserve">В ходе этих работ составлен организационный план проведения </w:t>
      </w:r>
      <w:r w:rsidR="00A83673" w:rsidRPr="00B2040B">
        <w:rPr>
          <w:rFonts w:ascii="Times New Roman" w:hAnsi="Times New Roman" w:cs="Times New Roman"/>
          <w:sz w:val="28"/>
          <w:szCs w:val="28"/>
        </w:rPr>
        <w:t xml:space="preserve"> </w:t>
      </w:r>
      <w:r w:rsidRPr="00B2040B">
        <w:rPr>
          <w:rFonts w:ascii="Times New Roman" w:hAnsi="Times New Roman" w:cs="Times New Roman"/>
          <w:sz w:val="28"/>
          <w:szCs w:val="28"/>
        </w:rPr>
        <w:t xml:space="preserve">Всероссийской переписи населения 2020 в </w:t>
      </w:r>
      <w:proofErr w:type="spellStart"/>
      <w:r w:rsidRPr="00B2040B">
        <w:rPr>
          <w:rFonts w:ascii="Times New Roman" w:hAnsi="Times New Roman" w:cs="Times New Roman"/>
          <w:sz w:val="28"/>
          <w:szCs w:val="28"/>
        </w:rPr>
        <w:t>Балтасинском</w:t>
      </w:r>
      <w:proofErr w:type="spellEnd"/>
      <w:r w:rsidRPr="00B2040B">
        <w:rPr>
          <w:rFonts w:ascii="Times New Roman" w:hAnsi="Times New Roman" w:cs="Times New Roman"/>
          <w:sz w:val="28"/>
          <w:szCs w:val="28"/>
        </w:rPr>
        <w:t xml:space="preserve"> районе. Согласно установленной средней нормы нагрузки на переписчика – 550 человек, район поделен на 61 счетный участок. В среднем 6 счетных участков </w:t>
      </w:r>
      <w:proofErr w:type="gramStart"/>
      <w:r w:rsidRPr="00B2040B">
        <w:rPr>
          <w:rFonts w:ascii="Times New Roman" w:hAnsi="Times New Roman" w:cs="Times New Roman"/>
          <w:sz w:val="28"/>
          <w:szCs w:val="28"/>
        </w:rPr>
        <w:t>объединены</w:t>
      </w:r>
      <w:proofErr w:type="gramEnd"/>
      <w:r w:rsidRPr="00B2040B">
        <w:rPr>
          <w:rFonts w:ascii="Times New Roman" w:hAnsi="Times New Roman" w:cs="Times New Roman"/>
          <w:sz w:val="28"/>
          <w:szCs w:val="28"/>
        </w:rPr>
        <w:t xml:space="preserve"> в 10 </w:t>
      </w:r>
      <w:r w:rsidR="00D748A8" w:rsidRPr="00B2040B">
        <w:rPr>
          <w:rFonts w:ascii="Times New Roman" w:hAnsi="Times New Roman" w:cs="Times New Roman"/>
          <w:sz w:val="28"/>
          <w:szCs w:val="28"/>
        </w:rPr>
        <w:t>П</w:t>
      </w:r>
      <w:r w:rsidRPr="00B2040B">
        <w:rPr>
          <w:rFonts w:ascii="Times New Roman" w:hAnsi="Times New Roman" w:cs="Times New Roman"/>
          <w:sz w:val="28"/>
          <w:szCs w:val="28"/>
        </w:rPr>
        <w:t>ереписных участков. Для проведения опроса населения вне жилого помещения определены стационарные участки. Предусмотрен 1 стационарный участок на 1 переписной участок.</w:t>
      </w:r>
      <w:r w:rsidR="00D748A8" w:rsidRPr="00B2040B">
        <w:rPr>
          <w:rFonts w:ascii="Times New Roman" w:hAnsi="Times New Roman" w:cs="Times New Roman"/>
          <w:sz w:val="28"/>
          <w:szCs w:val="28"/>
        </w:rPr>
        <w:t xml:space="preserve"> </w:t>
      </w:r>
      <w:r w:rsidRPr="00B2040B">
        <w:rPr>
          <w:rFonts w:ascii="Times New Roman" w:hAnsi="Times New Roman" w:cs="Times New Roman"/>
          <w:sz w:val="28"/>
          <w:szCs w:val="28"/>
        </w:rPr>
        <w:t xml:space="preserve">Переписные участки организованы </w:t>
      </w:r>
      <w:proofErr w:type="gramStart"/>
      <w:r w:rsidRPr="00B2040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2040B" w:rsidRPr="00B2040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2040B" w:rsidRPr="00B2040B" w:rsidRDefault="00547EE0">
      <w:pPr>
        <w:rPr>
          <w:rFonts w:ascii="Times New Roman" w:hAnsi="Times New Roman" w:cs="Times New Roman"/>
          <w:sz w:val="28"/>
          <w:szCs w:val="28"/>
        </w:rPr>
      </w:pPr>
      <w:r w:rsidRPr="00B2040B">
        <w:rPr>
          <w:rFonts w:ascii="Times New Roman" w:hAnsi="Times New Roman" w:cs="Times New Roman"/>
          <w:sz w:val="28"/>
          <w:szCs w:val="28"/>
        </w:rPr>
        <w:t xml:space="preserve"> </w:t>
      </w:r>
      <w:r w:rsidR="00D04064" w:rsidRPr="00D04064">
        <w:rPr>
          <w:rFonts w:ascii="Times New Roman" w:hAnsi="Times New Roman" w:cs="Times New Roman"/>
          <w:sz w:val="28"/>
          <w:szCs w:val="28"/>
        </w:rPr>
        <w:t xml:space="preserve">- </w:t>
      </w:r>
      <w:r w:rsidRPr="00B2040B">
        <w:rPr>
          <w:rFonts w:ascii="Times New Roman" w:hAnsi="Times New Roman" w:cs="Times New Roman"/>
          <w:sz w:val="28"/>
          <w:szCs w:val="28"/>
        </w:rPr>
        <w:t>с.</w:t>
      </w:r>
      <w:r w:rsidR="00D04064" w:rsidRPr="00D04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40B">
        <w:rPr>
          <w:rFonts w:ascii="Times New Roman" w:hAnsi="Times New Roman" w:cs="Times New Roman"/>
          <w:sz w:val="28"/>
          <w:szCs w:val="28"/>
        </w:rPr>
        <w:t>Кугунур</w:t>
      </w:r>
      <w:proofErr w:type="spellEnd"/>
      <w:r w:rsidR="00D04064">
        <w:rPr>
          <w:rFonts w:ascii="Times New Roman" w:hAnsi="Times New Roman" w:cs="Times New Roman"/>
          <w:sz w:val="28"/>
          <w:szCs w:val="28"/>
        </w:rPr>
        <w:t>;</w:t>
      </w:r>
      <w:r w:rsidRPr="00B204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40B" w:rsidRPr="00B2040B" w:rsidRDefault="00D04064">
      <w:pPr>
        <w:rPr>
          <w:rFonts w:ascii="Times New Roman" w:hAnsi="Times New Roman" w:cs="Times New Roman"/>
          <w:sz w:val="28"/>
          <w:szCs w:val="28"/>
        </w:rPr>
      </w:pPr>
      <w:r w:rsidRPr="00D04064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547EE0" w:rsidRPr="00B2040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47EE0" w:rsidRPr="00B2040B">
        <w:rPr>
          <w:rFonts w:ascii="Times New Roman" w:hAnsi="Times New Roman" w:cs="Times New Roman"/>
          <w:sz w:val="28"/>
          <w:szCs w:val="28"/>
        </w:rPr>
        <w:t>.</w:t>
      </w:r>
      <w:r w:rsidRPr="00D04064">
        <w:rPr>
          <w:rFonts w:ascii="Times New Roman" w:hAnsi="Times New Roman" w:cs="Times New Roman"/>
          <w:sz w:val="28"/>
          <w:szCs w:val="28"/>
        </w:rPr>
        <w:t xml:space="preserve"> </w:t>
      </w:r>
      <w:r w:rsidR="00547EE0" w:rsidRPr="00B2040B">
        <w:rPr>
          <w:rFonts w:ascii="Times New Roman" w:hAnsi="Times New Roman" w:cs="Times New Roman"/>
          <w:sz w:val="28"/>
          <w:szCs w:val="28"/>
        </w:rPr>
        <w:t>Ципья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547EE0" w:rsidRPr="00B204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40B" w:rsidRPr="00B2040B" w:rsidRDefault="00D04064">
      <w:pPr>
        <w:rPr>
          <w:rFonts w:ascii="Times New Roman" w:hAnsi="Times New Roman" w:cs="Times New Roman"/>
          <w:sz w:val="28"/>
          <w:szCs w:val="28"/>
        </w:rPr>
      </w:pPr>
      <w:r w:rsidRPr="00D04064">
        <w:rPr>
          <w:rFonts w:ascii="Times New Roman" w:hAnsi="Times New Roman" w:cs="Times New Roman"/>
          <w:sz w:val="28"/>
          <w:szCs w:val="28"/>
        </w:rPr>
        <w:t xml:space="preserve"> - </w:t>
      </w:r>
      <w:r w:rsidR="00547EE0" w:rsidRPr="00B2040B">
        <w:rPr>
          <w:rFonts w:ascii="Times New Roman" w:hAnsi="Times New Roman" w:cs="Times New Roman"/>
          <w:sz w:val="28"/>
          <w:szCs w:val="28"/>
        </w:rPr>
        <w:t>с.</w:t>
      </w:r>
      <w:r w:rsidRPr="00D04064">
        <w:rPr>
          <w:rFonts w:ascii="Times New Roman" w:hAnsi="Times New Roman" w:cs="Times New Roman"/>
          <w:sz w:val="28"/>
          <w:szCs w:val="28"/>
        </w:rPr>
        <w:t xml:space="preserve"> </w:t>
      </w:r>
      <w:r w:rsidR="00547EE0" w:rsidRPr="00B2040B">
        <w:rPr>
          <w:rFonts w:ascii="Times New Roman" w:hAnsi="Times New Roman" w:cs="Times New Roman"/>
          <w:sz w:val="28"/>
          <w:szCs w:val="28"/>
        </w:rPr>
        <w:t>Нижняя Сосна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040B" w:rsidRPr="00B2040B" w:rsidRDefault="00D04064">
      <w:pPr>
        <w:rPr>
          <w:rFonts w:ascii="Times New Roman" w:hAnsi="Times New Roman" w:cs="Times New Roman"/>
          <w:sz w:val="28"/>
          <w:szCs w:val="28"/>
        </w:rPr>
      </w:pPr>
      <w:r w:rsidRPr="00D04064">
        <w:rPr>
          <w:rFonts w:ascii="Times New Roman" w:hAnsi="Times New Roman" w:cs="Times New Roman"/>
          <w:sz w:val="28"/>
          <w:szCs w:val="28"/>
        </w:rPr>
        <w:t xml:space="preserve"> - </w:t>
      </w:r>
      <w:r w:rsidR="00547EE0" w:rsidRPr="00B2040B">
        <w:rPr>
          <w:rFonts w:ascii="Times New Roman" w:hAnsi="Times New Roman" w:cs="Times New Roman"/>
          <w:sz w:val="28"/>
          <w:szCs w:val="28"/>
        </w:rPr>
        <w:t>с</w:t>
      </w:r>
      <w:r w:rsidRPr="00D04064">
        <w:rPr>
          <w:rFonts w:ascii="Times New Roman" w:hAnsi="Times New Roman" w:cs="Times New Roman"/>
          <w:sz w:val="28"/>
          <w:szCs w:val="28"/>
        </w:rPr>
        <w:t>.</w:t>
      </w:r>
      <w:r w:rsidR="00547EE0" w:rsidRPr="00B20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E0" w:rsidRPr="00B2040B">
        <w:rPr>
          <w:rFonts w:ascii="Times New Roman" w:hAnsi="Times New Roman" w:cs="Times New Roman"/>
          <w:sz w:val="28"/>
          <w:szCs w:val="28"/>
        </w:rPr>
        <w:t>Карадуван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="00547EE0" w:rsidRPr="00B204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41F" w:rsidRDefault="00D04064">
      <w:pPr>
        <w:rPr>
          <w:rFonts w:ascii="Times New Roman" w:hAnsi="Times New Roman" w:cs="Times New Roman"/>
          <w:sz w:val="28"/>
          <w:szCs w:val="28"/>
        </w:rPr>
      </w:pPr>
      <w:r w:rsidRPr="00D04064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547EE0" w:rsidRPr="00B2040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47EE0" w:rsidRPr="00B2040B">
        <w:rPr>
          <w:rFonts w:ascii="Times New Roman" w:hAnsi="Times New Roman" w:cs="Times New Roman"/>
          <w:sz w:val="28"/>
          <w:szCs w:val="28"/>
        </w:rPr>
        <w:t>. Норма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547EE0" w:rsidRPr="00B204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40B" w:rsidRPr="00B2040B" w:rsidRDefault="00D04064">
      <w:pPr>
        <w:rPr>
          <w:rFonts w:ascii="Times New Roman" w:hAnsi="Times New Roman" w:cs="Times New Roman"/>
          <w:sz w:val="28"/>
          <w:szCs w:val="28"/>
        </w:rPr>
      </w:pPr>
      <w:r w:rsidRPr="00D04064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547EE0" w:rsidRPr="00B2040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47EE0" w:rsidRPr="00B2040B">
        <w:rPr>
          <w:rFonts w:ascii="Times New Roman" w:hAnsi="Times New Roman" w:cs="Times New Roman"/>
          <w:sz w:val="28"/>
          <w:szCs w:val="28"/>
        </w:rPr>
        <w:t xml:space="preserve">. Старая </w:t>
      </w:r>
      <w:proofErr w:type="spellStart"/>
      <w:r w:rsidR="006407A5" w:rsidRPr="00B2040B">
        <w:rPr>
          <w:rFonts w:ascii="Times New Roman" w:hAnsi="Times New Roman" w:cs="Times New Roman"/>
          <w:sz w:val="28"/>
          <w:szCs w:val="28"/>
        </w:rPr>
        <w:t>С</w:t>
      </w:r>
      <w:r w:rsidR="00547EE0" w:rsidRPr="00B2040B">
        <w:rPr>
          <w:rFonts w:ascii="Times New Roman" w:hAnsi="Times New Roman" w:cs="Times New Roman"/>
          <w:sz w:val="28"/>
          <w:szCs w:val="28"/>
        </w:rPr>
        <w:t>алаусь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="00547EE0" w:rsidRPr="00B204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40B" w:rsidRPr="00B2040B" w:rsidRDefault="00D04064">
      <w:pPr>
        <w:rPr>
          <w:rFonts w:ascii="Times New Roman" w:hAnsi="Times New Roman" w:cs="Times New Roman"/>
          <w:sz w:val="28"/>
          <w:szCs w:val="28"/>
        </w:rPr>
      </w:pPr>
      <w:r w:rsidRPr="00D040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 w:rsidR="00547EE0" w:rsidRPr="00B2040B">
        <w:rPr>
          <w:rFonts w:ascii="Times New Roman" w:hAnsi="Times New Roman" w:cs="Times New Roman"/>
          <w:sz w:val="28"/>
          <w:szCs w:val="28"/>
        </w:rPr>
        <w:t>дер</w:t>
      </w:r>
      <w:proofErr w:type="gramEnd"/>
      <w:r w:rsidR="00547EE0" w:rsidRPr="00B2040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7EE0" w:rsidRPr="00B2040B">
        <w:rPr>
          <w:rFonts w:ascii="Times New Roman" w:hAnsi="Times New Roman" w:cs="Times New Roman"/>
          <w:sz w:val="28"/>
          <w:szCs w:val="28"/>
        </w:rPr>
        <w:t>Бурнак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="00547EE0" w:rsidRPr="00B204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40B" w:rsidRPr="00B2040B" w:rsidRDefault="00D040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547EE0" w:rsidRPr="00B2040B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547EE0" w:rsidRPr="00B2040B">
        <w:rPr>
          <w:rFonts w:ascii="Times New Roman" w:hAnsi="Times New Roman" w:cs="Times New Roman"/>
          <w:sz w:val="28"/>
          <w:szCs w:val="28"/>
        </w:rPr>
        <w:t>Нуринер</w:t>
      </w:r>
      <w:proofErr w:type="spellEnd"/>
      <w:r w:rsidR="00547EE0" w:rsidRPr="00B204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702" w:rsidRPr="00B2040B" w:rsidRDefault="00547EE0">
      <w:pPr>
        <w:rPr>
          <w:rFonts w:ascii="Times New Roman" w:hAnsi="Times New Roman" w:cs="Times New Roman"/>
          <w:sz w:val="28"/>
          <w:szCs w:val="28"/>
        </w:rPr>
      </w:pPr>
      <w:r w:rsidRPr="00B2040B">
        <w:rPr>
          <w:rFonts w:ascii="Times New Roman" w:hAnsi="Times New Roman" w:cs="Times New Roman"/>
          <w:sz w:val="28"/>
          <w:szCs w:val="28"/>
        </w:rPr>
        <w:t xml:space="preserve">и 2 участка в </w:t>
      </w:r>
      <w:proofErr w:type="spellStart"/>
      <w:r w:rsidRPr="00B2040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B2040B">
        <w:rPr>
          <w:rFonts w:ascii="Times New Roman" w:hAnsi="Times New Roman" w:cs="Times New Roman"/>
          <w:sz w:val="28"/>
          <w:szCs w:val="28"/>
        </w:rPr>
        <w:t xml:space="preserve"> Балтаси</w:t>
      </w:r>
      <w:r w:rsidR="00280702" w:rsidRPr="00B2040B">
        <w:rPr>
          <w:rFonts w:ascii="Times New Roman" w:hAnsi="Times New Roman" w:cs="Times New Roman"/>
          <w:sz w:val="28"/>
          <w:szCs w:val="28"/>
        </w:rPr>
        <w:t xml:space="preserve"> (1 участок – в МФЦ). В основном все будут расположены в зданиях сельских поселении.</w:t>
      </w:r>
    </w:p>
    <w:p w:rsidR="00D748A8" w:rsidRPr="00B2040B" w:rsidRDefault="00280702">
      <w:pPr>
        <w:rPr>
          <w:rFonts w:ascii="Times New Roman" w:hAnsi="Times New Roman" w:cs="Times New Roman"/>
          <w:sz w:val="28"/>
          <w:szCs w:val="28"/>
        </w:rPr>
      </w:pPr>
      <w:r w:rsidRPr="00B2040B">
        <w:rPr>
          <w:rFonts w:ascii="Times New Roman" w:hAnsi="Times New Roman" w:cs="Times New Roman"/>
          <w:sz w:val="28"/>
          <w:szCs w:val="28"/>
        </w:rPr>
        <w:t xml:space="preserve">Сбор сведений о населении при проведении </w:t>
      </w:r>
      <w:r w:rsidR="00547EE0" w:rsidRPr="00B2040B">
        <w:rPr>
          <w:rFonts w:ascii="Times New Roman" w:hAnsi="Times New Roman" w:cs="Times New Roman"/>
          <w:sz w:val="28"/>
          <w:szCs w:val="28"/>
        </w:rPr>
        <w:t xml:space="preserve"> </w:t>
      </w:r>
      <w:r w:rsidRPr="00B2040B">
        <w:rPr>
          <w:rFonts w:ascii="Times New Roman" w:hAnsi="Times New Roman" w:cs="Times New Roman"/>
          <w:sz w:val="28"/>
          <w:szCs w:val="28"/>
        </w:rPr>
        <w:t>Всероссийской переписи населения 2020</w:t>
      </w:r>
      <w:r w:rsidR="00D748A8" w:rsidRPr="00B2040B">
        <w:rPr>
          <w:rFonts w:ascii="Times New Roman" w:hAnsi="Times New Roman" w:cs="Times New Roman"/>
          <w:sz w:val="28"/>
          <w:szCs w:val="28"/>
        </w:rPr>
        <w:t xml:space="preserve"> </w:t>
      </w:r>
      <w:r w:rsidRPr="00B2040B">
        <w:rPr>
          <w:rFonts w:ascii="Times New Roman" w:hAnsi="Times New Roman" w:cs="Times New Roman"/>
          <w:sz w:val="28"/>
          <w:szCs w:val="28"/>
        </w:rPr>
        <w:t xml:space="preserve"> будет осуществляться специально привлекаемыми для выполнени</w:t>
      </w:r>
      <w:r w:rsidR="00C226FD" w:rsidRPr="00B2040B">
        <w:rPr>
          <w:rFonts w:ascii="Times New Roman" w:hAnsi="Times New Roman" w:cs="Times New Roman"/>
          <w:sz w:val="28"/>
          <w:szCs w:val="28"/>
        </w:rPr>
        <w:t>я</w:t>
      </w:r>
      <w:r w:rsidRPr="00B2040B">
        <w:rPr>
          <w:rFonts w:ascii="Times New Roman" w:hAnsi="Times New Roman" w:cs="Times New Roman"/>
          <w:sz w:val="28"/>
          <w:szCs w:val="28"/>
        </w:rPr>
        <w:t xml:space="preserve"> этих работ физическими лицами: контролерами полевого уровня и переписчиками счетных и стационарных участков</w:t>
      </w:r>
      <w:r w:rsidR="00C226FD" w:rsidRPr="00B2040B">
        <w:rPr>
          <w:rFonts w:ascii="Times New Roman" w:hAnsi="Times New Roman" w:cs="Times New Roman"/>
          <w:sz w:val="28"/>
          <w:szCs w:val="28"/>
        </w:rPr>
        <w:t>. Для проведения переписи в нашем районе необходимо привлечь следующий переписной персонал: 61 переписчиков счетных участков, 10</w:t>
      </w:r>
      <w:r w:rsidR="00D748A8" w:rsidRPr="00B2040B">
        <w:rPr>
          <w:rFonts w:ascii="Times New Roman" w:hAnsi="Times New Roman" w:cs="Times New Roman"/>
          <w:sz w:val="28"/>
          <w:szCs w:val="28"/>
        </w:rPr>
        <w:t xml:space="preserve"> </w:t>
      </w:r>
      <w:r w:rsidR="00C226FD" w:rsidRPr="00B2040B">
        <w:rPr>
          <w:rFonts w:ascii="Times New Roman" w:hAnsi="Times New Roman" w:cs="Times New Roman"/>
          <w:sz w:val="28"/>
          <w:szCs w:val="28"/>
        </w:rPr>
        <w:t>контролеров полевого уровня, 10 переписчиков стационарных участков. Кроме этого необходимо предусмотреть 15% резерв для оперативной замены переписного персонала</w:t>
      </w:r>
      <w:r w:rsidR="00D748A8" w:rsidRPr="00B2040B">
        <w:rPr>
          <w:rFonts w:ascii="Times New Roman" w:hAnsi="Times New Roman" w:cs="Times New Roman"/>
          <w:sz w:val="28"/>
          <w:szCs w:val="28"/>
        </w:rPr>
        <w:t xml:space="preserve"> - </w:t>
      </w:r>
      <w:r w:rsidR="00C226FD" w:rsidRPr="00B2040B">
        <w:rPr>
          <w:rFonts w:ascii="Times New Roman" w:hAnsi="Times New Roman" w:cs="Times New Roman"/>
          <w:sz w:val="28"/>
          <w:szCs w:val="28"/>
        </w:rPr>
        <w:t xml:space="preserve"> это 2 контролера полевого уровня и  11</w:t>
      </w:r>
      <w:r w:rsidR="00D748A8" w:rsidRPr="00B2040B">
        <w:rPr>
          <w:rFonts w:ascii="Times New Roman" w:hAnsi="Times New Roman" w:cs="Times New Roman"/>
          <w:sz w:val="28"/>
          <w:szCs w:val="28"/>
        </w:rPr>
        <w:t xml:space="preserve"> переписчиков. Всего необходимо привлечь 81 человек, с учетом резерва – 94 человек. В настоящее время основной переписной персонал подобран, а резервный переписной персонал не до конца.</w:t>
      </w:r>
    </w:p>
    <w:p w:rsidR="00D65B34" w:rsidRPr="00A83673" w:rsidRDefault="00D748A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D65B34" w:rsidRPr="00A83673" w:rsidSect="00D65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83673"/>
    <w:rsid w:val="00280702"/>
    <w:rsid w:val="00402BC4"/>
    <w:rsid w:val="00547EE0"/>
    <w:rsid w:val="006407A5"/>
    <w:rsid w:val="0095341F"/>
    <w:rsid w:val="00A83673"/>
    <w:rsid w:val="00B2040B"/>
    <w:rsid w:val="00C226FD"/>
    <w:rsid w:val="00D04064"/>
    <w:rsid w:val="00D65B34"/>
    <w:rsid w:val="00D748A8"/>
    <w:rsid w:val="00F9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Татарстанстат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балтаси198</dc:creator>
  <cp:keywords/>
  <dc:description/>
  <cp:lastModifiedBy>балтаси198</cp:lastModifiedBy>
  <cp:revision>4</cp:revision>
  <cp:lastPrinted>2021-01-19T07:29:00Z</cp:lastPrinted>
  <dcterms:created xsi:type="dcterms:W3CDTF">2021-01-15T08:49:00Z</dcterms:created>
  <dcterms:modified xsi:type="dcterms:W3CDTF">2021-01-28T13:42:00Z</dcterms:modified>
</cp:coreProperties>
</file>