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5F2AC0" w:rsidRPr="006E3C68" w:rsidTr="00414673">
        <w:trPr>
          <w:trHeight w:val="1071"/>
          <w:jc w:val="center"/>
        </w:trPr>
        <w:tc>
          <w:tcPr>
            <w:tcW w:w="4257" w:type="dxa"/>
            <w:hideMark/>
          </w:tcPr>
          <w:p w:rsidR="005F2AC0" w:rsidRPr="006E3C68" w:rsidRDefault="005F2AC0" w:rsidP="009A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6E3C68"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  <w:t xml:space="preserve">БАЛТАСИНСКИЙ РАЙОННЫЙ </w:t>
            </w:r>
          </w:p>
          <w:p w:rsidR="005F2AC0" w:rsidRPr="006E3C68" w:rsidRDefault="005F2AC0" w:rsidP="009A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6E3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</w:t>
            </w:r>
          </w:p>
          <w:p w:rsidR="005F2AC0" w:rsidRPr="006E3C68" w:rsidRDefault="005F2AC0" w:rsidP="009A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C68">
              <w:rPr>
                <w:rFonts w:ascii="Arial" w:eastAsia="Times New Roman" w:hAnsi="Arial" w:cs="Arial"/>
                <w:caps/>
                <w:sz w:val="24"/>
                <w:szCs w:val="24"/>
                <w:lang w:val="be-BY" w:eastAsia="ru-RU"/>
              </w:rPr>
              <w:t xml:space="preserve"> </w:t>
            </w:r>
            <w:r w:rsidRPr="006E3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5F2AC0" w:rsidRPr="006E3C68" w:rsidRDefault="005F2AC0" w:rsidP="009A4175">
            <w:pPr>
              <w:spacing w:after="0" w:line="240" w:lineRule="auto"/>
              <w:ind w:left="-18"/>
              <w:jc w:val="center"/>
              <w:rPr>
                <w:rFonts w:ascii="Arial" w:eastAsia="Times New Roman" w:hAnsi="Arial" w:cs="Arial"/>
                <w:bCs/>
                <w:caps/>
                <w:sz w:val="24"/>
                <w:szCs w:val="24"/>
                <w:lang w:val="en-US" w:eastAsia="ru-RU"/>
              </w:rPr>
            </w:pPr>
            <w:r w:rsidRPr="006E3C68">
              <w:rPr>
                <w:rFonts w:ascii="Arial" w:eastAsia="Times New Roman" w:hAnsi="Arial" w:cs="Arial"/>
                <w:caps/>
                <w:noProof/>
                <w:sz w:val="24"/>
                <w:szCs w:val="24"/>
                <w:lang w:eastAsia="ru-RU"/>
              </w:rPr>
              <w:t xml:space="preserve"> </w:t>
            </w:r>
            <w:r w:rsidRPr="006E3C68">
              <w:rPr>
                <w:rFonts w:ascii="Arial" w:eastAsia="Times New Roman" w:hAnsi="Arial" w:cs="Arial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4BEC5" wp14:editId="7EB77523">
                  <wp:extent cx="659130" cy="82931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5F2AC0" w:rsidRPr="006E3C68" w:rsidRDefault="005F2AC0" w:rsidP="009A4175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ТАТАРСТАН РЕСПУБЛИКАСЫ</w:t>
            </w:r>
          </w:p>
          <w:p w:rsidR="005F2AC0" w:rsidRPr="006E3C68" w:rsidRDefault="005F2AC0" w:rsidP="009A4175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БАЛТАЧ  РАЙОН</w:t>
            </w:r>
          </w:p>
          <w:p w:rsidR="005F2AC0" w:rsidRPr="006E3C68" w:rsidRDefault="005F2AC0" w:rsidP="009A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3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БАШКАРМА  КОМИТЕТЫ</w:t>
            </w:r>
          </w:p>
        </w:tc>
      </w:tr>
      <w:tr w:rsidR="005F2AC0" w:rsidRPr="006E3C68" w:rsidTr="00414673">
        <w:trPr>
          <w:trHeight w:val="70"/>
          <w:jc w:val="center"/>
        </w:trPr>
        <w:tc>
          <w:tcPr>
            <w:tcW w:w="4257" w:type="dxa"/>
          </w:tcPr>
          <w:p w:rsidR="005F2AC0" w:rsidRPr="006E3C68" w:rsidRDefault="005F2AC0" w:rsidP="009A4175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5F2AC0" w:rsidRPr="006E3C68" w:rsidRDefault="005F2AC0" w:rsidP="009A4175">
            <w:pPr>
              <w:spacing w:after="0" w:line="240" w:lineRule="auto"/>
              <w:rPr>
                <w:rFonts w:ascii="Arial" w:eastAsia="Times New Roman" w:hAnsi="Arial" w:cs="Arial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hideMark/>
          </w:tcPr>
          <w:p w:rsidR="005F2AC0" w:rsidRPr="006E3C68" w:rsidRDefault="005F2AC0" w:rsidP="009A4175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F2AC0" w:rsidRPr="006E3C68" w:rsidTr="00414673">
        <w:trPr>
          <w:trHeight w:val="273"/>
          <w:jc w:val="center"/>
        </w:trPr>
        <w:tc>
          <w:tcPr>
            <w:tcW w:w="9632" w:type="dxa"/>
            <w:gridSpan w:val="3"/>
          </w:tcPr>
          <w:p w:rsidR="005F2AC0" w:rsidRPr="006E3C68" w:rsidRDefault="005F2AC0" w:rsidP="009A4175">
            <w:pPr>
              <w:spacing w:after="0" w:line="240" w:lineRule="auto"/>
              <w:ind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C6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5BD4B" wp14:editId="600BD09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65626</wp:posOffset>
                      </wp:positionV>
                      <wp:extent cx="6131560" cy="635"/>
                      <wp:effectExtent l="0" t="0" r="21590" b="374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35pt;margin-top:5.15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" strokeweight="1.5pt"/>
                  </w:pict>
                </mc:Fallback>
              </mc:AlternateContent>
            </w:r>
          </w:p>
        </w:tc>
      </w:tr>
    </w:tbl>
    <w:p w:rsidR="005F2AC0" w:rsidRPr="006E3C68" w:rsidRDefault="005F2AC0" w:rsidP="009A417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108" w:tblpY="193"/>
        <w:tblW w:w="9672" w:type="dxa"/>
        <w:tblLook w:val="04A0" w:firstRow="1" w:lastRow="0" w:firstColumn="1" w:lastColumn="0" w:noHBand="0" w:noVBand="1"/>
      </w:tblPr>
      <w:tblGrid>
        <w:gridCol w:w="4390"/>
        <w:gridCol w:w="1134"/>
        <w:gridCol w:w="4148"/>
      </w:tblGrid>
      <w:tr w:rsidR="005F2AC0" w:rsidRPr="006E3C68" w:rsidTr="007F50B4">
        <w:trPr>
          <w:trHeight w:val="315"/>
        </w:trPr>
        <w:tc>
          <w:tcPr>
            <w:tcW w:w="4390" w:type="dxa"/>
          </w:tcPr>
          <w:p w:rsidR="005F2AC0" w:rsidRPr="006E3C68" w:rsidRDefault="005F2AC0" w:rsidP="009A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1134" w:type="dxa"/>
          </w:tcPr>
          <w:p w:rsidR="005F2AC0" w:rsidRPr="006E3C68" w:rsidRDefault="005F2AC0" w:rsidP="009A4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F2AC0" w:rsidRPr="006E3C68" w:rsidRDefault="005F2AC0" w:rsidP="009A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5F2AC0" w:rsidRPr="006E3C68" w:rsidRDefault="005F2AC0" w:rsidP="009A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КАРАР</w:t>
            </w:r>
          </w:p>
        </w:tc>
      </w:tr>
      <w:tr w:rsidR="005F2AC0" w:rsidRPr="006E3C68" w:rsidTr="007F50B4">
        <w:trPr>
          <w:trHeight w:val="266"/>
        </w:trPr>
        <w:tc>
          <w:tcPr>
            <w:tcW w:w="4390" w:type="dxa"/>
            <w:hideMark/>
          </w:tcPr>
          <w:p w:rsidR="005F2AC0" w:rsidRPr="006E3C68" w:rsidRDefault="005F2AC0" w:rsidP="006E3C6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6E3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</w:t>
            </w:r>
            <w:r w:rsidR="00F162ED" w:rsidRPr="006E3C68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29</w:t>
            </w:r>
            <w:r w:rsidRPr="006E3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_» </w:t>
            </w:r>
            <w:r w:rsidR="007F3368" w:rsidRPr="006E3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  <w:r w:rsidR="00F162ED" w:rsidRPr="006E3C68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08</w:t>
            </w:r>
            <w:r w:rsidRPr="006E3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  201</w:t>
            </w:r>
            <w:r w:rsidR="006C220E" w:rsidRPr="006E3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6E3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</w:tcPr>
          <w:p w:rsidR="005F2AC0" w:rsidRPr="006E3C68" w:rsidRDefault="005F2AC0" w:rsidP="009A4175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  <w:hideMark/>
          </w:tcPr>
          <w:p w:rsidR="005F2AC0" w:rsidRPr="006E3C68" w:rsidRDefault="005F2AC0" w:rsidP="00F16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_</w:t>
            </w:r>
            <w:r w:rsidR="00F162ED" w:rsidRPr="006E3C68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289</w:t>
            </w:r>
            <w:r w:rsidRPr="006E3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r w:rsidRPr="006E3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</w:tr>
    </w:tbl>
    <w:p w:rsidR="00D06EBE" w:rsidRPr="006E3C68" w:rsidRDefault="00D06EBE" w:rsidP="009A417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F50B4" w:rsidRPr="006E3C68" w:rsidRDefault="007F50B4" w:rsidP="009A417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6E3C68">
        <w:rPr>
          <w:rFonts w:ascii="Arial" w:hAnsi="Arial" w:cs="Arial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в </w:t>
      </w:r>
      <w:proofErr w:type="spellStart"/>
      <w:r w:rsidRPr="006E3C68">
        <w:rPr>
          <w:rFonts w:ascii="Arial" w:hAnsi="Arial" w:cs="Arial"/>
          <w:b w:val="0"/>
          <w:sz w:val="24"/>
          <w:szCs w:val="24"/>
        </w:rPr>
        <w:t>Балтасинском</w:t>
      </w:r>
      <w:proofErr w:type="spellEnd"/>
      <w:r w:rsidRPr="006E3C68">
        <w:rPr>
          <w:rFonts w:ascii="Arial" w:hAnsi="Arial" w:cs="Arial"/>
          <w:b w:val="0"/>
          <w:sz w:val="24"/>
          <w:szCs w:val="24"/>
        </w:rPr>
        <w:t xml:space="preserve"> муниципальном районе Республики Татарстан </w:t>
      </w:r>
    </w:p>
    <w:p w:rsidR="00D06EBE" w:rsidRPr="006E3C68" w:rsidRDefault="00D06EBE" w:rsidP="009A417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F50B4" w:rsidRPr="006E3C68" w:rsidRDefault="007F50B4" w:rsidP="009A417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E3C68">
        <w:rPr>
          <w:sz w:val="24"/>
          <w:szCs w:val="24"/>
        </w:rPr>
        <w:t xml:space="preserve">В соответствии с </w:t>
      </w:r>
      <w:hyperlink r:id="rId8" w:history="1">
        <w:r w:rsidRPr="006E3C68">
          <w:rPr>
            <w:rStyle w:val="a6"/>
            <w:color w:val="auto"/>
            <w:sz w:val="24"/>
            <w:szCs w:val="24"/>
            <w:u w:val="none"/>
          </w:rPr>
          <w:t>Конституцией</w:t>
        </w:r>
      </w:hyperlink>
      <w:r w:rsidRPr="006E3C68">
        <w:rPr>
          <w:sz w:val="24"/>
          <w:szCs w:val="24"/>
        </w:rPr>
        <w:t xml:space="preserve"> Российской Федерации, Федеральным </w:t>
      </w:r>
      <w:hyperlink r:id="rId9" w:history="1">
        <w:r w:rsidRPr="006E3C68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Pr="006E3C68">
        <w:rPr>
          <w:sz w:val="24"/>
          <w:szCs w:val="24"/>
        </w:rPr>
        <w:t xml:space="preserve"> от 06.10.2003 N 131 (с изменениями на 30.03.2015) "Об общих принципах организации местного самоуправления в Российской Федерации", Федеральным </w:t>
      </w:r>
      <w:hyperlink r:id="rId10" w:history="1">
        <w:r w:rsidRPr="006E3C68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Pr="006E3C68">
        <w:rPr>
          <w:sz w:val="24"/>
          <w:szCs w:val="24"/>
        </w:rPr>
        <w:t xml:space="preserve"> от 27.07.2010 N 210-ФЗ (с изменениями на 31.12.2014) "Об организации предоставления государственных и муниципальных услуг", Федеральным </w:t>
      </w:r>
      <w:hyperlink r:id="rId11" w:history="1">
        <w:r w:rsidRPr="006E3C68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Pr="006E3C68">
        <w:rPr>
          <w:sz w:val="24"/>
          <w:szCs w:val="24"/>
        </w:rPr>
        <w:t xml:space="preserve"> от 29.12.2012 N 273 "Об образовании в Российской Федерации", </w:t>
      </w:r>
      <w:hyperlink r:id="rId12" w:history="1">
        <w:r w:rsidRPr="006E3C68">
          <w:rPr>
            <w:rStyle w:val="a6"/>
            <w:color w:val="auto"/>
            <w:sz w:val="24"/>
            <w:szCs w:val="24"/>
            <w:u w:val="none"/>
          </w:rPr>
          <w:t>Постановлением</w:t>
        </w:r>
      </w:hyperlink>
      <w:r w:rsidRPr="006E3C68">
        <w:rPr>
          <w:sz w:val="24"/>
          <w:szCs w:val="24"/>
        </w:rPr>
        <w:t xml:space="preserve"> Кабинета Министров Республики Татарстан от 01.03.2011</w:t>
      </w:r>
      <w:proofErr w:type="gramEnd"/>
      <w:r w:rsidRPr="006E3C68">
        <w:rPr>
          <w:sz w:val="24"/>
          <w:szCs w:val="24"/>
        </w:rPr>
        <w:t xml:space="preserve"> </w:t>
      </w:r>
      <w:proofErr w:type="gramStart"/>
      <w:r w:rsidRPr="006E3C68">
        <w:rPr>
          <w:sz w:val="24"/>
          <w:szCs w:val="24"/>
        </w:rPr>
        <w:t>N 165 "О мерах по развитию системы образования в Республике Татарстан", Приказом Министерства образования и науки РТ от 09.06.2017 N под-1049/17 "О внесении изменений в примерную форму административного регламента предоставления муниципальной услуги "Постановка на учет и зачисление детей в образовательные организации, реализующие основную общеобразовательную программ) дошкольного образования (детские сады)", утвержденную Приказом Министерства образования и науки Республики Татарстан от 10.03.2015</w:t>
      </w:r>
      <w:proofErr w:type="gramEnd"/>
      <w:r w:rsidRPr="006E3C68">
        <w:rPr>
          <w:sz w:val="24"/>
          <w:szCs w:val="24"/>
        </w:rPr>
        <w:t xml:space="preserve"> N под-1389/15, </w:t>
      </w:r>
      <w:proofErr w:type="spellStart"/>
      <w:r w:rsidRPr="006E3C68">
        <w:rPr>
          <w:sz w:val="24"/>
          <w:szCs w:val="24"/>
        </w:rPr>
        <w:t>Балтасинский</w:t>
      </w:r>
      <w:proofErr w:type="spellEnd"/>
      <w:r w:rsidRPr="006E3C68">
        <w:rPr>
          <w:sz w:val="24"/>
          <w:szCs w:val="24"/>
        </w:rPr>
        <w:t xml:space="preserve"> районный исполнительный комитет постановляет:</w:t>
      </w:r>
    </w:p>
    <w:p w:rsidR="00286487" w:rsidRPr="006E3C68" w:rsidRDefault="007F50B4" w:rsidP="009A4175">
      <w:pPr>
        <w:pStyle w:val="ConsPlusNormal"/>
        <w:ind w:firstLine="540"/>
        <w:jc w:val="both"/>
        <w:rPr>
          <w:sz w:val="24"/>
          <w:szCs w:val="24"/>
        </w:rPr>
      </w:pPr>
      <w:r w:rsidRPr="006E3C68">
        <w:rPr>
          <w:sz w:val="24"/>
          <w:szCs w:val="24"/>
        </w:rPr>
        <w:t xml:space="preserve">1. </w:t>
      </w:r>
      <w:r w:rsidR="00D06EBE" w:rsidRPr="006E3C68">
        <w:rPr>
          <w:sz w:val="24"/>
          <w:szCs w:val="24"/>
        </w:rPr>
        <w:t>Утвердить Административный регламент предоставления муниципальной услуги "Постановка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сады)" согласно приложению.</w:t>
      </w:r>
    </w:p>
    <w:p w:rsidR="007F50B4" w:rsidRPr="006E3C68" w:rsidRDefault="007F50B4" w:rsidP="009A4175">
      <w:pPr>
        <w:pStyle w:val="ConsPlusNormal"/>
        <w:ind w:firstLine="540"/>
        <w:jc w:val="both"/>
        <w:rPr>
          <w:sz w:val="24"/>
          <w:szCs w:val="24"/>
        </w:rPr>
      </w:pPr>
      <w:r w:rsidRPr="006E3C68">
        <w:rPr>
          <w:sz w:val="24"/>
          <w:szCs w:val="24"/>
        </w:rPr>
        <w:t xml:space="preserve">2. Начальнику МКУ "Управление образования </w:t>
      </w:r>
      <w:proofErr w:type="spellStart"/>
      <w:r w:rsidRPr="006E3C68">
        <w:rPr>
          <w:sz w:val="24"/>
          <w:szCs w:val="24"/>
        </w:rPr>
        <w:t>Балтасинского</w:t>
      </w:r>
      <w:proofErr w:type="spellEnd"/>
      <w:r w:rsidRPr="006E3C68">
        <w:rPr>
          <w:sz w:val="24"/>
          <w:szCs w:val="24"/>
        </w:rPr>
        <w:t xml:space="preserve">  </w:t>
      </w:r>
      <w:r w:rsidR="007F3368" w:rsidRPr="006E3C68">
        <w:rPr>
          <w:sz w:val="24"/>
          <w:szCs w:val="24"/>
        </w:rPr>
        <w:t xml:space="preserve">районного </w:t>
      </w:r>
      <w:r w:rsidRPr="006E3C68">
        <w:rPr>
          <w:sz w:val="24"/>
          <w:szCs w:val="24"/>
        </w:rPr>
        <w:t xml:space="preserve"> </w:t>
      </w:r>
      <w:r w:rsidR="007F3368" w:rsidRPr="006E3C68">
        <w:rPr>
          <w:sz w:val="24"/>
          <w:szCs w:val="24"/>
        </w:rPr>
        <w:t>исполнительного комитета</w:t>
      </w:r>
      <w:r w:rsidRPr="006E3C68">
        <w:rPr>
          <w:sz w:val="24"/>
          <w:szCs w:val="24"/>
        </w:rPr>
        <w:t>" обеспечить выполнение настоящего Административного регламента.</w:t>
      </w:r>
    </w:p>
    <w:p w:rsidR="00D06EBE" w:rsidRPr="006E3C68" w:rsidRDefault="007F50B4" w:rsidP="009A4175">
      <w:pPr>
        <w:pStyle w:val="ConsPlusNormal"/>
        <w:ind w:firstLine="540"/>
        <w:jc w:val="both"/>
        <w:rPr>
          <w:sz w:val="24"/>
          <w:szCs w:val="24"/>
        </w:rPr>
      </w:pPr>
      <w:r w:rsidRPr="006E3C68">
        <w:rPr>
          <w:sz w:val="24"/>
          <w:szCs w:val="24"/>
        </w:rPr>
        <w:t xml:space="preserve">3. </w:t>
      </w:r>
      <w:r w:rsidR="00D06EBE" w:rsidRPr="006E3C68">
        <w:rPr>
          <w:sz w:val="24"/>
          <w:szCs w:val="24"/>
        </w:rPr>
        <w:t xml:space="preserve">Признать утратившим силу постановление </w:t>
      </w:r>
      <w:proofErr w:type="spellStart"/>
      <w:r w:rsidR="00D06EBE" w:rsidRPr="006E3C68">
        <w:rPr>
          <w:sz w:val="24"/>
          <w:szCs w:val="24"/>
        </w:rPr>
        <w:t>Балтасинского</w:t>
      </w:r>
      <w:proofErr w:type="spellEnd"/>
      <w:r w:rsidR="00D06EBE" w:rsidRPr="006E3C68">
        <w:rPr>
          <w:sz w:val="24"/>
          <w:szCs w:val="24"/>
        </w:rPr>
        <w:t xml:space="preserve"> районного исполнительного комитета Республики Татарстан от 17.07.2018 года № 257 «Об утверждении административного регламента предоставления муниципальной услуги "Постановка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сады)".</w:t>
      </w:r>
    </w:p>
    <w:p w:rsidR="007F50B4" w:rsidRPr="006E3C68" w:rsidRDefault="00FA548B" w:rsidP="009A4175">
      <w:pPr>
        <w:pStyle w:val="ConsPlusNormal"/>
        <w:ind w:firstLine="540"/>
        <w:jc w:val="both"/>
        <w:rPr>
          <w:sz w:val="24"/>
          <w:szCs w:val="24"/>
        </w:rPr>
      </w:pPr>
      <w:r w:rsidRPr="006E3C68">
        <w:rPr>
          <w:sz w:val="24"/>
          <w:szCs w:val="24"/>
        </w:rPr>
        <w:t>4</w:t>
      </w:r>
      <w:r w:rsidR="00D06EBE" w:rsidRPr="006E3C68">
        <w:rPr>
          <w:sz w:val="24"/>
          <w:szCs w:val="24"/>
        </w:rPr>
        <w:t xml:space="preserve">. </w:t>
      </w:r>
      <w:r w:rsidR="007F50B4" w:rsidRPr="006E3C68">
        <w:rPr>
          <w:sz w:val="24"/>
          <w:szCs w:val="24"/>
        </w:rPr>
        <w:t xml:space="preserve">Опубликовать настоящее Постановление на официальном портале правовой информации Республики Татарстан в информационно-телекоммуникационной сети Интернет по веб-адресу: http://pravo.tatarstan.ru и на официальном сайте </w:t>
      </w:r>
      <w:proofErr w:type="spellStart"/>
      <w:r w:rsidR="007F50B4" w:rsidRPr="006E3C68">
        <w:rPr>
          <w:sz w:val="24"/>
          <w:szCs w:val="24"/>
        </w:rPr>
        <w:t>Балтасинского</w:t>
      </w:r>
      <w:proofErr w:type="spellEnd"/>
      <w:r w:rsidR="007F50B4" w:rsidRPr="006E3C68">
        <w:rPr>
          <w:sz w:val="24"/>
          <w:szCs w:val="24"/>
        </w:rPr>
        <w:t xml:space="preserve"> муниципального района в информационно-телекоммуникационной сети Интернет по веб-адресу: </w:t>
      </w:r>
      <w:proofErr w:type="spellStart"/>
      <w:r w:rsidR="007F50B4" w:rsidRPr="006E3C68">
        <w:rPr>
          <w:sz w:val="24"/>
          <w:szCs w:val="24"/>
        </w:rPr>
        <w:t>htip</w:t>
      </w:r>
      <w:proofErr w:type="spellEnd"/>
      <w:r w:rsidR="007F50B4" w:rsidRPr="006E3C68">
        <w:rPr>
          <w:sz w:val="24"/>
          <w:szCs w:val="24"/>
        </w:rPr>
        <w:t>://</w:t>
      </w:r>
      <w:proofErr w:type="spellStart"/>
      <w:r w:rsidR="007F50B4" w:rsidRPr="006E3C68">
        <w:rPr>
          <w:sz w:val="24"/>
          <w:szCs w:val="24"/>
          <w:lang w:val="en-US"/>
        </w:rPr>
        <w:t>ba</w:t>
      </w:r>
      <w:proofErr w:type="spellEnd"/>
      <w:r w:rsidR="007F50B4" w:rsidRPr="006E3C68">
        <w:rPr>
          <w:sz w:val="24"/>
          <w:szCs w:val="24"/>
        </w:rPr>
        <w:t>l</w:t>
      </w:r>
      <w:proofErr w:type="spellStart"/>
      <w:r w:rsidR="007F50B4" w:rsidRPr="006E3C68">
        <w:rPr>
          <w:sz w:val="24"/>
          <w:szCs w:val="24"/>
          <w:lang w:val="en-US"/>
        </w:rPr>
        <w:t>tasi</w:t>
      </w:r>
      <w:proofErr w:type="spellEnd"/>
      <w:r w:rsidR="007F50B4" w:rsidRPr="006E3C68">
        <w:rPr>
          <w:sz w:val="24"/>
          <w:szCs w:val="24"/>
        </w:rPr>
        <w:t>.tatarstan.ru.</w:t>
      </w:r>
    </w:p>
    <w:p w:rsidR="007F50B4" w:rsidRPr="006E3C68" w:rsidRDefault="00FA548B" w:rsidP="009A4175">
      <w:pPr>
        <w:pStyle w:val="ConsPlusNormal"/>
        <w:ind w:firstLine="540"/>
        <w:jc w:val="both"/>
        <w:rPr>
          <w:sz w:val="24"/>
          <w:szCs w:val="24"/>
        </w:rPr>
      </w:pPr>
      <w:r w:rsidRPr="006E3C68">
        <w:rPr>
          <w:sz w:val="24"/>
          <w:szCs w:val="24"/>
        </w:rPr>
        <w:t>5</w:t>
      </w:r>
      <w:r w:rsidR="007F50B4" w:rsidRPr="006E3C68">
        <w:rPr>
          <w:sz w:val="24"/>
          <w:szCs w:val="24"/>
        </w:rPr>
        <w:t xml:space="preserve">. </w:t>
      </w:r>
      <w:proofErr w:type="gramStart"/>
      <w:r w:rsidR="007F50B4" w:rsidRPr="006E3C68">
        <w:rPr>
          <w:sz w:val="24"/>
          <w:szCs w:val="24"/>
        </w:rPr>
        <w:t>Контроль за</w:t>
      </w:r>
      <w:proofErr w:type="gramEnd"/>
      <w:r w:rsidR="007F50B4" w:rsidRPr="006E3C68">
        <w:rPr>
          <w:sz w:val="24"/>
          <w:szCs w:val="24"/>
        </w:rPr>
        <w:t xml:space="preserve"> исполнением настоящего постановления возложить на </w:t>
      </w:r>
      <w:r w:rsidR="00D06EBE" w:rsidRPr="006E3C68">
        <w:rPr>
          <w:sz w:val="24"/>
          <w:szCs w:val="24"/>
        </w:rPr>
        <w:t>заместителя р</w:t>
      </w:r>
      <w:r w:rsidR="007F50B4" w:rsidRPr="006E3C68">
        <w:rPr>
          <w:sz w:val="24"/>
          <w:szCs w:val="24"/>
        </w:rPr>
        <w:t xml:space="preserve">уководителя </w:t>
      </w:r>
      <w:proofErr w:type="spellStart"/>
      <w:r w:rsidR="007F50B4" w:rsidRPr="006E3C68">
        <w:rPr>
          <w:sz w:val="24"/>
          <w:szCs w:val="24"/>
        </w:rPr>
        <w:t>Балтасинского</w:t>
      </w:r>
      <w:proofErr w:type="spellEnd"/>
      <w:r w:rsidR="007F50B4" w:rsidRPr="006E3C68">
        <w:rPr>
          <w:sz w:val="24"/>
          <w:szCs w:val="24"/>
        </w:rPr>
        <w:t xml:space="preserve"> районного исполнительного комитета (по социальным вопросам).</w:t>
      </w:r>
    </w:p>
    <w:p w:rsidR="007F50B4" w:rsidRPr="006E3C68" w:rsidRDefault="007F50B4" w:rsidP="009A4175">
      <w:pPr>
        <w:pStyle w:val="ConsPlusNormal"/>
        <w:ind w:firstLine="0"/>
        <w:jc w:val="both"/>
        <w:rPr>
          <w:sz w:val="24"/>
          <w:szCs w:val="24"/>
        </w:rPr>
      </w:pPr>
    </w:p>
    <w:p w:rsidR="00D06EBE" w:rsidRPr="006E3C68" w:rsidRDefault="00D06EBE" w:rsidP="009A4175">
      <w:pPr>
        <w:pStyle w:val="ConsPlusNormal"/>
        <w:ind w:firstLine="0"/>
        <w:jc w:val="both"/>
        <w:rPr>
          <w:sz w:val="24"/>
          <w:szCs w:val="24"/>
        </w:rPr>
      </w:pPr>
    </w:p>
    <w:p w:rsidR="007F50B4" w:rsidRPr="006E3C68" w:rsidRDefault="007F50B4" w:rsidP="009A4175">
      <w:pPr>
        <w:pStyle w:val="ConsPlusNormal"/>
        <w:ind w:firstLine="0"/>
        <w:jc w:val="both"/>
        <w:rPr>
          <w:sz w:val="24"/>
          <w:szCs w:val="24"/>
        </w:rPr>
      </w:pPr>
      <w:r w:rsidRPr="006E3C68">
        <w:rPr>
          <w:sz w:val="24"/>
          <w:szCs w:val="24"/>
        </w:rPr>
        <w:t xml:space="preserve">Руководитель                                                  </w:t>
      </w:r>
      <w:r w:rsidR="00D06EBE" w:rsidRPr="006E3C68">
        <w:rPr>
          <w:sz w:val="24"/>
          <w:szCs w:val="24"/>
        </w:rPr>
        <w:t xml:space="preserve"> </w:t>
      </w:r>
      <w:r w:rsidRPr="006E3C68">
        <w:rPr>
          <w:sz w:val="24"/>
          <w:szCs w:val="24"/>
        </w:rPr>
        <w:t xml:space="preserve">                             </w:t>
      </w:r>
      <w:proofErr w:type="spellStart"/>
      <w:r w:rsidRPr="006E3C68">
        <w:rPr>
          <w:sz w:val="24"/>
          <w:szCs w:val="24"/>
        </w:rPr>
        <w:t>А.Ф.Хайрутдинов</w:t>
      </w:r>
      <w:proofErr w:type="spellEnd"/>
    </w:p>
    <w:p w:rsidR="007F3368" w:rsidRPr="006E3C68" w:rsidRDefault="007F3368" w:rsidP="009A4175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7F3368" w:rsidRPr="006E3C68" w:rsidRDefault="007F3368" w:rsidP="009A4175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к постановлению </w:t>
      </w:r>
    </w:p>
    <w:p w:rsidR="007F3368" w:rsidRPr="006E3C68" w:rsidRDefault="007F3368" w:rsidP="009A4175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районного исполнительного комитета</w:t>
      </w:r>
    </w:p>
    <w:p w:rsidR="007F3368" w:rsidRPr="006E3C68" w:rsidRDefault="007F3368" w:rsidP="009A4175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Республики Татарстан</w:t>
      </w:r>
    </w:p>
    <w:p w:rsidR="007F3368" w:rsidRPr="006E3C68" w:rsidRDefault="007F3368" w:rsidP="009A4175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от _</w:t>
      </w:r>
      <w:r w:rsidR="006E3C68">
        <w:rPr>
          <w:rFonts w:ascii="Arial" w:hAnsi="Arial" w:cs="Arial"/>
          <w:sz w:val="24"/>
          <w:szCs w:val="24"/>
          <w:u w:val="single"/>
        </w:rPr>
        <w:t>29.08.</w:t>
      </w:r>
      <w:r w:rsidRPr="006E3C68">
        <w:rPr>
          <w:rFonts w:ascii="Arial" w:hAnsi="Arial" w:cs="Arial"/>
          <w:sz w:val="24"/>
          <w:szCs w:val="24"/>
        </w:rPr>
        <w:t>2019 №_</w:t>
      </w:r>
      <w:r w:rsidR="006E3C68">
        <w:rPr>
          <w:rFonts w:ascii="Arial" w:hAnsi="Arial" w:cs="Arial"/>
          <w:sz w:val="24"/>
          <w:szCs w:val="24"/>
          <w:u w:val="single"/>
        </w:rPr>
        <w:t>289</w:t>
      </w:r>
      <w:r w:rsidRPr="006E3C68">
        <w:rPr>
          <w:rFonts w:ascii="Arial" w:hAnsi="Arial" w:cs="Arial"/>
          <w:sz w:val="24"/>
          <w:szCs w:val="24"/>
        </w:rPr>
        <w:t xml:space="preserve">_  </w:t>
      </w:r>
    </w:p>
    <w:p w:rsidR="007F3368" w:rsidRPr="006E3C68" w:rsidRDefault="007F3368" w:rsidP="009A4175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7F3368" w:rsidRPr="006E3C68" w:rsidRDefault="007F3368" w:rsidP="009A4175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ab/>
      </w:r>
      <w:r w:rsidRPr="006E3C68">
        <w:rPr>
          <w:rFonts w:ascii="Arial" w:hAnsi="Arial" w:cs="Arial"/>
          <w:sz w:val="24"/>
          <w:szCs w:val="24"/>
        </w:rPr>
        <w:tab/>
      </w:r>
      <w:r w:rsidRPr="006E3C68">
        <w:rPr>
          <w:rFonts w:ascii="Arial" w:hAnsi="Arial" w:cs="Arial"/>
          <w:sz w:val="24"/>
          <w:szCs w:val="24"/>
        </w:rPr>
        <w:tab/>
      </w:r>
      <w:r w:rsidRPr="006E3C68">
        <w:rPr>
          <w:rFonts w:ascii="Arial" w:hAnsi="Arial" w:cs="Arial"/>
          <w:sz w:val="24"/>
          <w:szCs w:val="24"/>
        </w:rPr>
        <w:tab/>
      </w:r>
      <w:r w:rsidRPr="006E3C68">
        <w:rPr>
          <w:rFonts w:ascii="Arial" w:hAnsi="Arial" w:cs="Arial"/>
          <w:sz w:val="24"/>
          <w:szCs w:val="24"/>
        </w:rPr>
        <w:tab/>
        <w:t xml:space="preserve">                                               </w:t>
      </w:r>
    </w:p>
    <w:p w:rsidR="007F3368" w:rsidRPr="006E3C68" w:rsidRDefault="007F3368" w:rsidP="009A4175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7F3368" w:rsidRPr="006E3C68" w:rsidRDefault="007F3368" w:rsidP="009A41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Административный регламент</w:t>
      </w:r>
    </w:p>
    <w:p w:rsidR="007F3368" w:rsidRPr="006E3C68" w:rsidRDefault="007F3368" w:rsidP="009A41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предоставления муниципальной  услуги «Постановка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 в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Балтасинском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муниципальном районе Республики Татарстан</w:t>
      </w:r>
    </w:p>
    <w:p w:rsidR="007F3368" w:rsidRPr="006E3C68" w:rsidRDefault="007F3368" w:rsidP="009A41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3368" w:rsidRPr="006E3C68" w:rsidRDefault="007F3368" w:rsidP="009A4175">
      <w:pPr>
        <w:pStyle w:val="a5"/>
        <w:numPr>
          <w:ilvl w:val="0"/>
          <w:numId w:val="25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Общие положения</w:t>
      </w:r>
    </w:p>
    <w:p w:rsidR="007F3368" w:rsidRPr="006E3C68" w:rsidRDefault="007F3368" w:rsidP="009A41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3368" w:rsidRPr="006E3C68" w:rsidRDefault="007F3368" w:rsidP="009A4175">
      <w:pPr>
        <w:pStyle w:val="a5"/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6E3C68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 услуги «Постановка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 в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Балтасинском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муниципальном районе Республики Татарстан (далее - Административный регламент) устанавливает порядок постановки на учет детей дошкольного возраста и зачисление их в образовательные организации, реализующие основную общеобразовательную программу дошкольного образования,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(далее-муниципальная  услуга).</w:t>
      </w:r>
      <w:proofErr w:type="gramEnd"/>
    </w:p>
    <w:p w:rsidR="007F3368" w:rsidRPr="006E3C68" w:rsidRDefault="007F3368" w:rsidP="009A4175">
      <w:pPr>
        <w:pStyle w:val="a5"/>
        <w:numPr>
          <w:ilvl w:val="1"/>
          <w:numId w:val="25"/>
        </w:numPr>
        <w:tabs>
          <w:tab w:val="left" w:pos="993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Получателями муниципальной услуги являются граждане Российской Федерации, иностранные граждане, проживающие на территории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муниципального района Республики Татарстан, являющиеся родителями (иными законными представителями) детей в возрасте от 2 месяцев до 7 лет (дале</w:t>
      </w:r>
      <w:proofErr w:type="gramStart"/>
      <w:r w:rsidRPr="006E3C68">
        <w:rPr>
          <w:rFonts w:ascii="Arial" w:hAnsi="Arial" w:cs="Arial"/>
          <w:sz w:val="24"/>
          <w:szCs w:val="24"/>
        </w:rPr>
        <w:t>е-</w:t>
      </w:r>
      <w:proofErr w:type="gramEnd"/>
      <w:r w:rsidRPr="006E3C68">
        <w:rPr>
          <w:rFonts w:ascii="Arial" w:hAnsi="Arial" w:cs="Arial"/>
          <w:sz w:val="24"/>
          <w:szCs w:val="24"/>
        </w:rPr>
        <w:t xml:space="preserve"> заявитель).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Право внеочередного устройства в образовательные организации, реализующие основную общеобразовательную программу дошкольного образования (далее - Организация), имеют: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- дети судей;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-дети прокуроров и сотрудников Следственного комитета Российской Федерации;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- дети граждан, подвергшихся воздействию радиации вследствие катастрофы  на Чернобыльской АЭС и приравненных к ним категорий граждан;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-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объединенной группировки войск (сил) по проведению контртеррористической операции на территории Северо-Кавказского региона Российской Федерации;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обязанностей.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Право первоочередного устройства в Организацию имеют: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- дети-инвалиды, дети, один из родителей которых является инвалидом;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- дети из многодетных семей;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- дети сотрудников полиции, в том числе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</w:t>
      </w:r>
      <w:r w:rsidRPr="006E3C68">
        <w:rPr>
          <w:rFonts w:ascii="Arial" w:hAnsi="Arial" w:cs="Arial"/>
          <w:sz w:val="24"/>
          <w:szCs w:val="24"/>
        </w:rPr>
        <w:lastRenderedPageBreak/>
        <w:t xml:space="preserve">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</w:t>
      </w:r>
      <w:proofErr w:type="gramStart"/>
      <w:r w:rsidRPr="006E3C68">
        <w:rPr>
          <w:rFonts w:ascii="Arial" w:hAnsi="Arial" w:cs="Arial"/>
          <w:sz w:val="24"/>
          <w:szCs w:val="24"/>
        </w:rPr>
        <w:t>полученных</w:t>
      </w:r>
      <w:proofErr w:type="gramEnd"/>
      <w:r w:rsidRPr="006E3C68">
        <w:rPr>
          <w:rFonts w:ascii="Arial" w:hAnsi="Arial" w:cs="Arial"/>
          <w:sz w:val="24"/>
          <w:szCs w:val="24"/>
        </w:rPr>
        <w:t xml:space="preserve"> в связи с прохождением службы в полиции; </w:t>
      </w:r>
      <w:proofErr w:type="gramStart"/>
      <w:r w:rsidRPr="006E3C68">
        <w:rPr>
          <w:rFonts w:ascii="Arial" w:hAnsi="Arial" w:cs="Arial"/>
          <w:sz w:val="24"/>
          <w:szCs w:val="24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 </w:t>
      </w:r>
      <w:r w:rsidRPr="006E3C68">
        <w:rPr>
          <w:rFonts w:ascii="Arial" w:hAnsi="Arial" w:cs="Arial"/>
          <w:sz w:val="24"/>
          <w:szCs w:val="24"/>
        </w:rPr>
        <w:tab/>
        <w:t>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сотрудника полиции, гражданина Российской Федерации;</w:t>
      </w:r>
      <w:proofErr w:type="gramEnd"/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- дети военнослужащих;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6E3C68">
        <w:rPr>
          <w:rFonts w:ascii="Arial" w:hAnsi="Arial" w:cs="Arial"/>
          <w:sz w:val="24"/>
          <w:szCs w:val="24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Федерации, в том числе погибших (умерших) вследствие увечья или иного повреждения здоровья, полученных в связи с выполнением служебных обязанностей;</w:t>
      </w:r>
      <w:proofErr w:type="gramEnd"/>
      <w:r w:rsidRPr="006E3C68">
        <w:rPr>
          <w:rFonts w:ascii="Arial" w:hAnsi="Arial" w:cs="Arial"/>
          <w:sz w:val="24"/>
          <w:szCs w:val="24"/>
        </w:rPr>
        <w:t xml:space="preserve"> умерших вследствие заболевания, полученного в период прохождения службы; уволенных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службы; умершего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 </w:t>
      </w:r>
      <w:r w:rsidRPr="006E3C68">
        <w:rPr>
          <w:rFonts w:ascii="Arial" w:hAnsi="Arial" w:cs="Arial"/>
          <w:sz w:val="24"/>
          <w:szCs w:val="24"/>
        </w:rPr>
        <w:tab/>
        <w:t>полученного в период прохождения службы, исключивших возможность дальнейшего прохождения службы; дети, находящиеся (находившиеся) на иждивении сотрудника, гражданина Российской Федерации.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E3C68">
        <w:rPr>
          <w:rFonts w:ascii="Arial" w:hAnsi="Arial" w:cs="Arial"/>
          <w:sz w:val="24"/>
          <w:szCs w:val="24"/>
        </w:rPr>
        <w:t>д</w:t>
      </w:r>
      <w:proofErr w:type="gramEnd"/>
      <w:r w:rsidRPr="006E3C68">
        <w:rPr>
          <w:rFonts w:ascii="Arial" w:hAnsi="Arial" w:cs="Arial"/>
          <w:sz w:val="24"/>
          <w:szCs w:val="24"/>
        </w:rPr>
        <w:t xml:space="preserve">ети сотрудников организаций, создавшей за свой счет дополнительные дошкольные места на территории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муниципального района Республики Татарстан, обеспечиваются местами в дошкольных образовательных организациях в количестве, равном созданным местам согласно условиям соглашения о государственно-частном партнерстве, заключаемого с участием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в соответствии с действующим законодательством.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В случае направления в Организацию одного из детей-близнецов, второй (и последующий) из них направляется в данную Организацию во внеочередном порядке.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Не допускается предоставление льгот по иным основаниям, не предусмотренных федеральными законами, законами Республики Татарстан и подзаконными нормативно-правовыми актами.</w:t>
      </w:r>
    </w:p>
    <w:p w:rsidR="007F3368" w:rsidRPr="006E3C68" w:rsidRDefault="007F3368" w:rsidP="009A4175">
      <w:pPr>
        <w:pStyle w:val="a5"/>
        <w:numPr>
          <w:ilvl w:val="1"/>
          <w:numId w:val="2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Муниципальная услуга предоставляется МКУ «Управление образования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районного исполнительного комитета Республики Татарстан» (далее-МКУ «Управление образования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РИК РТ») и образовательными организациями, указанными в Приложении 1 к настоящему Административному регламенту.  </w:t>
      </w:r>
    </w:p>
    <w:p w:rsidR="007F3368" w:rsidRPr="006E3C68" w:rsidRDefault="007F3368" w:rsidP="009A4175">
      <w:pPr>
        <w:pStyle w:val="a5"/>
        <w:numPr>
          <w:ilvl w:val="1"/>
          <w:numId w:val="2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Место нахождения МКУ «Управление образования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РИК РТ»: 422250, РТ,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Балтасинский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6E3C68">
        <w:rPr>
          <w:rFonts w:ascii="Arial" w:hAnsi="Arial" w:cs="Arial"/>
          <w:sz w:val="24"/>
          <w:szCs w:val="24"/>
        </w:rPr>
        <w:t>пгт</w:t>
      </w:r>
      <w:proofErr w:type="spellEnd"/>
      <w:r w:rsidRPr="006E3C68">
        <w:rPr>
          <w:rFonts w:ascii="Arial" w:hAnsi="Arial" w:cs="Arial"/>
          <w:sz w:val="24"/>
          <w:szCs w:val="24"/>
        </w:rPr>
        <w:t>. Балтаси, ул. Ленина, д.63.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График работы МКУ «Управление образования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РИК РТ»: каждый день с 8.00 до 17.00, кроме субботы и воскресенья.</w:t>
      </w:r>
    </w:p>
    <w:p w:rsidR="007F3368" w:rsidRPr="006E3C68" w:rsidRDefault="007F3368" w:rsidP="009A4175">
      <w:pPr>
        <w:pStyle w:val="a5"/>
        <w:numPr>
          <w:ilvl w:val="1"/>
          <w:numId w:val="2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Справочные телефоны работы МКУ «Управление образования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РИК РТ»: +7(84368) 2-57-75, 2-52-32.</w:t>
      </w:r>
    </w:p>
    <w:p w:rsidR="007F3368" w:rsidRPr="006E3C68" w:rsidRDefault="007F3368" w:rsidP="009A4175">
      <w:pPr>
        <w:pStyle w:val="a5"/>
        <w:numPr>
          <w:ilvl w:val="1"/>
          <w:numId w:val="2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Адрес официального сайта МКУ «Управление образования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РИК РТ» в сети Интернет: </w:t>
      </w:r>
      <w:proofErr w:type="spellStart"/>
      <w:r w:rsidRPr="006E3C68">
        <w:rPr>
          <w:rFonts w:ascii="Arial" w:hAnsi="Arial" w:cs="Arial"/>
          <w:sz w:val="24"/>
          <w:szCs w:val="24"/>
          <w:lang w:val="en-US"/>
        </w:rPr>
        <w:t>baltasi</w:t>
      </w:r>
      <w:proofErr w:type="spellEnd"/>
      <w:r w:rsidRPr="006E3C68">
        <w:rPr>
          <w:rFonts w:ascii="Arial" w:hAnsi="Arial" w:cs="Arial"/>
          <w:sz w:val="24"/>
          <w:szCs w:val="24"/>
        </w:rPr>
        <w:t>.</w:t>
      </w:r>
      <w:proofErr w:type="spellStart"/>
      <w:r w:rsidRPr="006E3C68">
        <w:rPr>
          <w:rFonts w:ascii="Arial" w:hAnsi="Arial" w:cs="Arial"/>
          <w:sz w:val="24"/>
          <w:szCs w:val="24"/>
          <w:lang w:val="en-US"/>
        </w:rPr>
        <w:t>tatar</w:t>
      </w:r>
      <w:proofErr w:type="spellEnd"/>
      <w:r w:rsidRPr="006E3C68">
        <w:rPr>
          <w:rFonts w:ascii="Arial" w:hAnsi="Arial" w:cs="Arial"/>
          <w:sz w:val="24"/>
          <w:szCs w:val="24"/>
        </w:rPr>
        <w:t>.</w:t>
      </w:r>
      <w:proofErr w:type="spellStart"/>
      <w:r w:rsidRPr="006E3C6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E3C68">
        <w:rPr>
          <w:rFonts w:ascii="Arial" w:hAnsi="Arial" w:cs="Arial"/>
          <w:sz w:val="24"/>
          <w:szCs w:val="24"/>
        </w:rPr>
        <w:t>.</w:t>
      </w:r>
    </w:p>
    <w:p w:rsidR="007F3368" w:rsidRPr="006E3C68" w:rsidRDefault="007F3368" w:rsidP="009A4175">
      <w:pPr>
        <w:pStyle w:val="a5"/>
        <w:numPr>
          <w:ilvl w:val="1"/>
          <w:numId w:val="2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Информация о месте нахождения, графике работы, справочных телефонах, адресах официальных сайтов Организаций указаны в Приложении 1.</w:t>
      </w:r>
    </w:p>
    <w:p w:rsidR="007F3368" w:rsidRPr="006E3C68" w:rsidRDefault="007F3368" w:rsidP="009A4175">
      <w:pPr>
        <w:pStyle w:val="a5"/>
        <w:numPr>
          <w:ilvl w:val="1"/>
          <w:numId w:val="2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Информация о муниципальной услуге может быть получена: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lastRenderedPageBreak/>
        <w:t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- на официальном сайте МКУ «Управление образования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РИК РТ»;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- через Форму обратной связи, предоставленной на Портале государственных и муниципальных услуг Республики Татарстан </w:t>
      </w:r>
      <w:proofErr w:type="spellStart"/>
      <w:r w:rsidRPr="006E3C68">
        <w:rPr>
          <w:rFonts w:ascii="Arial" w:hAnsi="Arial" w:cs="Arial"/>
          <w:sz w:val="24"/>
          <w:szCs w:val="24"/>
          <w:lang w:val="en-US"/>
        </w:rPr>
        <w:t>htpps</w:t>
      </w:r>
      <w:proofErr w:type="spellEnd"/>
      <w:r w:rsidRPr="006E3C68">
        <w:rPr>
          <w:rFonts w:ascii="Arial" w:hAnsi="Arial" w:cs="Arial"/>
          <w:sz w:val="24"/>
          <w:szCs w:val="24"/>
        </w:rPr>
        <w:t>://</w:t>
      </w:r>
      <w:proofErr w:type="spellStart"/>
      <w:r w:rsidRPr="006E3C68">
        <w:rPr>
          <w:rFonts w:ascii="Arial" w:hAnsi="Arial" w:cs="Arial"/>
          <w:sz w:val="24"/>
          <w:szCs w:val="24"/>
          <w:lang w:val="en-US"/>
        </w:rPr>
        <w:t>uslugi</w:t>
      </w:r>
      <w:proofErr w:type="spellEnd"/>
      <w:r w:rsidRPr="006E3C68">
        <w:rPr>
          <w:rFonts w:ascii="Arial" w:hAnsi="Arial" w:cs="Arial"/>
          <w:sz w:val="24"/>
          <w:szCs w:val="24"/>
        </w:rPr>
        <w:t>.</w:t>
      </w:r>
      <w:proofErr w:type="spellStart"/>
      <w:r w:rsidRPr="006E3C68">
        <w:rPr>
          <w:rFonts w:ascii="Arial" w:hAnsi="Arial" w:cs="Arial"/>
          <w:sz w:val="24"/>
          <w:szCs w:val="24"/>
          <w:lang w:val="en-US"/>
        </w:rPr>
        <w:t>tatar</w:t>
      </w:r>
      <w:proofErr w:type="spellEnd"/>
      <w:r w:rsidRPr="006E3C68">
        <w:rPr>
          <w:rFonts w:ascii="Arial" w:hAnsi="Arial" w:cs="Arial"/>
          <w:sz w:val="24"/>
          <w:szCs w:val="24"/>
        </w:rPr>
        <w:t>.</w:t>
      </w:r>
      <w:proofErr w:type="spellStart"/>
      <w:r w:rsidRPr="006E3C6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E3C68">
        <w:rPr>
          <w:rFonts w:ascii="Arial" w:hAnsi="Arial" w:cs="Arial"/>
          <w:sz w:val="24"/>
          <w:szCs w:val="24"/>
        </w:rPr>
        <w:t>/</w:t>
      </w:r>
      <w:proofErr w:type="spellStart"/>
      <w:r w:rsidRPr="006E3C68">
        <w:rPr>
          <w:rFonts w:ascii="Arial" w:hAnsi="Arial" w:cs="Arial"/>
          <w:sz w:val="24"/>
          <w:szCs w:val="24"/>
          <w:lang w:val="en-US"/>
        </w:rPr>
        <w:t>cei</w:t>
      </w:r>
      <w:proofErr w:type="spellEnd"/>
      <w:r w:rsidRPr="006E3C68">
        <w:rPr>
          <w:rFonts w:ascii="Arial" w:hAnsi="Arial" w:cs="Arial"/>
          <w:sz w:val="24"/>
          <w:szCs w:val="24"/>
        </w:rPr>
        <w:t>/</w:t>
      </w:r>
      <w:r w:rsidRPr="006E3C68">
        <w:rPr>
          <w:rFonts w:ascii="Arial" w:hAnsi="Arial" w:cs="Arial"/>
          <w:sz w:val="24"/>
          <w:szCs w:val="24"/>
          <w:lang w:val="en-US"/>
        </w:rPr>
        <w:t>feedback</w:t>
      </w:r>
      <w:r w:rsidRPr="006E3C68">
        <w:rPr>
          <w:rFonts w:ascii="Arial" w:hAnsi="Arial" w:cs="Arial"/>
          <w:sz w:val="24"/>
          <w:szCs w:val="24"/>
        </w:rPr>
        <w:t xml:space="preserve">  и по телефону службы технической поддержки (8(843) 5-114-115);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- при устном обращении в МКУ «Управление образования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РИК РТ» и Организации (по телефону или лично);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- при письменном обращении в МКУ «Управление образования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РИК РТ».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1.9. Предоставление муниципальной услуги осуществляется в соответствии со следующими нормативными правовыми актами: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Конституция Российской Федерации (Собрание законодательства РФ, 26.01.2009, №4, ст.445);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Федеральный закон о т 29.12.2012 №273-ФЗ «Об образовании  в Российской Федерации» (Собрание законодательства РФ, 31.12.2012, №53 (часть </w:t>
      </w:r>
      <w:r w:rsidRPr="006E3C68">
        <w:rPr>
          <w:rFonts w:ascii="Arial" w:hAnsi="Arial" w:cs="Arial"/>
          <w:sz w:val="24"/>
          <w:szCs w:val="24"/>
          <w:lang w:val="en-US"/>
        </w:rPr>
        <w:t>I</w:t>
      </w:r>
      <w:r w:rsidRPr="006E3C68">
        <w:rPr>
          <w:rFonts w:ascii="Arial" w:hAnsi="Arial" w:cs="Arial"/>
          <w:sz w:val="24"/>
          <w:szCs w:val="24"/>
        </w:rPr>
        <w:t>), с. 7598);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Федеральный закон от 24.07.1998 №124-ФЗ «Об основных гарантиях прав ребенка в Российской Федерации» (Собрание законодательства РФ, 03.08.1998, №31, ст.3802);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(Собрание законодательства РФ, 06.10.2003, №40, ст. 3822);</w:t>
      </w:r>
    </w:p>
    <w:p w:rsidR="007F3368" w:rsidRPr="006E3C68" w:rsidRDefault="007F3368" w:rsidP="009A4175">
      <w:pPr>
        <w:pStyle w:val="a5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Федеральный закон от 02.05.2006 №59-ФЗ «О порядке рассмотрения обращения граждан в Российской Федерации» (Собрание законодательства РФ, 08.09.2006, №19, ст. 2060);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Федеральный закон от 27.07.2010 №210-ФЗ «Об организации предоставления государственных и муниципальных услуг» (Собрание законодательства РФ, </w:t>
      </w:r>
      <w:r w:rsidRPr="006E3C68">
        <w:rPr>
          <w:rFonts w:ascii="Arial" w:hAnsi="Arial" w:cs="Arial"/>
          <w:color w:val="000000"/>
          <w:sz w:val="24"/>
          <w:szCs w:val="24"/>
        </w:rPr>
        <w:t xml:space="preserve"> 02.08.2010, N 31, ст. 4179);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Федеральный закон от 07.02.2011 №3-ФЗ «О полиции» (Собрание законодательства РФ, 14.02.2011, №7, ст. 900);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Федеральный закон от 27.05.1998 №76-ФЗ «О статусе военнослужащих» (Собрание законодательства РФ, 01.06.1998, №22, ст. 2331);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Федеральный закон от 21.12.1994 №69-ФЗ «О пожарной безопасности» (Собрание законодательства РФ, 26.12.1994, №35, ст. 3649);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Федеральный закон от 30.12.2012 №283-ФЗ «О социальных гарантиях сотрудникам некоторых федеральных органов исполнительной власти и внесения изменений в отдельные законодательные акты Российской Федерации» (Собрание законодательства РФ, 31.12.2012, №53 (часть 1), ст.7608);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Федеральный закон от 17.01.1992 №2202-1 «О прокуратуре Российской Федерации» (Ведомости Съезда народных депутатов Российской Федерации и Верховного Совета Российской Федерации, 20.02.1992, №8, ст.366);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Закон Российской Федерации от 26.06.1992 №3132-1 «О статусе судей в Российской Федерации» (Ведомости Съезда народных депутатов Российской Федерации и Верховного Совета Российской Федерации, 30.07.1992, №30, ст. 1792);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Закон Российской Федерации от 15.05.1991 №1244-1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Российской Федерации и Верховного Совета Российской Федерации, 23.05.1991, №21, ст. 699);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Указ Президента РФ от 02.10.1992 №1157 «О дополнительных мерах государственной поддержки инвалидов» (Собрание актов Президента и Правительства РФ, 05.10.1992, №14, ст.1098);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lastRenderedPageBreak/>
        <w:t>Указ Президента  РФ от 05.05.1992 №431 «О мерах социальной поддержке многодетных семей» (Ведомости Съезда народных депутатов Российской Федерации и Верховного Совета Российской Федерации, 14.05.1992, №19, ст.1044);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 xml:space="preserve">Указ Президента РФ от 05.06.2003 №613 «О правоохранительной службе в органах по </w:t>
      </w:r>
      <w:proofErr w:type="gramStart"/>
      <w:r w:rsidRPr="006E3C68">
        <w:rPr>
          <w:rFonts w:ascii="Arial" w:hAnsi="Arial" w:cs="Arial"/>
          <w:color w:val="000000"/>
          <w:sz w:val="24"/>
          <w:szCs w:val="24"/>
        </w:rPr>
        <w:t>контролю за</w:t>
      </w:r>
      <w:proofErr w:type="gramEnd"/>
      <w:r w:rsidRPr="006E3C68">
        <w:rPr>
          <w:rFonts w:ascii="Arial" w:hAnsi="Arial" w:cs="Arial"/>
          <w:color w:val="000000"/>
          <w:sz w:val="24"/>
          <w:szCs w:val="24"/>
        </w:rPr>
        <w:t xml:space="preserve"> оборотом наркотических средств и психотропных веществ» (Собрание законодательства РФ, 09.06.2003, №23, ст. 2197);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 xml:space="preserve">Распоряжение Правительства РФ от 17.12.2009 №1993-р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РФ, 28.12.2009, №52 (часть </w:t>
      </w:r>
      <w:r w:rsidRPr="006E3C68">
        <w:rPr>
          <w:rFonts w:ascii="Arial" w:hAnsi="Arial" w:cs="Arial"/>
          <w:color w:val="000000"/>
          <w:sz w:val="24"/>
          <w:szCs w:val="24"/>
          <w:lang w:val="en-US"/>
        </w:rPr>
        <w:t>II</w:t>
      </w:r>
      <w:r w:rsidRPr="006E3C68">
        <w:rPr>
          <w:rFonts w:ascii="Arial" w:hAnsi="Arial" w:cs="Arial"/>
          <w:color w:val="000000"/>
          <w:sz w:val="24"/>
          <w:szCs w:val="24"/>
        </w:rPr>
        <w:t>), ст.6626);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Распоряжение Правительства РФ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РФ, 02.05.2011, №18, ст.2679);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Постановление Правительства РФ от 09.02.2004 №65 «О дополнительных гарантиях и компенсации военнослужащим и сотрудникам федеральных органов исполнительной власти, участвующим в контртеррористических операциях и обеспечивающим порядок    и общественную безопасность на территории Северо-Кавказского региона Российской Федерации» (Собрание законодательства РФ, 16.02.2004, №5, ст. 535);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E3C68">
        <w:rPr>
          <w:rFonts w:ascii="Arial" w:hAnsi="Arial" w:cs="Arial"/>
          <w:color w:val="000000"/>
          <w:sz w:val="24"/>
          <w:szCs w:val="24"/>
        </w:rPr>
        <w:t>Постановление Правительства РФ от 25.08.1999 №936 «О дополнительных мерах по социальной защите членов семей военнослужащих и сотрудников органов внутренних дел, 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ставшими инвалидами в связи с выполнением служебных обязанностей» (Собрание законодательства РФ, 30.08.1999, №35, ст. 4321);</w:t>
      </w:r>
      <w:proofErr w:type="gramEnd"/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Приказ Министерства образования и науки РФ от 30.08.2013 №1014 «Об утверждении порядка организации и осуществления  образовательной деятельности по основным общеобразовательным программам дошкольного образования» («Российская газета», №238, 23.10.2013);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Закон Республики Татарстан от 01.08.2011 №50-ЗРТ «О государственно-частном партнерстве в Республике Татарстан» (Ведомости Государственного Совета Татарстан, 2011, №8 (часть</w:t>
      </w:r>
      <w:proofErr w:type="gramStart"/>
      <w:r w:rsidRPr="006E3C68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Pr="006E3C68">
        <w:rPr>
          <w:rFonts w:ascii="Arial" w:hAnsi="Arial" w:cs="Arial"/>
          <w:color w:val="000000"/>
          <w:sz w:val="24"/>
          <w:szCs w:val="24"/>
        </w:rPr>
        <w:t>);</w:t>
      </w:r>
    </w:p>
    <w:p w:rsidR="007F3368" w:rsidRPr="006E3C68" w:rsidRDefault="007F3368" w:rsidP="009A4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 xml:space="preserve">Уставом </w:t>
      </w:r>
      <w:proofErr w:type="spellStart"/>
      <w:r w:rsidRPr="006E3C68">
        <w:rPr>
          <w:rFonts w:ascii="Arial" w:hAnsi="Arial" w:cs="Arial"/>
          <w:color w:val="000000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color w:val="000000"/>
          <w:sz w:val="24"/>
          <w:szCs w:val="24"/>
        </w:rPr>
        <w:t xml:space="preserve"> муниципального района Республики Татарстан, принятого Решением </w:t>
      </w:r>
      <w:proofErr w:type="spellStart"/>
      <w:r w:rsidRPr="006E3C68">
        <w:rPr>
          <w:rFonts w:ascii="Arial" w:hAnsi="Arial" w:cs="Arial"/>
          <w:color w:val="000000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color w:val="000000"/>
          <w:sz w:val="24"/>
          <w:szCs w:val="24"/>
        </w:rPr>
        <w:t xml:space="preserve"> районного Совета Республики Татарстан от 28.04.2016 № 37 в новой редакции (далее – Устав);</w:t>
      </w:r>
    </w:p>
    <w:p w:rsidR="007F3368" w:rsidRPr="006E3C68" w:rsidRDefault="007F3368" w:rsidP="009A4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Положением о Муниципальном казенном учреждении «Управление образование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районного исполнительного комитета Республики Татарстан», утвержденного Решением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районного Совета  Республики Татарстан от 27.12.2011 №77.  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303030"/>
          <w:sz w:val="24"/>
          <w:szCs w:val="24"/>
        </w:rPr>
      </w:pPr>
    </w:p>
    <w:p w:rsidR="007F3368" w:rsidRPr="006E3C68" w:rsidRDefault="007F3368" w:rsidP="009A4175">
      <w:pPr>
        <w:pStyle w:val="a5"/>
        <w:numPr>
          <w:ilvl w:val="0"/>
          <w:numId w:val="25"/>
        </w:numPr>
        <w:spacing w:after="0" w:line="240" w:lineRule="auto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Стандарт предоставления муниципальной услуги</w:t>
      </w:r>
    </w:p>
    <w:p w:rsidR="007F3368" w:rsidRPr="006E3C68" w:rsidRDefault="007F3368" w:rsidP="009A4175">
      <w:pPr>
        <w:spacing w:after="0" w:line="240" w:lineRule="auto"/>
        <w:jc w:val="center"/>
        <w:rPr>
          <w:rFonts w:ascii="Arial" w:hAnsi="Arial" w:cs="Arial"/>
          <w:color w:val="30303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1"/>
        <w:gridCol w:w="3260"/>
      </w:tblGrid>
      <w:tr w:rsidR="007F3368" w:rsidRPr="006E3C68" w:rsidTr="007F3368">
        <w:tc>
          <w:tcPr>
            <w:tcW w:w="26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Наименование требования к стандарту</w:t>
            </w:r>
          </w:p>
        </w:tc>
        <w:tc>
          <w:tcPr>
            <w:tcW w:w="4111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Содержание требований к стандарту</w:t>
            </w:r>
          </w:p>
        </w:tc>
        <w:tc>
          <w:tcPr>
            <w:tcW w:w="32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Нормативный акт, устанавливающий муниципальную услугу или требование</w:t>
            </w:r>
          </w:p>
        </w:tc>
      </w:tr>
      <w:tr w:rsidR="007F3368" w:rsidRPr="006E3C68" w:rsidTr="007F3368">
        <w:tc>
          <w:tcPr>
            <w:tcW w:w="26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2.1. Наименование муниципальной услуги</w:t>
            </w:r>
          </w:p>
        </w:tc>
        <w:tc>
          <w:tcPr>
            <w:tcW w:w="4111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Постановка на учет и зачисление детей в образовательные организации, реализующие основную общеобразовательную </w:t>
            </w: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>программу дошкольного образования (детские сады)</w:t>
            </w:r>
          </w:p>
        </w:tc>
        <w:tc>
          <w:tcPr>
            <w:tcW w:w="32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 xml:space="preserve">Приказ Министерства образования и науки Российской Федерации от 30.08.2013 №1014 «Об </w:t>
            </w: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>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      </w:r>
          </w:p>
        </w:tc>
      </w:tr>
      <w:tr w:rsidR="007F3368" w:rsidRPr="006E3C68" w:rsidTr="007F3368">
        <w:tc>
          <w:tcPr>
            <w:tcW w:w="26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 xml:space="preserve">2.2. Наименование органа, предоставляющего муниципальную услугу </w:t>
            </w:r>
          </w:p>
        </w:tc>
        <w:tc>
          <w:tcPr>
            <w:tcW w:w="4111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Муниципальная услуга предоставляется МКУ «Управление образования </w:t>
            </w:r>
            <w:proofErr w:type="spellStart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Балтасинского</w:t>
            </w:r>
            <w:proofErr w:type="spellEnd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 РИК» и образовательными  организациями, указанными в Приложении 1 к настоящему Административному регламенту.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Должностными лицами, ответственными за предоставление муниципальной услуги, являются работники МКУ «Управление образования </w:t>
            </w:r>
            <w:proofErr w:type="spellStart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Балтасинского</w:t>
            </w:r>
            <w:proofErr w:type="spellEnd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 РИК» (далее-Уполномоченный сотрудник)</w:t>
            </w:r>
          </w:p>
        </w:tc>
        <w:tc>
          <w:tcPr>
            <w:tcW w:w="32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Федеральный закон от 29.12.2012 №273-ФЗ «Об образовании в Российской Федерации»</w:t>
            </w:r>
          </w:p>
        </w:tc>
      </w:tr>
      <w:tr w:rsidR="007F3368" w:rsidRPr="006E3C68" w:rsidTr="007F3368">
        <w:tc>
          <w:tcPr>
            <w:tcW w:w="26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2.3. Описание результата предоставления муниципальной услуги</w:t>
            </w:r>
          </w:p>
        </w:tc>
        <w:tc>
          <w:tcPr>
            <w:tcW w:w="4111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Результатом предоставления муниципальной услуги является зачисление ребенка в образовательную организацию, реализующую основную общеобразовательную программу дошкольного образования (детский сад)</w:t>
            </w:r>
          </w:p>
        </w:tc>
        <w:tc>
          <w:tcPr>
            <w:tcW w:w="32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Приказ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      </w:r>
          </w:p>
        </w:tc>
      </w:tr>
      <w:tr w:rsidR="007F3368" w:rsidRPr="006E3C68" w:rsidTr="007F3368">
        <w:tc>
          <w:tcPr>
            <w:tcW w:w="26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2.4. Срок предоставления муниципальной услуги</w:t>
            </w:r>
          </w:p>
        </w:tc>
        <w:tc>
          <w:tcPr>
            <w:tcW w:w="4111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- предоставление муниципальной услуги в части постановки на учет осуществляется с момента заполнения заявления на Портале государственных и муниципальных услуг или личного предоставления заявления на бумажном носителе в МКУ "Управление образования </w:t>
            </w:r>
            <w:proofErr w:type="spellStart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Балтасинского</w:t>
            </w:r>
            <w:proofErr w:type="spellEnd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 РИК»;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в части зачисления детей в Организаци</w:t>
            </w:r>
            <w:proofErr w:type="gramStart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ю-</w:t>
            </w:r>
            <w:proofErr w:type="gramEnd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 в срок до 4 месяцев после информирования Заявителя о направлении в Организацию</w:t>
            </w:r>
          </w:p>
        </w:tc>
        <w:tc>
          <w:tcPr>
            <w:tcW w:w="32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</w:t>
            </w:r>
          </w:p>
        </w:tc>
      </w:tr>
      <w:tr w:rsidR="007F3368" w:rsidRPr="006E3C68" w:rsidTr="007F3368">
        <w:tc>
          <w:tcPr>
            <w:tcW w:w="26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2.5. Исчерпывающий перечень документов </w:t>
            </w: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 xml:space="preserve">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 </w:t>
            </w:r>
          </w:p>
        </w:tc>
        <w:tc>
          <w:tcPr>
            <w:tcW w:w="4111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 xml:space="preserve">1. Перечень необходимых сведений при заполнении </w:t>
            </w: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>заявления для постановки на учет: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фамилия, имя, отчество ребенка;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дата рождения ребенка;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данные свидетельства о рождении;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место фактического проживания (адрес);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фамилия, имя, отчество матери, отца или законных представителей, адреса электронной почты, номер контактного телефона;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данные документа удостоверяющего личность родителя (законного представителя);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сведения о наличии льготы по зачислению ребенка в образовательную организацию;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потребность ребенка по здоровью;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одна желаемая организация;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желаемый язык воспитания и обучения в группе;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желаемая дата зачисления ребенка в Организацию;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согласие/несогласие на предложение другого детского сада при отсутствии мест в желаемой Организации.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2. Перечень необходимых документов для зачисления в Организацию: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письменное заявление родителей (законных представителей) на имя руководителя Организации;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медицинское заключение установленного образца;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документ, удостоверяющего личность одного из родителей (законных представителей) ребенка;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- заключение психолого-медико-педагогической комиссии (при зачислении ребенка в группы компенсирующей и комбинированной направленности). </w:t>
            </w:r>
          </w:p>
        </w:tc>
        <w:tc>
          <w:tcPr>
            <w:tcW w:w="32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 xml:space="preserve">Приказ Министерства образования и науки </w:t>
            </w: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>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      </w:r>
          </w:p>
        </w:tc>
      </w:tr>
      <w:tr w:rsidR="007F3368" w:rsidRPr="006E3C68" w:rsidTr="007F3368">
        <w:tc>
          <w:tcPr>
            <w:tcW w:w="26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 xml:space="preserve">2.6. Исчерпывающий перечень документов, </w:t>
            </w: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предоставить</w:t>
            </w:r>
          </w:p>
        </w:tc>
        <w:tc>
          <w:tcPr>
            <w:tcW w:w="4111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lastRenderedPageBreak/>
              <w:t>свидетельство о рождении ребёнка;</w:t>
            </w:r>
          </w:p>
          <w:p w:rsidR="007F3368" w:rsidRPr="006E3C68" w:rsidRDefault="007F3368" w:rsidP="009A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</w:t>
            </w:r>
            <w:r w:rsidRPr="006E3C68">
              <w:rPr>
                <w:rFonts w:ascii="Arial" w:hAnsi="Arial" w:cs="Arial"/>
                <w:sz w:val="24"/>
                <w:szCs w:val="24"/>
              </w:rPr>
              <w:lastRenderedPageBreak/>
              <w:t>льготы:</w:t>
            </w:r>
          </w:p>
          <w:p w:rsidR="007F3368" w:rsidRPr="006E3C68" w:rsidRDefault="007F3368" w:rsidP="009A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дети из многодетных семей;</w:t>
            </w:r>
          </w:p>
          <w:p w:rsidR="007F3368" w:rsidRPr="006E3C68" w:rsidRDefault="007F3368" w:rsidP="009A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дети граждан, подвергшихся радиации вследствие катастрофы на Чернобыльской АЭС;</w:t>
            </w:r>
          </w:p>
          <w:p w:rsidR="007F3368" w:rsidRPr="006E3C68" w:rsidRDefault="007F3368" w:rsidP="009A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дети-инвалиды;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семьи, в которых хотя бы один родитель-инвалид</w:t>
            </w:r>
          </w:p>
        </w:tc>
        <w:tc>
          <w:tcPr>
            <w:tcW w:w="32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</w:p>
        </w:tc>
      </w:tr>
      <w:tr w:rsidR="007F3368" w:rsidRPr="006E3C68" w:rsidTr="007F3368">
        <w:tc>
          <w:tcPr>
            <w:tcW w:w="26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 xml:space="preserve"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предоставления</w:t>
            </w:r>
            <w:proofErr w:type="gramEnd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 муниципальной услуги и </w:t>
            </w:r>
            <w:proofErr w:type="gramStart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которое</w:t>
            </w:r>
            <w:proofErr w:type="gramEnd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 осуществляется органом исполнительной власти, предоставляющим муниципальную услугу</w:t>
            </w:r>
          </w:p>
        </w:tc>
        <w:tc>
          <w:tcPr>
            <w:tcW w:w="4111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Согласование муниципальной услуги не требуется</w:t>
            </w:r>
          </w:p>
        </w:tc>
        <w:tc>
          <w:tcPr>
            <w:tcW w:w="32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</w:p>
        </w:tc>
      </w:tr>
      <w:tr w:rsidR="007F3368" w:rsidRPr="006E3C68" w:rsidTr="007F3368">
        <w:tc>
          <w:tcPr>
            <w:tcW w:w="26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111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В части постановки на учет: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превышение возраста ребенка максимального возраста детей, принимаемых в Организацию.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В части зачисления в Организацию: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-отсутствие в системе «Электронный детский сад» информации о направлении ребенка в Организацию.</w:t>
            </w:r>
          </w:p>
        </w:tc>
        <w:tc>
          <w:tcPr>
            <w:tcW w:w="32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</w:p>
        </w:tc>
      </w:tr>
      <w:tr w:rsidR="007F3368" w:rsidRPr="006E3C68" w:rsidTr="007F3368">
        <w:tc>
          <w:tcPr>
            <w:tcW w:w="26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2.9. Исчерпывающий перечень оснований для отказа в предоставлении муниципальной услуги</w:t>
            </w:r>
          </w:p>
        </w:tc>
        <w:tc>
          <w:tcPr>
            <w:tcW w:w="4111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1) в части постановки на учет: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- подача недостоверных  (недостаточных) сведений, препятствующих процедуре идентификации данных свидетельства о рождении </w:t>
            </w: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>ребенка;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превышение возраста ребенка максимального возраста детей, принимаемых в Организацию;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несоответствие желаемого языка воспитания и обучения языку воспитания и обучения в желаемой Организации;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2) в части зачисления в Организацию: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отсутствие в системе «Электронный детский сад» информации о направлении ребенка в Организацию;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- наличие медицинских противопоказаний к посещению ребенком Организации;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- заявление родителей (законных представителей) об отказе в получении муниципальной услуги. </w:t>
            </w:r>
          </w:p>
        </w:tc>
        <w:tc>
          <w:tcPr>
            <w:tcW w:w="32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>Федеральный закон от 29.12.2012 №273-ФЗ «Об образовании  в Российской Федерации»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Приказ Министерства образования и науки </w:t>
            </w: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>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      </w:r>
          </w:p>
        </w:tc>
      </w:tr>
      <w:tr w:rsidR="007F3368" w:rsidRPr="006E3C68" w:rsidTr="007F3368">
        <w:tc>
          <w:tcPr>
            <w:tcW w:w="26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4111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Муниципальная услуга предоставляется на безвозмездной основе</w:t>
            </w:r>
          </w:p>
        </w:tc>
        <w:tc>
          <w:tcPr>
            <w:tcW w:w="32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</w:p>
        </w:tc>
      </w:tr>
      <w:tr w:rsidR="007F3368" w:rsidRPr="006E3C68" w:rsidTr="007F3368">
        <w:tc>
          <w:tcPr>
            <w:tcW w:w="26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4111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Предоставление необходимых и обязательных услуг не требуется </w:t>
            </w:r>
          </w:p>
        </w:tc>
        <w:tc>
          <w:tcPr>
            <w:tcW w:w="32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</w:p>
        </w:tc>
      </w:tr>
      <w:tr w:rsidR="007F3368" w:rsidRPr="006E3C68" w:rsidTr="007F3368">
        <w:tc>
          <w:tcPr>
            <w:tcW w:w="26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этих услуг</w:t>
            </w:r>
          </w:p>
        </w:tc>
        <w:tc>
          <w:tcPr>
            <w:tcW w:w="4111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Время ожидания личного приема в очереди должно составлять не более 15 минут. Если услуга предоставляется пенсионерам, инвалидам, то срок ожидания (обслуживания) следующего Заявителя может быть продлен до 30 минут.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Прием всех обратившихся лиц должен быть обеспечен не позднее, чем за 1 час до </w:t>
            </w: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 xml:space="preserve">окончания рабочего дня.  </w:t>
            </w:r>
          </w:p>
        </w:tc>
        <w:tc>
          <w:tcPr>
            <w:tcW w:w="32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</w:p>
        </w:tc>
      </w:tr>
      <w:tr w:rsidR="007F3368" w:rsidRPr="006E3C68" w:rsidTr="007F3368">
        <w:tc>
          <w:tcPr>
            <w:tcW w:w="26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4111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Регистрация заявления о постановке на учет при личном обращении Заявителя в МКУ «Управление образования </w:t>
            </w:r>
            <w:proofErr w:type="spellStart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Балтасинского</w:t>
            </w:r>
            <w:proofErr w:type="spellEnd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 РИК» осуществляется в течени</w:t>
            </w:r>
            <w:proofErr w:type="gramStart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и</w:t>
            </w:r>
            <w:proofErr w:type="gramEnd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 1 рабочего дня с момента обращения Заявителя в порядке, предусмотренном разделом  </w:t>
            </w:r>
            <w:r w:rsidRPr="006E3C68">
              <w:rPr>
                <w:rFonts w:ascii="Arial" w:hAnsi="Arial" w:cs="Arial"/>
                <w:color w:val="303030"/>
                <w:sz w:val="24"/>
                <w:szCs w:val="24"/>
                <w:lang w:val="en-US"/>
              </w:rPr>
              <w:t>III</w:t>
            </w: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 Административного регламента.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Регистрация заявления о зачислении ребенка в Организацию осуществляется в течени</w:t>
            </w:r>
            <w:proofErr w:type="gramStart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и</w:t>
            </w:r>
            <w:proofErr w:type="gramEnd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 1 рабочего дня с момента обращения Заявителя в порядке предусмотренном разделом </w:t>
            </w:r>
            <w:r w:rsidRPr="006E3C68">
              <w:rPr>
                <w:rFonts w:ascii="Arial" w:hAnsi="Arial" w:cs="Arial"/>
                <w:color w:val="303030"/>
                <w:sz w:val="24"/>
                <w:szCs w:val="24"/>
                <w:lang w:val="en-US"/>
              </w:rPr>
              <w:t>III</w:t>
            </w: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 Административного регламента. </w:t>
            </w:r>
          </w:p>
        </w:tc>
        <w:tc>
          <w:tcPr>
            <w:tcW w:w="32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</w:p>
        </w:tc>
      </w:tr>
      <w:tr w:rsidR="007F3368" w:rsidRPr="006E3C68" w:rsidTr="007F3368">
        <w:tc>
          <w:tcPr>
            <w:tcW w:w="26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2.14. Требования к помещениям, в которых предоставляется муниципальная услуга </w:t>
            </w:r>
          </w:p>
        </w:tc>
        <w:tc>
          <w:tcPr>
            <w:tcW w:w="4111" w:type="dxa"/>
            <w:shd w:val="clear" w:color="auto" w:fill="auto"/>
          </w:tcPr>
          <w:p w:rsidR="007F3368" w:rsidRPr="006E3C68" w:rsidRDefault="007F3368" w:rsidP="009A4175">
            <w:pPr>
              <w:pStyle w:val="24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Style w:val="212pt"/>
                <w:rFonts w:ascii="Arial" w:eastAsia="Calibri" w:hAnsi="Arial" w:cs="Arial"/>
              </w:rPr>
              <w:t>В помещениях для работы с заявителями размещаются информационные стенды о муниципальной услуге, содержащие визуальную и текстовую информацию о муниципальной услуге. На фасадной части здания размещается информация о наименовании муниципального органа управления образованием.</w:t>
            </w:r>
          </w:p>
          <w:p w:rsidR="007F3368" w:rsidRPr="006E3C68" w:rsidRDefault="007F3368" w:rsidP="009A4175">
            <w:pPr>
              <w:pStyle w:val="24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Style w:val="212pt"/>
                <w:rFonts w:ascii="Arial" w:eastAsia="Calibri" w:hAnsi="Arial" w:cs="Arial"/>
              </w:rPr>
              <w:t>Для ожидания приема Заявителям отводятся места, оборудованные стульями, столами для возможности оформления документов.</w:t>
            </w:r>
          </w:p>
          <w:p w:rsidR="007F3368" w:rsidRPr="006E3C68" w:rsidRDefault="007F3368" w:rsidP="009A4175">
            <w:pPr>
              <w:pStyle w:val="af2"/>
              <w:shd w:val="clear" w:color="auto" w:fill="auto"/>
              <w:spacing w:line="240" w:lineRule="auto"/>
              <w:jc w:val="both"/>
              <w:rPr>
                <w:rStyle w:val="212pt"/>
                <w:rFonts w:ascii="Arial" w:eastAsia="Calibri" w:hAnsi="Arial" w:cs="Arial"/>
              </w:rPr>
            </w:pPr>
            <w:r w:rsidRPr="006E3C68">
              <w:rPr>
                <w:rStyle w:val="212pt"/>
                <w:rFonts w:ascii="Arial" w:eastAsia="Calibri" w:hAnsi="Arial" w:cs="Arial"/>
              </w:rPr>
              <w:t>Помещение должно быть оборудовано в соответствии с санитарными правилами и нормами.</w:t>
            </w:r>
          </w:p>
          <w:p w:rsidR="007F3368" w:rsidRPr="006E3C68" w:rsidRDefault="007F3368" w:rsidP="009A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Обеспечивается беспрепятственный доступ инвалидов к месту предоставления муниципальной услуги, в том числе возможность беспрепятственного входа в объекты и выхода из них, а также самостоятельного передвижения по объекту в целях доступа к месту предоставления муниципальной услуги.</w:t>
            </w:r>
          </w:p>
          <w:p w:rsidR="007F3368" w:rsidRPr="006E3C68" w:rsidRDefault="007F3368" w:rsidP="009A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 Визуальная, текстовая и мультимедийная информация о порядке предоставления муниципальной услуги размещается в удобных для </w:t>
            </w:r>
            <w:r w:rsidRPr="006E3C68">
              <w:rPr>
                <w:rFonts w:ascii="Arial" w:hAnsi="Arial" w:cs="Arial"/>
                <w:sz w:val="24"/>
                <w:szCs w:val="24"/>
              </w:rPr>
              <w:lastRenderedPageBreak/>
              <w:t>заявителей местах, в том числе с учетом ограниченных возможностей инвалидов</w:t>
            </w:r>
          </w:p>
        </w:tc>
        <w:tc>
          <w:tcPr>
            <w:tcW w:w="32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>Федеральный закон от 27.06.2010 №210-ФЗ «Об организации предоставления государственных и муниципальных услуг»</w:t>
            </w:r>
          </w:p>
        </w:tc>
      </w:tr>
      <w:tr w:rsidR="007F3368" w:rsidRPr="006E3C68" w:rsidTr="007F3368">
        <w:tc>
          <w:tcPr>
            <w:tcW w:w="26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 xml:space="preserve">2.15. Показатели доступности и качества предоставления муниципальной услуги </w:t>
            </w:r>
          </w:p>
        </w:tc>
        <w:tc>
          <w:tcPr>
            <w:tcW w:w="4111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Доступность предоставления муниципальной услуги характеризуется:             </w:t>
            </w:r>
          </w:p>
          <w:p w:rsidR="007F3368" w:rsidRPr="006E3C68" w:rsidRDefault="007F3368" w:rsidP="009A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-расположенность помещения в зоне доступности общественного транспорта;</w:t>
            </w:r>
          </w:p>
          <w:p w:rsidR="007F3368" w:rsidRPr="006E3C68" w:rsidRDefault="007F3368" w:rsidP="009A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7F3368" w:rsidRPr="006E3C68" w:rsidRDefault="007F3368" w:rsidP="009A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 -наличие исчерпывающей информации о способах, порядке, сроках предоставления муниципальной услуги на информационных стендах, в сети Интернет, на официальном сайте Министерства; </w:t>
            </w:r>
          </w:p>
          <w:p w:rsidR="007F3368" w:rsidRPr="006E3C68" w:rsidRDefault="007F3368" w:rsidP="009A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- наличие условий доступности для инвалидов, предусмотренных законодательством.</w:t>
            </w:r>
          </w:p>
          <w:p w:rsidR="007F3368" w:rsidRPr="006E3C68" w:rsidRDefault="007F3368" w:rsidP="009A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   Качество предоставления муниципальной услуги характеризуется:</w:t>
            </w:r>
          </w:p>
          <w:p w:rsidR="007F3368" w:rsidRPr="006E3C68" w:rsidRDefault="007F3368" w:rsidP="009A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- соблюдением сроков приема и рассмотрения документов;</w:t>
            </w:r>
          </w:p>
          <w:p w:rsidR="007F3368" w:rsidRPr="006E3C68" w:rsidRDefault="007F3368" w:rsidP="009A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- соблюдением срока получения результата муниципальной услуги;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 - наличием прецедентов (обоснованных жалоб) на нарушение административных регламентов предоставления муниципальных услуг, совершенных должностными лицами, ответственными за предоставление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Федеральный закон от 27.06.2010 №210-ФЗ «Об организации предоставления государственных и муниципальных услуг»</w:t>
            </w:r>
          </w:p>
        </w:tc>
      </w:tr>
      <w:tr w:rsidR="007F3368" w:rsidRPr="006E3C68" w:rsidTr="007F3368">
        <w:tc>
          <w:tcPr>
            <w:tcW w:w="26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 xml:space="preserve">2.16. Особенности предоставления муниципальной услуги в электронной форме </w:t>
            </w:r>
          </w:p>
        </w:tc>
        <w:tc>
          <w:tcPr>
            <w:tcW w:w="4111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Предоставление муниципальной услуги в электронном виде осуществляется на Портале государственных и муниципальных услуг Республики Татарстан (</w:t>
            </w:r>
            <w:proofErr w:type="spellStart"/>
            <w:r w:rsidRPr="006E3C68">
              <w:rPr>
                <w:rFonts w:ascii="Arial" w:hAnsi="Arial" w:cs="Arial"/>
                <w:color w:val="303030"/>
                <w:sz w:val="24"/>
                <w:szCs w:val="24"/>
                <w:lang w:val="en-US"/>
              </w:rPr>
              <w:t>htpps</w:t>
            </w:r>
            <w:proofErr w:type="spellEnd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://</w:t>
            </w:r>
            <w:proofErr w:type="spellStart"/>
            <w:r w:rsidRPr="006E3C68">
              <w:rPr>
                <w:rFonts w:ascii="Arial" w:hAnsi="Arial" w:cs="Arial"/>
                <w:color w:val="303030"/>
                <w:sz w:val="24"/>
                <w:szCs w:val="24"/>
                <w:lang w:val="en-US"/>
              </w:rPr>
              <w:t>uslugi</w:t>
            </w:r>
            <w:proofErr w:type="spellEnd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.</w:t>
            </w:r>
            <w:proofErr w:type="spellStart"/>
            <w:r w:rsidRPr="006E3C68">
              <w:rPr>
                <w:rFonts w:ascii="Arial" w:hAnsi="Arial" w:cs="Arial"/>
                <w:color w:val="303030"/>
                <w:sz w:val="24"/>
                <w:szCs w:val="24"/>
                <w:lang w:val="en-US"/>
              </w:rPr>
              <w:t>tatar</w:t>
            </w:r>
            <w:proofErr w:type="spellEnd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.</w:t>
            </w:r>
            <w:proofErr w:type="spellStart"/>
            <w:r w:rsidRPr="006E3C68">
              <w:rPr>
                <w:rFonts w:ascii="Arial" w:hAnsi="Arial" w:cs="Arial"/>
                <w:color w:val="303030"/>
                <w:sz w:val="24"/>
                <w:szCs w:val="24"/>
                <w:lang w:val="en-US"/>
              </w:rPr>
              <w:t>ru</w:t>
            </w:r>
            <w:proofErr w:type="spellEnd"/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color w:val="303030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303030"/>
                <w:sz w:val="24"/>
                <w:szCs w:val="24"/>
              </w:rPr>
              <w:t>Федеральный закон от 27.06.2010 №210-ФЗ «Об организации предоставления государственных и муниципальных услуг»</w:t>
            </w:r>
          </w:p>
        </w:tc>
      </w:tr>
    </w:tbl>
    <w:p w:rsidR="007F3368" w:rsidRPr="006E3C68" w:rsidRDefault="007F3368" w:rsidP="009A4175">
      <w:pPr>
        <w:spacing w:after="0" w:line="240" w:lineRule="auto"/>
        <w:jc w:val="center"/>
        <w:rPr>
          <w:rFonts w:ascii="Arial" w:hAnsi="Arial" w:cs="Arial"/>
          <w:color w:val="303030"/>
          <w:sz w:val="24"/>
          <w:szCs w:val="24"/>
        </w:rPr>
      </w:pPr>
    </w:p>
    <w:p w:rsidR="007F3368" w:rsidRPr="006E3C68" w:rsidRDefault="007F3368" w:rsidP="009A4175">
      <w:pPr>
        <w:pStyle w:val="a5"/>
        <w:numPr>
          <w:ilvl w:val="0"/>
          <w:numId w:val="25"/>
        </w:numPr>
        <w:spacing w:after="0" w:line="240" w:lineRule="auto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7F3368" w:rsidRPr="006E3C68" w:rsidRDefault="007F3368" w:rsidP="009A4175">
      <w:pPr>
        <w:spacing w:after="0" w:line="240" w:lineRule="auto"/>
        <w:jc w:val="center"/>
        <w:rPr>
          <w:rFonts w:ascii="Arial" w:hAnsi="Arial" w:cs="Arial"/>
          <w:color w:val="303030"/>
          <w:sz w:val="24"/>
          <w:szCs w:val="24"/>
        </w:rPr>
      </w:pPr>
    </w:p>
    <w:p w:rsidR="007F3368" w:rsidRPr="006E3C68" w:rsidRDefault="007F3368" w:rsidP="009A4175">
      <w:pPr>
        <w:pStyle w:val="a5"/>
        <w:numPr>
          <w:ilvl w:val="1"/>
          <w:numId w:val="25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7F3368" w:rsidRPr="006E3C68" w:rsidRDefault="007F3368" w:rsidP="009A4175">
      <w:pPr>
        <w:pStyle w:val="a5"/>
        <w:spacing w:after="0" w:line="240" w:lineRule="auto"/>
        <w:ind w:left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 консультирование Заявителя;</w:t>
      </w:r>
    </w:p>
    <w:p w:rsidR="007F3368" w:rsidRPr="006E3C68" w:rsidRDefault="007F3368" w:rsidP="009A4175">
      <w:pPr>
        <w:pStyle w:val="a5"/>
        <w:spacing w:after="0" w:line="240" w:lineRule="auto"/>
        <w:ind w:left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 постановка на учет (регистрация в автоматизированной информационной системе «Электронный детский сад» (далее – Система) заявления для постановки на учет);</w:t>
      </w:r>
    </w:p>
    <w:p w:rsidR="007F3368" w:rsidRPr="006E3C68" w:rsidRDefault="007F3368" w:rsidP="009A4175">
      <w:pPr>
        <w:pStyle w:val="a5"/>
        <w:spacing w:after="0" w:line="240" w:lineRule="auto"/>
        <w:ind w:left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 направление в Организацию;</w:t>
      </w:r>
    </w:p>
    <w:p w:rsidR="007F3368" w:rsidRPr="006E3C68" w:rsidRDefault="007F3368" w:rsidP="009A4175">
      <w:pPr>
        <w:pStyle w:val="a5"/>
        <w:spacing w:after="0" w:line="240" w:lineRule="auto"/>
        <w:ind w:left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 зачисление в Организацию.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3.2. Блок-схема предоставления муниципальной услуги представлена в Приложении №3.  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3.3. Оказание консультаций заявителю.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Заявитель лично, по телефону, электронной почте обращается в МКУ «Управление образования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РИК» для получения консультаций о порядке получения муниципальной услуги.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Уполномоченным сотрудником осуществляется консультирование заявителя по составу, форме и содержанию документации, необходимой для получения муниципальной услуги и при необходимости оказывается помощь в заполнении заявления.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Процедуры, устанавливаемые настоящим пунктом, осуществляются в день обращения заявителя.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Результат процедур: консультация, замечания по составу, форме и содержанию перечня документов, необходимого для получения муниципальной услуги.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3.4. Постановка на учет.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3.4.1. Заполнение родителями (законными представителями) заявления для постановки на учет по устройству в Организацию осуществляется: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 через Портал государственных и муниципальных услуг (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htpps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://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uslugi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tatar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ru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);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 через Единый портал государственных услуг (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htpps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://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beta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gosuslugi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ru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);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- при личном обращении в МКУ «Управление образования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РИК».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При обращении в  МКУ «Управление образования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РИК» внесение данных заявления в Систему осуществляет Уполномоченный сотрудник, назначаемый приказом МКУ «Управление образования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РИК».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При заполнении заявления родители (законные представители) дают согласие на обработку персональных данных (приложение №2 к Административному регламенту).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Прием заявлений и его регистрация в Системе осуществляется в течение всего года.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Процедуры, устанавливаемые настоящим пунктом, осуществляются в течени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1 рабочего дня с момента обращения Заявителя.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Результат процедур: внесение данных в Систему.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3.4.2. При подаче заявления для постановки на учет Системой осуществляется проверка корректности введенных данных свидетельства о рождении. В случае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если данные некорректны, либо отсутствуют, заявлению в Системе присваивается статус «Подтверждение документов». В данном случае Заявителю необходимо явиться в приемные часы работы в МКУ «Управление образования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РИК» для подтверждения документов. После подтверждения документов Заявителем, Уполномоченный сотрудник присваивает заявлению в Системе статус «Зарегистрировано» 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 даты подачи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заявления.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Процедуры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устанавливаемые настоящим пунктом,  осуществляются в течение 1 рабочего дня со дня подтверждения документов.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Результат процедур: присвоение заявлению в Системе статуса «Зарегистрировано».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3.4.3. В случае подачи заявления законным представителем (опекуном, попечителем), заявление в системе получает статус «Подтверждение опеки 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 xml:space="preserve">(попечительства)». В данном случае Заявителю необходимо явиться в МКУ «Управление образования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РИК» для подтверждения документов об опеке (попечительстве). После подтверждения документов Заявителем, Уполномоченный сотрудник присваивает заявлению статус «Зарегистрировано» 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 даты подачи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заявления.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Процедуры, устанавливаемые настоящим пунктом,  осуществляются в течение 1 рабочего дня со дня подтверждения документов.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Результат процедур: присвоение заявлению в Системе статуса «Зарегистрировано».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3.4.4. В случае если Заявитель имеет право на внеочередное, первоочередное зачисление в Организацию, его заявлению присваивается статус «Подтверждение документов». Заявителю необходимо представить в МКУ «Управление образования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РИК» оригинал документа, подтверждающего льготу, а также его копию. Копия документа, подтверждающего льготу, хранится в МКУ «Управление образования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РИК». 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После подтверждения документов Заявителем Уполномоченный сотрудник присваивает заявлению статус «Зарегистрировано» 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 даты подачи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заявления.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Если необходимо лишь подтверждение льгот у Заявителя, заявление регистрируется в Системе на общих основаниях до подтверждения льготы.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Процедуры, устанавливаемые настоящим пунктом,  осуществляются в течение 1 рабочего дня со дня подтверждения документов.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Результат процедур: присвоение заявлению в Системе статуса «Зарегистрировано».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По истечении установленного срока действия льготы, Заявителю необходимо подтвердить право внеочередного или первоочередного зачисления в Организацию.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3.4.5. Зарегистрированному заявлению присваивается индивидуальный идентификационный номер. 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Проверить статус заявления и положение Заявителя в очередности можно через Портал государственных и муниципальных услуг Республики Татарстан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htpps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://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uslugi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tatar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ru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по данным свидетельства о рождении ребенка (серия и номер) или по индивидуальному идентификационному номеру заявления, через Единый портал государственных услуг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htpps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://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beta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gosuslugi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ru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/, а также в МКУ «Управление образования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РИК» в приемные часы работы при личном обращении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или по телефону.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При постановке на учет Заявитель вправе указать в заявлении для зачисления ребенка одну Организацию.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После присвоения заявлению индивидуального идентификационного номера допускается смена желаемой Организации по заявлению Заявителя. Заявитель подает заявление на смену желаемой Организации в органы управления образованием по месту расположения желаемой Организации. Дата постановки на учет при этом сохраняется.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Также Заявитель может изменить желаемую Организацию в заявлении через Единый портал государственных услуг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htpps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://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beta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gosuslugi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>ru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/.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Уполномоченный сотрудник имеет право вносить необходимые коррективы в заявлении гражданина с целью устранения допущенных ошибок (в ФИО ребенка, дате рождения, реквизитах свидетельства о рождении и т.п., кроме даты постановки на учет) в течени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5 рабочих дней с даты подачи заявления. По истечении данного срока внесение изменений осуществляется администратором Системы по заявке Уполномоченного сотрудника.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Заявление Заявителя о постановке на учет, ребенок которого достиг 8 лет, переводится Уполномоченным сотрудником в статус «архивная».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Допускается постановка на учет и зачисление ребенка, ранее уже поставленного на учет, в сельскую Организацию, в которой имеются свободные места. Заявление подается в органы управления образованием по месту расположения 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 xml:space="preserve">сельской Организации. Очередность в желаемую Организацию по первоначальному заявлению сохраняется. 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Новые Организации вносятся в Систему администратором Системы по заявке Уполномоченного сотрудника.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3.4.6. За 30 календарных дней до начала комплектования Организации представляют на утверждение в МКУ «Управление образования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РИК» сведения о количестве свободных ме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ст в гр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уппах в соответствии с каждой возрастной категорией детей в очередном учебном году (плановые группы).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Комплектование Организаций на очередной учебный год осуществляется в соответствии с утвержденным количеством групп и свободных мест в них на очередной учебный год с 1 июня по 31 августа текущего года. Возраст детей в Системе при комплектовании рассчитывается на 1 сентября текущего года.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случае выбытия воспитанников Организаций, ввода новых дошкольных мест в течени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учебного года производиться доукомплектование Организаций в соответствии с порядком направления и зачисления в Организацию, закрепленным п.3.5 настоящего Административного регламента.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При доукомплектовании Организаций при необходимости смены расчета возраста детей в Системе с 1 сентября на 31 декабря текущего года исполнительным комитетом муниципального образования в адрес Министерства образования и науки Республики Татарстан направляется ходатайство. По согласованию с Министерством образования и науки Республики Татарстан определяется дата дополнительного комплектования, в день которого администратором Системы осуществляется смена расчета возраста детей.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Информирование граждан о результатах комплектования осуществляется посредством размещения информации на информационных стендах МКУ «Управление образования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РИК».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При комплектовании Организаций заявления граждан могут находиться в обработке Уполномоченными сотрудниками не более одного рабочего дня.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3.5. Направление в Организацию. 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3.5.1. При подходе очереди Заявителя и при наличии места в соответствующей возрастной группе в желаемой Организации заявлению присваивается статус «Направлен в ДОО». Сообщение о присвоении данного статуса отображается на Портале государственных и муниципальных услуг Республики Татарстан, на Едином портале государственных услуг.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Результат процедур: присвоение заявлению в Системе статуса «Направлен в ДОО».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3.5.2. Заявитель в срок до 30 календарных дней после присвоения статуса «Направлен в ДОО» обязан явиться в Организацию для подтверждения зачисления ребенка.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Руководитель Организации в течени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1 рабочего дня с момента обращения Заявителя с заявлением о зачислении ребенка присваивает заявлению в Системе статус «Заключение договора».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течени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3 месяцев со дня присвоения статуса «Заключение договора» Заявитель обязан явиться в Организацию для заключения договора.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Процедуры, устанавливаемые настоящим пунктом,  осуществляются в течение 1 рабочего дня с момента обращения Заявителя.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Результат процедур: присвоение заявлению в Системе статуса «Заключение договора».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3.5.4. В случае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если Заявителя не удовлетворяет Организация, в которую направлен ребенок, Заявителем оформляется отказ от направления в данную Организацию. Заявлению присваивается статус «Зарегистрировано». Дата постановки на учет при этом не меняется.</w:t>
      </w:r>
      <w:r w:rsidRPr="006E3C68">
        <w:rPr>
          <w:rFonts w:ascii="Arial" w:hAnsi="Arial" w:cs="Arial"/>
          <w:sz w:val="24"/>
          <w:szCs w:val="24"/>
        </w:rPr>
        <w:t xml:space="preserve"> 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Производится смена даты желаемого зачисления на дату не ранее дня обращения Заявителя об отказе от направления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 xml:space="preserve">Отказ от направления в предложенную Организацию оформляется в письменном виде при личном обращении в МКУ «Управление образования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РИК» по форме, установленной МКУ «Управление образования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РИК».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Процедуры, устанавливаемые настоящим пунктом,  осуществляются в течение 1 рабочего дня с момента обращения Заявителя.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Результат процедур: присвоение заявлению в Системе статуса «Зарегистрировано», отказ от направления в предложенную Организацию.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3.5.5. 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случае неявки Заявителя в Организацию после присвоения заявлению статуса «Направлен в ДОО» в срок, определенный п. 3.5.2.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Административного регламента, оказание </w:t>
      </w:r>
      <w:r w:rsidRPr="006E3C68">
        <w:rPr>
          <w:rFonts w:ascii="Arial" w:hAnsi="Arial" w:cs="Arial"/>
          <w:sz w:val="24"/>
          <w:szCs w:val="24"/>
        </w:rPr>
        <w:t xml:space="preserve">муниципальной 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услуги Заявителю приостанавливается. Руководитель Организации присваивает заявлению в Системе статус «Не явился».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Процедуры, устанавливаемые настоящим пунктом, осуществляются в течени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1 рабочего дня с момента истечения срока, определенного п.3.5.2. Административного регламента.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Результат процедур: присвоение заявлению в Системе статуса «Не явился».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3.5.6. Если заявитель подтверждает свое желание на получение услуги, заявлению присваивается статус «Зарегистрировано». Дата постановки на учет при этом не меняется. Если заявитель отказался от получения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услуги, заявлению присваивается статус «Отказано в услуге».  Подтверждение или отказ от получения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 оформляется 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письменном виде при личном обращении в органы управления образованием по месту жительства по форме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, установленной МКУ «Управление образования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РИК».</w:t>
      </w:r>
      <w:r w:rsidRPr="006E3C68">
        <w:rPr>
          <w:rFonts w:ascii="Arial" w:hAnsi="Arial" w:cs="Arial"/>
          <w:sz w:val="24"/>
          <w:szCs w:val="24"/>
        </w:rPr>
        <w:t xml:space="preserve"> 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При подтверждении производится смена даты желаемого зачисления на дату не ранее дня обращения Заявителя с подтверждением потребности в получении муниципальной услуги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Процедуры, устанавливаемые настоящим пунктом, осуществляются в течени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1 рабочего дня с момента обращения Заявителя.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Результат процедур: присвоение заявлению в Системе статуса «Зарегистрировано» либо «Отказано в услуге».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3.6. Зачисление в организацию.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3.6.1. После заключения договора с родителями (законными представителями) руководитель Организации в течении 1 рабочего дня вносит в Систему реквизиты договора и присваивает заявлению в Системе статус «Зачислен в ДОО».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Родительская плата за присмотр и уход за ребенком устанавливается со дня присвоения  статуса «Зачислен в ДОО».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Процедуры, устанавливаемые настоящим пунктом, осуществляются в течени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1 рабочего дня с момента заключения договора с родителями  (законными представителями).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Результат процедур: присвоение заявлению в Системе статуса «Зачислен в ДОО».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3.6.2. В случае неявки Заявителя в установленный срок для заключения договора руководитель Организации присваивает заявлению статус «Не явился».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Процедуры, устанавливаемые настоящим пунктом, осуществляются в течени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1 рабочего дня с момента исчисления месячного срока со дня присвоения статуса «Заключение договора».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Результат процедур: присвоение заявлению в Системе статуса «Не явился».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3.6.3. если Заявитель подтверждает свое желание на получение услуги, заявлению присваивается статус «Зарегистрировано». Дата постановки на учет при этом не меняется.</w:t>
      </w:r>
      <w:r w:rsidRPr="006E3C68">
        <w:rPr>
          <w:rFonts w:ascii="Arial" w:hAnsi="Arial" w:cs="Arial"/>
          <w:sz w:val="24"/>
          <w:szCs w:val="24"/>
        </w:rPr>
        <w:t xml:space="preserve"> 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При подтверждении производится смена даты желаемого зачисления на дату не ранее дня обращения Заявителя с подтверждением потребности в получении муниципальной услуги.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Если Заявитель отказался от получения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услуги, заявлению присваивается статус «Отказано в услуге». Подтверждение или отказ от получения </w:t>
      </w:r>
      <w:r w:rsidRPr="006E3C68">
        <w:rPr>
          <w:rFonts w:ascii="Arial" w:hAnsi="Arial" w:cs="Arial"/>
          <w:sz w:val="24"/>
          <w:szCs w:val="24"/>
        </w:rPr>
        <w:lastRenderedPageBreak/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 оформляется 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письменном виде при личном обращении в орган управления образования по месту жительства по форме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, установленной  МКУ «Управление образования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РИК».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Процедуры, устанавливаемые настоящим пунктом, осуществляются в течени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1 рабочего дня с момента обращения Заявителя.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Результат процедур: присвоение заявлению в Системе статуса «Зарегистрировано» или «Отказано в услуге».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3.6.4. В группы компенсирующей и оздоровительной направленности направляются дети, в заявке которых указана потребность по здоровью.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случае направления ребенка в группу компенсирующей и оздоровительной направленности на определенный срок (временно, в соответствии с медицинским заключением или заключением психолого-медико-педагогической комиссии) в направлении  ставится отметка «Временное зачисление».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Заявление ребенка сохраняется в очередности с первоначальной даты постановки на учет.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Если ребенок на момент направления в группу компенсирующей и оздоровительной направленности посещал другую Организацию, руководитель Организации временно отчисляет ребенка с указанием даты окончания срока пребывания в специализированной группе.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3.6.5. Зачисление детей с ограниченными возможностями здоровья, детей-инвалидов в группы компенсирующей и комбинированной направленности Организации осуществляется на основании заключения психолого-медико-педагогической комиссии.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3.7. По заявлению родителей допускается перевод ребенка из одной Организации в другую.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Заявление на перевод ребенка из одной Организации в другую подается в органы управления образованием по месту расположения желаемой Организации.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случае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если Заявитель имеет право на внеочередное, первоочередное зачисление в Организацию, заявителю необходимо представить в МКУ «Управление образования </w:t>
      </w:r>
      <w:proofErr w:type="spell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РИК» документы, подтверждающие льготу, а также их копии.    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3.7.1. При внесении в Систему данных заявления на перевод проставляется дата подачи родителями соответствующего заявления. При комплектовании Организаций заявления на перевод ребенка из одной Организации в другую рассматриваются в порядке общей очередности.</w:t>
      </w:r>
    </w:p>
    <w:p w:rsidR="007F3368" w:rsidRPr="006E3C68" w:rsidRDefault="007F3368" w:rsidP="009A4175">
      <w:pPr>
        <w:pStyle w:val="24"/>
        <w:shd w:val="clear" w:color="auto" w:fill="auto"/>
        <w:tabs>
          <w:tab w:val="left" w:pos="188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Дети льготной категории граждан при переводе ребенка из одной Организации в другую пользуются льготами, установленными федеральными законами, законами Республики Татарстан и иными подзаконными нормативными правовыми актами.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3.7.2. По заявлениям граждан (от обеих заинтересованных сторон) допускается обмен  местами двух детей одного возраста, посещающих группы одной возрастной категории разных Организаций. Заявления на обмен подаются в районные отделы (управления) образования по месту расположения Организаций.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3.7.3. В случае ликвидации или приостановления деятельности Организации воспитанники переводятся в другие Организации во внеочередном порядке.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3.7.4. В случае отчисления ребенка из детского сада в течение 1 рабочего дня со дня регистрации соответствующего приказа руководитель Организации присваивает в Системе статус «Отчислен».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3.8. Предоставление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 через многофункциональный центр предоставления государственных и муниципальных услуг (далее-МФЦ).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3.8.1. Заявитель вправе обратиться для получения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  в МФЦ.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3.8.2.  Предоставление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 через МФЦ осуществляется в соответствии с регламентом работы МФЦ, утвержденным в установленном порядке.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 xml:space="preserve">3.8.3. При поступлении документов из МФЦ  на получение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 процедуры осуществляются в соответствии с пунктами 3.4-3.7 настоящего регламента. Результат предоставления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 направляется в МФЦ.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7F3368" w:rsidRPr="006E3C68" w:rsidRDefault="007F3368" w:rsidP="009A4175">
      <w:pPr>
        <w:pStyle w:val="a5"/>
        <w:numPr>
          <w:ilvl w:val="0"/>
          <w:numId w:val="25"/>
        </w:numPr>
        <w:spacing w:after="0" w:line="240" w:lineRule="auto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Порядок и формы 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контроля за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предоставлением </w:t>
      </w:r>
    </w:p>
    <w:p w:rsidR="007F3368" w:rsidRPr="006E3C68" w:rsidRDefault="007F3368" w:rsidP="009A4175">
      <w:pPr>
        <w:pStyle w:val="a5"/>
        <w:spacing w:after="0" w:line="240" w:lineRule="auto"/>
        <w:ind w:left="1080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услуги.</w:t>
      </w:r>
    </w:p>
    <w:p w:rsidR="007F3368" w:rsidRPr="006E3C68" w:rsidRDefault="007F3368" w:rsidP="009A4175">
      <w:pPr>
        <w:pStyle w:val="a5"/>
        <w:spacing w:after="0" w:line="240" w:lineRule="auto"/>
        <w:ind w:left="1080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7F3368" w:rsidRPr="006E3C68" w:rsidRDefault="007F3368" w:rsidP="009A4175">
      <w:pPr>
        <w:pStyle w:val="a5"/>
        <w:numPr>
          <w:ilvl w:val="1"/>
          <w:numId w:val="25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Контроль за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полнотой и качеством предоставления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 включает в себя выявление и устранение нарушений прав заявителей, проведение проверок соблюдения процедур предоставления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услуги, подготовку решений на действия (бездействие) должностных лиц органа местного самоуправления.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Формами 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контроля за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соблюдением исполнения административных процедур являются:</w:t>
      </w:r>
    </w:p>
    <w:p w:rsidR="007F3368" w:rsidRPr="006E3C68" w:rsidRDefault="007F3368" w:rsidP="009A4175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Проверка и согласование проектов документов по предоставлению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услуги. Результатом проверки является визирование проектов;</w:t>
      </w:r>
    </w:p>
    <w:p w:rsidR="007F3368" w:rsidRPr="006E3C68" w:rsidRDefault="007F3368" w:rsidP="009A4175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Проводимые в установленном порядке проверки ведения делопроизводства;</w:t>
      </w:r>
    </w:p>
    <w:p w:rsidR="007F3368" w:rsidRPr="006E3C68" w:rsidRDefault="007F3368" w:rsidP="009A4175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Проведение в установленном порядке контрольных проверок соблюдения процедур, предоставления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услуги. 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hAnsi="Arial" w:cs="Arial"/>
          <w:color w:val="303030"/>
          <w:sz w:val="24"/>
          <w:szCs w:val="24"/>
        </w:rPr>
        <w:t xml:space="preserve"> услуги (комплексные проверки), или по конкретному обращению заявителя.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 xml:space="preserve">В целях осуществления </w:t>
      </w:r>
      <w:proofErr w:type="gramStart"/>
      <w:r w:rsidRPr="006E3C68">
        <w:rPr>
          <w:rFonts w:ascii="Arial" w:hAnsi="Arial" w:cs="Arial"/>
          <w:color w:val="303030"/>
          <w:sz w:val="24"/>
          <w:szCs w:val="24"/>
        </w:rPr>
        <w:t>контроля за</w:t>
      </w:r>
      <w:proofErr w:type="gramEnd"/>
      <w:r w:rsidRPr="006E3C68">
        <w:rPr>
          <w:rFonts w:ascii="Arial" w:hAnsi="Arial" w:cs="Arial"/>
          <w:color w:val="303030"/>
          <w:sz w:val="24"/>
          <w:szCs w:val="24"/>
        </w:rPr>
        <w:t xml:space="preserve"> совершением действий при предоставлении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hAnsi="Arial" w:cs="Arial"/>
          <w:color w:val="303030"/>
          <w:sz w:val="24"/>
          <w:szCs w:val="24"/>
        </w:rPr>
        <w:t xml:space="preserve"> услуги и принятии решений руководителю исполнительного комитета муниципального образования представляются справки о результатах предоставления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hAnsi="Arial" w:cs="Arial"/>
          <w:color w:val="303030"/>
          <w:sz w:val="24"/>
          <w:szCs w:val="24"/>
        </w:rPr>
        <w:t xml:space="preserve"> услуги. </w:t>
      </w:r>
    </w:p>
    <w:p w:rsidR="007F3368" w:rsidRPr="006E3C68" w:rsidRDefault="007F3368" w:rsidP="009A4175">
      <w:pPr>
        <w:pStyle w:val="a5"/>
        <w:numPr>
          <w:ilvl w:val="1"/>
          <w:numId w:val="25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Текущий </w:t>
      </w: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контроль за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услуги, осуществляется заместителем руководителя исполнительного комитета муниципального образования, ответственным за организацию работы по предоставлению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услуги. </w:t>
      </w:r>
    </w:p>
    <w:p w:rsidR="007F3368" w:rsidRPr="006E3C68" w:rsidRDefault="007F3368" w:rsidP="009A4175">
      <w:pPr>
        <w:pStyle w:val="a5"/>
        <w:numPr>
          <w:ilvl w:val="1"/>
          <w:numId w:val="25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F3368" w:rsidRPr="006E3C68" w:rsidRDefault="007F3368" w:rsidP="009A4175">
      <w:pPr>
        <w:pStyle w:val="a5"/>
        <w:numPr>
          <w:ilvl w:val="1"/>
          <w:numId w:val="25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Руководитель органа местного самоуправления несет ответственность за несвоевременное рассмотрение обращений заявителей.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 xml:space="preserve">Руководитель (заместитель руководителя) структурного подразделения органа местного самоуправления несет ответственность за несвоевременное  и (или) ненадлежащее выполнение административных действий, указанных в разделе </w:t>
      </w:r>
      <w:r w:rsidRPr="006E3C68">
        <w:rPr>
          <w:rFonts w:ascii="Arial" w:hAnsi="Arial" w:cs="Arial"/>
          <w:color w:val="303030"/>
          <w:sz w:val="24"/>
          <w:szCs w:val="24"/>
          <w:lang w:val="en-US"/>
        </w:rPr>
        <w:t>III</w:t>
      </w:r>
      <w:r w:rsidRPr="006E3C68">
        <w:rPr>
          <w:rFonts w:ascii="Arial" w:hAnsi="Arial" w:cs="Arial"/>
          <w:color w:val="303030"/>
          <w:sz w:val="24"/>
          <w:szCs w:val="24"/>
        </w:rPr>
        <w:t xml:space="preserve"> настоящего регламента.</w:t>
      </w:r>
    </w:p>
    <w:p w:rsidR="007F3368" w:rsidRPr="006E3C68" w:rsidRDefault="007F3368" w:rsidP="009A4175">
      <w:pPr>
        <w:spacing w:after="0" w:line="240" w:lineRule="auto"/>
        <w:ind w:firstLine="851"/>
        <w:jc w:val="both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 xml:space="preserve">Должностные лица и иные муниципальные служащие за решения и действия (бездействия), принимаемые (осуществляемые) в ходе предоставления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hAnsi="Arial" w:cs="Arial"/>
          <w:color w:val="303030"/>
          <w:sz w:val="24"/>
          <w:szCs w:val="24"/>
        </w:rPr>
        <w:t xml:space="preserve"> услуги, несут ответственность в установленном законе порядке.</w:t>
      </w:r>
    </w:p>
    <w:p w:rsidR="007F3368" w:rsidRPr="006E3C68" w:rsidRDefault="007F3368" w:rsidP="009A4175">
      <w:pPr>
        <w:pStyle w:val="a5"/>
        <w:numPr>
          <w:ilvl w:val="1"/>
          <w:numId w:val="25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proofErr w:type="gramStart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Контроль за</w:t>
      </w:r>
      <w:proofErr w:type="gramEnd"/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предоставлением</w:t>
      </w:r>
      <w:r w:rsidRPr="006E3C68">
        <w:rPr>
          <w:rFonts w:ascii="Arial" w:hAnsi="Arial" w:cs="Arial"/>
          <w:sz w:val="24"/>
          <w:szCs w:val="24"/>
        </w:rPr>
        <w:t xml:space="preserve"> 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 xml:space="preserve">услуги и возможности досудебного рассмотрения обращений (жалоб) в процессе предоставления </w:t>
      </w:r>
      <w:r w:rsidRPr="006E3C68">
        <w:rPr>
          <w:rFonts w:ascii="Arial" w:hAnsi="Arial" w:cs="Arial"/>
          <w:sz w:val="24"/>
          <w:szCs w:val="24"/>
        </w:rPr>
        <w:t>муниципальной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услуги.</w:t>
      </w:r>
    </w:p>
    <w:p w:rsidR="007F3368" w:rsidRPr="006E3C68" w:rsidRDefault="007F3368" w:rsidP="009A4175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7F3368" w:rsidRPr="006E3C68" w:rsidRDefault="007F3368" w:rsidP="009A4175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E3C68">
        <w:rPr>
          <w:rFonts w:ascii="Arial" w:hAnsi="Arial" w:cs="Arial"/>
          <w:bCs/>
          <w:sz w:val="24"/>
          <w:szCs w:val="24"/>
        </w:rPr>
        <w:t xml:space="preserve">Порядок обжалования решений и действий (бездействия) органов, предоставляющих </w:t>
      </w:r>
      <w:r w:rsidRPr="006E3C68">
        <w:rPr>
          <w:rFonts w:ascii="Arial" w:hAnsi="Arial" w:cs="Arial"/>
          <w:sz w:val="24"/>
          <w:szCs w:val="24"/>
        </w:rPr>
        <w:t>муниципальную</w:t>
      </w:r>
      <w:r w:rsidRPr="006E3C68">
        <w:rPr>
          <w:rFonts w:ascii="Arial" w:hAnsi="Arial" w:cs="Arial"/>
          <w:bCs/>
          <w:sz w:val="24"/>
          <w:szCs w:val="24"/>
        </w:rPr>
        <w:t xml:space="preserve"> услугу, а также их должностных лиц, муниципальных служащих, многофункционального центра, работников многофункционального центра</w:t>
      </w:r>
    </w:p>
    <w:p w:rsidR="007F3368" w:rsidRPr="006E3C68" w:rsidRDefault="007F3368" w:rsidP="009A41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7F3368" w:rsidRPr="006E3C68" w:rsidRDefault="007F3368" w:rsidP="009A417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5.1. Досудебное (внесудебное) обжалование</w:t>
      </w:r>
    </w:p>
    <w:p w:rsidR="007F3368" w:rsidRPr="006E3C68" w:rsidRDefault="007F3368" w:rsidP="009A417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5.1.1. </w:t>
      </w:r>
      <w:proofErr w:type="gramStart"/>
      <w:r w:rsidRPr="006E3C68">
        <w:rPr>
          <w:rFonts w:ascii="Arial" w:hAnsi="Arial" w:cs="Arial"/>
          <w:sz w:val="24"/>
          <w:szCs w:val="24"/>
        </w:rPr>
        <w:t xml:space="preserve">Получатели муниципальной услуги имеют право на обжалование в досудебном порядке действий (бездействия) МКУ «Управление образования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РИК РТ», должностного лица МКУ «Управление образования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РИК РТ», муниципального служащего МКУ «Управление образования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РИК РТ», многофункционального центра, работника многофункционального центра, а также организаций или их работников, участвующих в предоставлении муниципальной услуги, в МКУ «Управление образования </w:t>
      </w:r>
      <w:proofErr w:type="spellStart"/>
      <w:r w:rsidRPr="006E3C68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РИК РТ», Исполком или в</w:t>
      </w:r>
      <w:proofErr w:type="gramEnd"/>
      <w:r w:rsidRPr="006E3C68">
        <w:rPr>
          <w:rFonts w:ascii="Arial" w:hAnsi="Arial" w:cs="Arial"/>
          <w:sz w:val="24"/>
          <w:szCs w:val="24"/>
        </w:rPr>
        <w:t xml:space="preserve"> Совет муниципального образования.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>жалобой</w:t>
      </w:r>
      <w:proofErr w:type="gramEnd"/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в следующих случаях;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нарушение срока предоставления муниципальной услуги. </w:t>
      </w:r>
      <w:proofErr w:type="gram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г. № 210-ФЗ;</w:t>
      </w:r>
      <w:proofErr w:type="gramEnd"/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 |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услуги, у заявителя;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актами.</w:t>
      </w:r>
      <w:proofErr w:type="gramEnd"/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— соответствующих муниципальных услуг в полном объеме в порядке, определенном частью 1.3 статьи 16 Федерального закона от 27 июля 2010 г. № 210-ФЗ;</w:t>
      </w:r>
      <w:proofErr w:type="gramEnd"/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 нормативными правовыми актами Республики — Татарстан, муниципальными правовыми актами;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</w:t>
      </w:r>
      <w:r w:rsidRPr="006E3C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работника многофункционального центра, организаций, предусмотренных частью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— соответствующих муниципальных услуг в полном объеме в порядке, определенном частью 1.3 статьи 16 Федерального закона № 210-ФЗ;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актами.</w:t>
      </w:r>
      <w:proofErr w:type="gramEnd"/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</w:t>
      </w:r>
      <w:proofErr w:type="gram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6E3C68">
        <w:rPr>
          <w:rFonts w:ascii="Arial" w:eastAsia="Times New Roman" w:hAnsi="Arial" w:cs="Arial"/>
          <w:sz w:val="24"/>
          <w:szCs w:val="24"/>
          <w:lang w:eastAsia="ru-RU"/>
        </w:rPr>
        <w:t>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5.3. Получатель муниципальной услуги имеет право на получение информации и документов, необходимых для обоснования и рассмотрения жалобы.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5.4. Жалоба подается в письменной форме на бумажном носителе или в электронной форме.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proofErr w:type="spell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(Портала государственных и муниципальных услуг Республики Татарстан, Единого портала государственных и муниципальных услуг (функций), а также может быть принята при личном приеме заявителя.</w:t>
      </w:r>
      <w:proofErr w:type="gramEnd"/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 Единого портала государственных и муниципальных услуг (функций), а также может быть </w:t>
      </w:r>
      <w:proofErr w:type="gram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>принята</w:t>
      </w:r>
      <w:proofErr w:type="gramEnd"/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 при личном приеме заявителя. </w:t>
      </w:r>
      <w:proofErr w:type="gram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организаций, предусмотренных частью «г» статьи 16 Федерального закона № 210-ФЗ, а также их работников может быть направлена по почте, с использованием — информационно-телекоммуникационной — сети "Интернет", официальных сайтов этих организаций, Портала государственных и муниципальных услуг Республики Татарстан, Единого портала государственных и муниципальных услуг (функций), а также может быть принята при личном приеме заявителя.</w:t>
      </w:r>
      <w:proofErr w:type="gramEnd"/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5.5. Срок рассмотрения жалобы - в течение пятнадцати рабочих дней со дня ее регистрации. </w:t>
      </w:r>
      <w:proofErr w:type="gram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обжалования отказа органа, должностного лица органа, предоставляющего муниципальную услугу, МФЦ, организаций, предусмотренных </w:t>
      </w:r>
      <w:r w:rsidRPr="006E3C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частью 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5.6. Жалоба должна содержать следующую информацию: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услугу, организаций, предусмотренных частью 1 статьи 16 Федерального закона № 210-ФЗ, их работников;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частью 1 статьи 16 Федерального закона № 210-ФЗ.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5.7. Заявителем могут быть представлены документы (при наличии), подтверждающие доводы заявителя, либо их копии.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5.8. По результатам рассмотрения жалобы принимается одно из следующих решений: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  <w:proofErr w:type="gramEnd"/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в удовлетворении жалобы отказывается.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5.9. В случае признания жалобы подлежащей удовлетворению в ответе заявителю, дается информация о действиях, осуществляемых </w:t>
      </w:r>
      <w:proofErr w:type="gram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proofErr w:type="gramEnd"/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предоставляющим муниципальную услугу МФЦ либо организацией, предусмотренной частью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5.10.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5.11. В случае установления в ходе или по результатам </w:t>
      </w:r>
      <w:proofErr w:type="gram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7F3368" w:rsidRPr="006E3C68" w:rsidRDefault="007F3368" w:rsidP="009A4175">
      <w:pPr>
        <w:pStyle w:val="a5"/>
        <w:tabs>
          <w:tab w:val="left" w:pos="-1985"/>
        </w:tabs>
        <w:spacing w:after="0" w:line="240" w:lineRule="auto"/>
        <w:ind w:left="4678"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№1 </w:t>
      </w:r>
    </w:p>
    <w:p w:rsidR="007F3368" w:rsidRPr="006E3C68" w:rsidRDefault="007F3368" w:rsidP="009A4175">
      <w:pPr>
        <w:pStyle w:val="a5"/>
        <w:tabs>
          <w:tab w:val="left" w:pos="5812"/>
        </w:tabs>
        <w:spacing w:after="0" w:line="240" w:lineRule="auto"/>
        <w:ind w:left="4678"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к  административному регламенту</w:t>
      </w:r>
    </w:p>
    <w:p w:rsidR="007F3368" w:rsidRPr="006E3C68" w:rsidRDefault="007F3368" w:rsidP="009A4175">
      <w:pPr>
        <w:pStyle w:val="a5"/>
        <w:tabs>
          <w:tab w:val="left" w:pos="-1985"/>
        </w:tabs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368" w:rsidRPr="006E3C68" w:rsidRDefault="007F3368" w:rsidP="009A4175">
      <w:pPr>
        <w:pStyle w:val="a5"/>
        <w:tabs>
          <w:tab w:val="left" w:pos="-1985"/>
        </w:tabs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о муниципальных образовательных организациях, реализующих основную общеобразовательную программу дошкольного образования, </w:t>
      </w:r>
      <w:proofErr w:type="spellStart"/>
      <w:r w:rsidRPr="006E3C68">
        <w:rPr>
          <w:rFonts w:ascii="Arial" w:eastAsia="Times New Roman" w:hAnsi="Arial" w:cs="Arial"/>
          <w:sz w:val="24"/>
          <w:szCs w:val="24"/>
          <w:lang w:eastAsia="ru-RU"/>
        </w:rPr>
        <w:t>Балтасинского</w:t>
      </w:r>
      <w:proofErr w:type="spellEnd"/>
      <w:r w:rsidRPr="006E3C6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Республики Татарстан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851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907"/>
        <w:gridCol w:w="2068"/>
        <w:gridCol w:w="2478"/>
        <w:gridCol w:w="1532"/>
        <w:gridCol w:w="1597"/>
      </w:tblGrid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  <w:r w:rsidRPr="006E3C68"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3" w:type="dxa"/>
            <w:shd w:val="clear" w:color="auto" w:fill="auto"/>
          </w:tcPr>
          <w:p w:rsidR="007F3368" w:rsidRPr="006E3C68" w:rsidRDefault="007F3368" w:rsidP="009A4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  <w:r w:rsidRPr="006E3C68"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  <w:r w:rsidRPr="006E3C68"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2161" w:type="dxa"/>
            <w:shd w:val="clear" w:color="auto" w:fill="auto"/>
          </w:tcPr>
          <w:p w:rsidR="007F3368" w:rsidRPr="006E3C68" w:rsidRDefault="007F3368" w:rsidP="009A4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  <w:r w:rsidRPr="006E3C68"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  <w:t>Адрес/сайт Организации</w:t>
            </w:r>
          </w:p>
        </w:tc>
        <w:tc>
          <w:tcPr>
            <w:tcW w:w="1316" w:type="dxa"/>
            <w:shd w:val="clear" w:color="auto" w:fill="auto"/>
          </w:tcPr>
          <w:p w:rsidR="007F3368" w:rsidRPr="006E3C68" w:rsidRDefault="007F3368" w:rsidP="009A4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  <w:r w:rsidRPr="006E3C68"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  <w:r w:rsidRPr="006E3C68"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  <w:t>Режим работы Организации, приемные часы руководителя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 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 № 1»</w:t>
            </w:r>
          </w:p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Хайруллина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ГелюсаХамитовна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п.г.т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. Балтаси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кольная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, д. 2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7F3368" w:rsidRPr="006E3C68" w:rsidRDefault="007F3368" w:rsidP="009A4175">
            <w:pPr>
              <w:pStyle w:val="af"/>
              <w:spacing w:after="0"/>
              <w:jc w:val="center"/>
              <w:rPr>
                <w:rFonts w:ascii="Arial" w:hAnsi="Arial" w:cs="Arial"/>
              </w:rPr>
            </w:pPr>
          </w:p>
          <w:p w:rsidR="007F3368" w:rsidRPr="006E3C68" w:rsidRDefault="007F3368" w:rsidP="009A4175">
            <w:pPr>
              <w:pStyle w:val="af"/>
              <w:spacing w:after="0"/>
              <w:jc w:val="center"/>
              <w:rPr>
                <w:rFonts w:ascii="Arial" w:hAnsi="Arial" w:cs="Arial"/>
              </w:rPr>
            </w:pPr>
            <w:r w:rsidRPr="006E3C68">
              <w:rPr>
                <w:rFonts w:ascii="Arial" w:hAnsi="Arial" w:cs="Arial"/>
              </w:rPr>
              <w:t>884368</w:t>
            </w:r>
          </w:p>
          <w:p w:rsidR="007F3368" w:rsidRPr="006E3C68" w:rsidRDefault="007F3368" w:rsidP="009A4175">
            <w:pPr>
              <w:pStyle w:val="af"/>
              <w:spacing w:after="0"/>
              <w:jc w:val="center"/>
              <w:rPr>
                <w:rFonts w:ascii="Arial" w:hAnsi="Arial" w:cs="Arial"/>
                <w:bCs/>
              </w:rPr>
            </w:pPr>
            <w:r w:rsidRPr="006E3C68">
              <w:rPr>
                <w:rFonts w:ascii="Arial" w:hAnsi="Arial" w:cs="Arial"/>
              </w:rPr>
              <w:t xml:space="preserve"> 2-44-38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17.30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 № 2»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Хакимова Лилия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Гаднановна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п.г.т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. Балтаси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ариманова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2-54-10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17.30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 № 3»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Хакимзянова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Гульфама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п.г.т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. Балтаси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енина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д.145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2-54-70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17.30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 № 4»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Шамсутдинова Роза Николаевна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п.г.т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. Балтаси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енина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д.14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2-41-11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17.30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Карелинский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bCs/>
                <w:sz w:val="24"/>
                <w:szCs w:val="24"/>
              </w:rPr>
              <w:t>Галиева</w:t>
            </w:r>
            <w:proofErr w:type="spellEnd"/>
            <w:r w:rsidRPr="006E3C6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bCs/>
                <w:sz w:val="24"/>
                <w:szCs w:val="24"/>
              </w:rPr>
              <w:t>Айгуль</w:t>
            </w:r>
            <w:proofErr w:type="spellEnd"/>
            <w:r w:rsidRPr="006E3C6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bCs/>
                <w:sz w:val="24"/>
                <w:szCs w:val="24"/>
              </w:rPr>
              <w:t>Вакифовна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с. Карелино ул.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Загидуллина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д.6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 3-18-49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17.30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7F3368" w:rsidRPr="006E3C68" w:rsidRDefault="007F3368" w:rsidP="009A4175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Шубанский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Хасанова Чулпан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Асхадулловна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д. В.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Шубан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ул. Центральная, д.60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2-81-01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«Мало-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Лызинский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pStyle w:val="af"/>
              <w:spacing w:after="0"/>
              <w:jc w:val="center"/>
              <w:rPr>
                <w:rFonts w:ascii="Arial" w:hAnsi="Arial" w:cs="Arial"/>
              </w:rPr>
            </w:pPr>
          </w:p>
          <w:p w:rsidR="007F3368" w:rsidRPr="006E3C68" w:rsidRDefault="007F3368" w:rsidP="009A4175">
            <w:pPr>
              <w:pStyle w:val="af"/>
              <w:spacing w:after="0"/>
              <w:jc w:val="center"/>
              <w:rPr>
                <w:rFonts w:ascii="Arial" w:hAnsi="Arial" w:cs="Arial"/>
                <w:bCs/>
              </w:rPr>
            </w:pPr>
            <w:r w:rsidRPr="006E3C68">
              <w:rPr>
                <w:rFonts w:ascii="Arial" w:hAnsi="Arial" w:cs="Arial"/>
              </w:rPr>
              <w:t xml:space="preserve">Султанова </w:t>
            </w:r>
            <w:proofErr w:type="spellStart"/>
            <w:r w:rsidRPr="006E3C68">
              <w:rPr>
                <w:rFonts w:ascii="Arial" w:hAnsi="Arial" w:cs="Arial"/>
              </w:rPr>
              <w:t>Люция</w:t>
            </w:r>
            <w:proofErr w:type="spellEnd"/>
            <w:r w:rsidRPr="006E3C68">
              <w:rPr>
                <w:rFonts w:ascii="Arial" w:hAnsi="Arial" w:cs="Arial"/>
              </w:rPr>
              <w:t xml:space="preserve">  </w:t>
            </w:r>
            <w:proofErr w:type="spellStart"/>
            <w:r w:rsidRPr="006E3C68">
              <w:rPr>
                <w:rFonts w:ascii="Arial" w:hAnsi="Arial" w:cs="Arial"/>
              </w:rPr>
              <w:t>Хамитовна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Малые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Лызи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, д. 27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884368 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2-71-84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17.30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Соснинский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pStyle w:val="af"/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7F3368" w:rsidRPr="006E3C68" w:rsidRDefault="007F3368" w:rsidP="009A4175">
            <w:pPr>
              <w:pStyle w:val="af"/>
              <w:spacing w:after="0"/>
              <w:jc w:val="center"/>
              <w:rPr>
                <w:rFonts w:ascii="Arial" w:hAnsi="Arial" w:cs="Arial"/>
                <w:bCs/>
              </w:rPr>
            </w:pPr>
            <w:r w:rsidRPr="006E3C68">
              <w:rPr>
                <w:rFonts w:ascii="Arial" w:hAnsi="Arial" w:cs="Arial"/>
                <w:bCs/>
              </w:rPr>
              <w:t xml:space="preserve">Хасанова </w:t>
            </w:r>
            <w:proofErr w:type="spellStart"/>
            <w:r w:rsidRPr="006E3C68">
              <w:rPr>
                <w:rFonts w:ascii="Arial" w:hAnsi="Arial" w:cs="Arial"/>
                <w:bCs/>
              </w:rPr>
              <w:t>Алсу</w:t>
            </w:r>
            <w:proofErr w:type="spellEnd"/>
            <w:r w:rsidRPr="006E3C6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bCs/>
              </w:rPr>
              <w:t>Фаритовна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Сосна ул. Героя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Сарвара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, д. 4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3-27-29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17.30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7F3368" w:rsidRPr="006E3C68" w:rsidRDefault="007F3368" w:rsidP="009A4175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Салаусский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 детский сад»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pStyle w:val="af"/>
              <w:spacing w:after="0"/>
              <w:jc w:val="center"/>
              <w:rPr>
                <w:rFonts w:ascii="Arial" w:hAnsi="Arial" w:cs="Arial"/>
              </w:rPr>
            </w:pPr>
          </w:p>
          <w:p w:rsidR="007F3368" w:rsidRPr="006E3C68" w:rsidRDefault="007F3368" w:rsidP="009A4175">
            <w:pPr>
              <w:pStyle w:val="af"/>
              <w:spacing w:after="0"/>
              <w:jc w:val="center"/>
              <w:rPr>
                <w:rFonts w:ascii="Arial" w:hAnsi="Arial" w:cs="Arial"/>
                <w:bCs/>
              </w:rPr>
            </w:pPr>
            <w:r w:rsidRPr="006E3C68">
              <w:rPr>
                <w:rFonts w:ascii="Arial" w:hAnsi="Arial" w:cs="Arial"/>
              </w:rPr>
              <w:t xml:space="preserve">Закирова Лилия </w:t>
            </w:r>
            <w:proofErr w:type="spellStart"/>
            <w:r w:rsidRPr="006E3C68">
              <w:rPr>
                <w:rFonts w:ascii="Arial" w:hAnsi="Arial" w:cs="Arial"/>
              </w:rPr>
              <w:t>Ринатовна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д. Старая 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Салаусь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кольная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д. 9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 3-06-36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17.30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Кугунурский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pStyle w:val="af"/>
              <w:spacing w:after="0"/>
              <w:jc w:val="center"/>
              <w:rPr>
                <w:rFonts w:ascii="Arial" w:hAnsi="Arial" w:cs="Arial"/>
              </w:rPr>
            </w:pPr>
          </w:p>
          <w:p w:rsidR="007F3368" w:rsidRPr="006E3C68" w:rsidRDefault="007F3368" w:rsidP="009A4175">
            <w:pPr>
              <w:pStyle w:val="af"/>
              <w:spacing w:after="0"/>
              <w:jc w:val="center"/>
              <w:rPr>
                <w:rFonts w:ascii="Arial" w:hAnsi="Arial" w:cs="Arial"/>
                <w:bCs/>
              </w:rPr>
            </w:pPr>
            <w:r w:rsidRPr="006E3C68">
              <w:rPr>
                <w:rFonts w:ascii="Arial" w:hAnsi="Arial" w:cs="Arial"/>
              </w:rPr>
              <w:t xml:space="preserve">Назипова </w:t>
            </w:r>
            <w:proofErr w:type="spellStart"/>
            <w:r w:rsidRPr="006E3C68">
              <w:rPr>
                <w:rFonts w:ascii="Arial" w:hAnsi="Arial" w:cs="Arial"/>
              </w:rPr>
              <w:t>Гульчачак</w:t>
            </w:r>
            <w:proofErr w:type="spellEnd"/>
            <w:r w:rsidRPr="006E3C68">
              <w:rPr>
                <w:rFonts w:ascii="Arial" w:hAnsi="Arial" w:cs="Arial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</w:rPr>
              <w:t>Фаритовна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Кугунур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ул. Кирова 46а 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3-55-99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Дургинский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pStyle w:val="af"/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E3C68">
              <w:rPr>
                <w:rFonts w:ascii="Arial" w:hAnsi="Arial" w:cs="Arial"/>
              </w:rPr>
              <w:t>Гарифуллина</w:t>
            </w:r>
            <w:proofErr w:type="spellEnd"/>
            <w:r w:rsidRPr="006E3C68">
              <w:rPr>
                <w:rFonts w:ascii="Arial" w:hAnsi="Arial" w:cs="Arial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</w:rPr>
              <w:t>Фирдания</w:t>
            </w:r>
            <w:proofErr w:type="spellEnd"/>
            <w:r w:rsidRPr="006E3C68">
              <w:rPr>
                <w:rFonts w:ascii="Arial" w:hAnsi="Arial" w:cs="Arial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</w:rPr>
              <w:t>Вагизовна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Дурга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3-71-34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Шишинерский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pStyle w:val="af"/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E3C68">
              <w:rPr>
                <w:rFonts w:ascii="Arial" w:hAnsi="Arial" w:cs="Arial"/>
              </w:rPr>
              <w:t>Зиннатуллина</w:t>
            </w:r>
            <w:proofErr w:type="spellEnd"/>
            <w:r w:rsidRPr="006E3C68">
              <w:rPr>
                <w:rFonts w:ascii="Arial" w:hAnsi="Arial" w:cs="Arial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</w:rPr>
              <w:t>Зиля</w:t>
            </w:r>
            <w:proofErr w:type="spellEnd"/>
            <w:r w:rsidRPr="006E3C68">
              <w:rPr>
                <w:rFonts w:ascii="Arial" w:hAnsi="Arial" w:cs="Arial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</w:rPr>
              <w:t>Хайдаровна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Шишинер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омсомольская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, 92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3-98-71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Бурбашский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bCs/>
                <w:sz w:val="24"/>
                <w:szCs w:val="24"/>
              </w:rPr>
              <w:t>Шарифуллина</w:t>
            </w:r>
            <w:proofErr w:type="spellEnd"/>
            <w:r w:rsidRPr="006E3C6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bCs/>
                <w:sz w:val="24"/>
                <w:szCs w:val="24"/>
              </w:rPr>
              <w:t>Рузалия</w:t>
            </w:r>
            <w:proofErr w:type="spellEnd"/>
            <w:r w:rsidRPr="006E3C6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bCs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Бурбаш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ул. Ф. Шакирова 32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3-37-28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Аланская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начальная школа-детский сад»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C68">
              <w:rPr>
                <w:rFonts w:ascii="Arial" w:hAnsi="Arial" w:cs="Arial"/>
                <w:bCs/>
                <w:sz w:val="24"/>
                <w:szCs w:val="24"/>
              </w:rPr>
              <w:t xml:space="preserve">Ахмадуллина </w:t>
            </w:r>
            <w:proofErr w:type="spellStart"/>
            <w:r w:rsidRPr="006E3C68">
              <w:rPr>
                <w:rFonts w:ascii="Arial" w:hAnsi="Arial" w:cs="Arial"/>
                <w:bCs/>
                <w:sz w:val="24"/>
                <w:szCs w:val="24"/>
              </w:rPr>
              <w:t>Фирдия</w:t>
            </w:r>
            <w:proofErr w:type="spellEnd"/>
            <w:r w:rsidRPr="006E3C6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bCs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 д. Алан,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кольная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д. 11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3-51-34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Смаильский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Шакирова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Расиля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район,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Смаиль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, ул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ирова,61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3-91-34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Бурнакская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начальная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школа-детский сад»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Хуснутдинова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Светлана Ивановна 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Бурнак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атарстана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, 9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3-33-13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Ципьинский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C68">
              <w:rPr>
                <w:rFonts w:ascii="Arial" w:hAnsi="Arial" w:cs="Arial"/>
                <w:bCs/>
                <w:sz w:val="24"/>
                <w:szCs w:val="24"/>
              </w:rPr>
              <w:t>Никитина Ирина Валентиновна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422243,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ипья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ул.Школьная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, д.55/1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3-44-25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rPr>
          <w:trHeight w:val="918"/>
        </w:trPr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7F3368" w:rsidRPr="006E3C68" w:rsidRDefault="007F3368" w:rsidP="009A4175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Арборский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bCs/>
                <w:sz w:val="24"/>
                <w:szCs w:val="24"/>
              </w:rPr>
              <w:t>Бахтиярова</w:t>
            </w:r>
            <w:proofErr w:type="spellEnd"/>
            <w:r w:rsidRPr="006E3C68">
              <w:rPr>
                <w:rFonts w:ascii="Arial" w:hAnsi="Arial" w:cs="Arial"/>
                <w:bCs/>
                <w:sz w:val="24"/>
                <w:szCs w:val="24"/>
              </w:rPr>
              <w:t xml:space="preserve"> Райса </w:t>
            </w:r>
            <w:proofErr w:type="spellStart"/>
            <w:r w:rsidRPr="006E3C68">
              <w:rPr>
                <w:rFonts w:ascii="Arial" w:hAnsi="Arial" w:cs="Arial"/>
                <w:bCs/>
                <w:sz w:val="24"/>
                <w:szCs w:val="24"/>
              </w:rPr>
              <w:t>Загидулловна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Арбор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ул. Татарстана 57.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 3-78-23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Кушкетбашск</w:t>
            </w:r>
            <w:r w:rsidRPr="006E3C68">
              <w:rPr>
                <w:rFonts w:ascii="Arial" w:hAnsi="Arial" w:cs="Arial"/>
                <w:sz w:val="24"/>
                <w:szCs w:val="24"/>
              </w:rPr>
              <w:lastRenderedPageBreak/>
              <w:t>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начальная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школа-детский сад»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Тухватуллина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lastRenderedPageBreak/>
              <w:t>Каусария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lastRenderedPageBreak/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lastRenderedPageBreak/>
              <w:t>Кушкетбаш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lastRenderedPageBreak/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 3-76-26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с 7.00 до </w:t>
            </w:r>
            <w:r w:rsidRPr="006E3C68">
              <w:rPr>
                <w:rFonts w:ascii="Arial" w:hAnsi="Arial" w:cs="Arial"/>
                <w:sz w:val="24"/>
                <w:szCs w:val="24"/>
              </w:rPr>
              <w:lastRenderedPageBreak/>
              <w:t>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Пижмаринский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Галиева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Фарида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Пижмара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ул. Г. Тукая 19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 3-67-13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Янгуловский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bCs/>
                <w:sz w:val="24"/>
                <w:szCs w:val="24"/>
              </w:rPr>
              <w:t>Гилязова</w:t>
            </w:r>
            <w:proofErr w:type="spellEnd"/>
            <w:r w:rsidRPr="006E3C6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C68">
              <w:rPr>
                <w:rFonts w:ascii="Arial" w:hAnsi="Arial" w:cs="Arial"/>
                <w:bCs/>
                <w:sz w:val="24"/>
                <w:szCs w:val="24"/>
              </w:rPr>
              <w:t xml:space="preserve">Ландыш </w:t>
            </w:r>
            <w:proofErr w:type="spellStart"/>
            <w:r w:rsidRPr="006E3C68">
              <w:rPr>
                <w:rFonts w:ascii="Arial" w:hAnsi="Arial" w:cs="Arial"/>
                <w:bCs/>
                <w:sz w:val="24"/>
                <w:szCs w:val="24"/>
              </w:rPr>
              <w:t>Хакимзяновна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Янгулово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Молодежная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, 7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 3-61-64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Нуринерский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Гимадиева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Зульфия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Мухамматовна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Нуринер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ул. Г. Тукая 141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 3-85-46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Карадуванский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Бадрутдинова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Зухра</w:t>
            </w:r>
            <w:proofErr w:type="spellEnd"/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Фаритовна</w:t>
            </w:r>
            <w:proofErr w:type="spellEnd"/>
            <w:r w:rsidRPr="006E3C6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арадуван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ул. Сибирский тракт 38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 3-21-29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Чутаевская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начальная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школа-детский сад»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Хайруллина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Рамзия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Миннегалиевна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Чутай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ул. Сайдашева 68/1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3-83-26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Бурбаш-Сардыганская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начальная школ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Шарипова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Гульниса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Шайдулловна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БурбашСардыган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Гумерова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 3-36-50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Шудинская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начальная школ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Давлетшина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Фаиля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Газизовна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Шода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, ул.Х.Сабирова,1в 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 3-54-00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Уринская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начальная школ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Залялетдинова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Альбина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Ура, ул.М.Джалиля,46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 3-25-79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Килиевская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начальная школ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Бадретдинов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Раджаб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Фатхутдинович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илеево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, ул.Тукая,33б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 2-97-95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Чапшарская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начальная школ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3C68">
              <w:rPr>
                <w:rFonts w:ascii="Arial" w:hAnsi="Arial" w:cs="Arial"/>
                <w:sz w:val="24"/>
                <w:szCs w:val="24"/>
              </w:rPr>
              <w:lastRenderedPageBreak/>
              <w:t>детский сад»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Камалова Эльмира Валериевна  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Чапшар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, Х.Туфана,42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 2-97-05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Сардыкский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bCs/>
                <w:sz w:val="24"/>
                <w:szCs w:val="24"/>
              </w:rPr>
              <w:t>Асхадуллина</w:t>
            </w:r>
            <w:proofErr w:type="spellEnd"/>
            <w:r w:rsidRPr="006E3C68">
              <w:rPr>
                <w:rFonts w:ascii="Arial" w:hAnsi="Arial" w:cs="Arial"/>
                <w:bCs/>
                <w:sz w:val="24"/>
                <w:szCs w:val="24"/>
              </w:rPr>
              <w:t xml:space="preserve"> Дания </w:t>
            </w:r>
            <w:proofErr w:type="spellStart"/>
            <w:r w:rsidRPr="006E3C68">
              <w:rPr>
                <w:rFonts w:ascii="Arial" w:hAnsi="Arial" w:cs="Arial"/>
                <w:bCs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Сардык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, ул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ира,20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 3-68-10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Атнинская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начальная школ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Насихова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Гульнур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Вафовна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Атня,ул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омсомола,35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 3-66-46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Княбашская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начальная школ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Файзрахманова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Таслима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Зиннуровна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Княбаш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, ул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оветская,9в 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 2-87-15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МБОУ «Верхне-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Ушминская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начальная школ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Миронова Эля Ивановна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В.Ушма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, ул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омарова,69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 2-73-83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Сырьинская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начальная школ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Гришкина Елена Александровна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Сырья, ул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омсомольская,32 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 3-44-39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Улисьялская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начальная школ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Иванова Ольга Борисовна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Улисьял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,27а 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 3-46-68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Тавзарская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начальная школ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Низамиева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Римма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ау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Зары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ул.Первомайская</w:t>
            </w:r>
            <w:proofErr w:type="spellEnd"/>
          </w:p>
        </w:tc>
        <w:tc>
          <w:tcPr>
            <w:tcW w:w="1316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884368 2-34-36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детский сад № 5»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Асхатдинова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Гульнара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2161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Балтасинский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пгт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>алтаси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ул.Наримана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108/1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884368 </w:t>
            </w: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2-34-40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17.30</w:t>
            </w:r>
          </w:p>
        </w:tc>
      </w:tr>
      <w:tr w:rsidR="007F3368" w:rsidRPr="006E3C68" w:rsidTr="007F3368">
        <w:tc>
          <w:tcPr>
            <w:tcW w:w="851" w:type="dxa"/>
            <w:shd w:val="clear" w:color="auto" w:fill="auto"/>
          </w:tcPr>
          <w:p w:rsidR="007F3368" w:rsidRPr="006E3C68" w:rsidRDefault="007F3368" w:rsidP="009A4175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ind w:left="1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Ярак-Чурминская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E3C68">
              <w:rPr>
                <w:rFonts w:ascii="Arial" w:hAnsi="Arial" w:cs="Arial"/>
                <w:sz w:val="24"/>
                <w:szCs w:val="24"/>
              </w:rPr>
              <w:t>начальная</w:t>
            </w:r>
            <w:proofErr w:type="gramEnd"/>
            <w:r w:rsidRPr="006E3C68">
              <w:rPr>
                <w:rFonts w:ascii="Arial" w:hAnsi="Arial" w:cs="Arial"/>
                <w:sz w:val="24"/>
                <w:szCs w:val="24"/>
              </w:rPr>
              <w:t xml:space="preserve"> школа-детский сад»</w:t>
            </w:r>
          </w:p>
        </w:tc>
        <w:tc>
          <w:tcPr>
            <w:tcW w:w="2020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Ефремова Алевтина Петровна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422266,Балтасинский район, д.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Ярак-Чурма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. д.43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3368" w:rsidRPr="006E3C68" w:rsidRDefault="007F3368" w:rsidP="009A41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89179088512</w:t>
            </w:r>
          </w:p>
        </w:tc>
        <w:tc>
          <w:tcPr>
            <w:tcW w:w="1584" w:type="dxa"/>
            <w:shd w:val="clear" w:color="auto" w:fill="auto"/>
          </w:tcPr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F3368" w:rsidRPr="006E3C68" w:rsidRDefault="007F3368" w:rsidP="009A4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с 7.00 до 16.00</w:t>
            </w:r>
          </w:p>
        </w:tc>
      </w:tr>
    </w:tbl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851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851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851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7F3368" w:rsidRPr="006E3C68" w:rsidRDefault="007F3368" w:rsidP="009A4175">
      <w:pPr>
        <w:pStyle w:val="a5"/>
        <w:spacing w:after="0" w:line="240" w:lineRule="auto"/>
        <w:ind w:left="0" w:firstLine="851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 xml:space="preserve">Приложение </w:t>
      </w:r>
      <w:r w:rsidR="00AD612A"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№</w:t>
      </w: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2 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851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851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851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СОГЛАСИЕ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851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на автоматизированную обработку персональных данных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851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851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Я,__________________________________________________________,</w:t>
      </w:r>
    </w:p>
    <w:p w:rsidR="007F3368" w:rsidRPr="006E3C68" w:rsidRDefault="007F3368" w:rsidP="009A4175">
      <w:pPr>
        <w:pStyle w:val="a5"/>
        <w:pBdr>
          <w:bottom w:val="single" w:sz="12" w:space="1" w:color="auto"/>
        </w:pBdr>
        <w:tabs>
          <w:tab w:val="left" w:pos="0"/>
        </w:tabs>
        <w:spacing w:after="0" w:line="240" w:lineRule="auto"/>
        <w:ind w:left="0" w:firstLine="851"/>
        <w:jc w:val="center"/>
        <w:rPr>
          <w:rFonts w:ascii="Arial" w:eastAsia="Times New Roman" w:hAnsi="Arial" w:cs="Arial"/>
          <w:i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i/>
          <w:color w:val="303030"/>
          <w:sz w:val="24"/>
          <w:szCs w:val="24"/>
          <w:lang w:eastAsia="ru-RU"/>
        </w:rPr>
        <w:t>(Ф.И.О.)</w:t>
      </w:r>
    </w:p>
    <w:p w:rsidR="007F3368" w:rsidRPr="006E3C68" w:rsidRDefault="007F3368" w:rsidP="009A4175">
      <w:pPr>
        <w:pStyle w:val="a5"/>
        <w:pBdr>
          <w:bottom w:val="single" w:sz="12" w:space="1" w:color="auto"/>
        </w:pBdr>
        <w:tabs>
          <w:tab w:val="left" w:pos="0"/>
        </w:tabs>
        <w:spacing w:after="0" w:line="240" w:lineRule="auto"/>
        <w:ind w:left="0" w:firstLine="851"/>
        <w:jc w:val="right"/>
        <w:rPr>
          <w:rFonts w:ascii="Arial" w:eastAsia="Times New Roman" w:hAnsi="Arial" w:cs="Arial"/>
          <w:i/>
          <w:color w:val="303030"/>
          <w:sz w:val="24"/>
          <w:szCs w:val="24"/>
          <w:lang w:eastAsia="ru-RU"/>
        </w:rPr>
      </w:pPr>
    </w:p>
    <w:p w:rsidR="007F3368" w:rsidRPr="006E3C68" w:rsidRDefault="007F3368" w:rsidP="009A417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>адрес регистрации</w:t>
      </w:r>
    </w:p>
    <w:p w:rsidR="007F3368" w:rsidRPr="006E3C68" w:rsidRDefault="007F3368" w:rsidP="009A417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 xml:space="preserve">________________________________________________________________, </w:t>
      </w:r>
    </w:p>
    <w:p w:rsidR="007F3368" w:rsidRPr="006E3C68" w:rsidRDefault="007F3368" w:rsidP="009A417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>(вид документа, удостоверяющего личность, серия, номер, кем выдан и дата выдачи)</w:t>
      </w:r>
    </w:p>
    <w:p w:rsidR="007F3368" w:rsidRPr="006E3C68" w:rsidRDefault="007F3368" w:rsidP="009A4175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6E3C6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 целью формирования базы данных детей, посещающих и стоящих в очереди для зачисления в дошкольные образовательные организации Республики Татарстан, даю согласие на обработку персональных данных:</w:t>
      </w:r>
    </w:p>
    <w:p w:rsidR="007F3368" w:rsidRPr="006E3C68" w:rsidRDefault="007F3368" w:rsidP="009A417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>________________________________________________________________,</w:t>
      </w:r>
    </w:p>
    <w:p w:rsidR="007F3368" w:rsidRPr="006E3C68" w:rsidRDefault="007F3368" w:rsidP="009A417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303030"/>
          <w:sz w:val="24"/>
          <w:szCs w:val="24"/>
        </w:rPr>
      </w:pPr>
      <w:proofErr w:type="gramStart"/>
      <w:r w:rsidRPr="006E3C68">
        <w:rPr>
          <w:rFonts w:ascii="Arial" w:hAnsi="Arial" w:cs="Arial"/>
          <w:color w:val="303030"/>
          <w:sz w:val="24"/>
          <w:szCs w:val="24"/>
        </w:rPr>
        <w:t>(Ф.И.О., данные паспорта одного из родителей (законного представителя)</w:t>
      </w:r>
      <w:proofErr w:type="gramEnd"/>
    </w:p>
    <w:p w:rsidR="007F3368" w:rsidRPr="006E3C68" w:rsidRDefault="007F3368" w:rsidP="009A417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 xml:space="preserve">_______________________________________________________________, </w:t>
      </w:r>
    </w:p>
    <w:p w:rsidR="007F3368" w:rsidRPr="006E3C68" w:rsidRDefault="007F3368" w:rsidP="009A417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>(Ф.И.О., дата рождения, данные свидетельства о рождении ребенка)</w:t>
      </w:r>
    </w:p>
    <w:p w:rsidR="007F3368" w:rsidRPr="006E3C68" w:rsidRDefault="007F3368" w:rsidP="009A417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 xml:space="preserve">_______________________________________________________________, </w:t>
      </w:r>
    </w:p>
    <w:p w:rsidR="007F3368" w:rsidRPr="006E3C68" w:rsidRDefault="007F3368" w:rsidP="009A417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>(адрес фактического проживания, сведения о здоровье ребенка)</w:t>
      </w:r>
    </w:p>
    <w:p w:rsidR="007F3368" w:rsidRPr="006E3C68" w:rsidRDefault="007F3368" w:rsidP="009A417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 xml:space="preserve">______________________________________________________________, </w:t>
      </w:r>
    </w:p>
    <w:p w:rsidR="007F3368" w:rsidRPr="006E3C68" w:rsidRDefault="007F3368" w:rsidP="009A417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>(наличие прав на льготное зачисление в дошкольное образовательное учреждение)</w:t>
      </w:r>
    </w:p>
    <w:p w:rsidR="007F3368" w:rsidRPr="006E3C68" w:rsidRDefault="007F3368" w:rsidP="009A417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303030"/>
          <w:sz w:val="24"/>
          <w:szCs w:val="24"/>
        </w:rPr>
      </w:pPr>
      <w:proofErr w:type="gramStart"/>
      <w:r w:rsidRPr="006E3C68">
        <w:rPr>
          <w:rFonts w:ascii="Arial" w:hAnsi="Arial" w:cs="Arial"/>
          <w:color w:val="303030"/>
          <w:sz w:val="24"/>
          <w:szCs w:val="24"/>
        </w:rPr>
        <w:t>В документарной и электронной формах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  <w:proofErr w:type="gramEnd"/>
    </w:p>
    <w:p w:rsidR="007F3368" w:rsidRPr="006E3C68" w:rsidRDefault="007F3368" w:rsidP="009A4175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>Настоящее согласие действительно в течении_____________________,</w:t>
      </w:r>
    </w:p>
    <w:p w:rsidR="007F3368" w:rsidRPr="006E3C68" w:rsidRDefault="007F3368" w:rsidP="009A4175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color w:val="303030"/>
          <w:sz w:val="24"/>
          <w:szCs w:val="24"/>
        </w:rPr>
      </w:pPr>
      <w:proofErr w:type="gramStart"/>
      <w:r w:rsidRPr="006E3C68">
        <w:rPr>
          <w:rFonts w:ascii="Arial" w:hAnsi="Arial" w:cs="Arial"/>
          <w:color w:val="303030"/>
          <w:sz w:val="24"/>
          <w:szCs w:val="24"/>
        </w:rPr>
        <w:t>Настоящие</w:t>
      </w:r>
      <w:proofErr w:type="gramEnd"/>
      <w:r w:rsidRPr="006E3C68">
        <w:rPr>
          <w:rFonts w:ascii="Arial" w:hAnsi="Arial" w:cs="Arial"/>
          <w:color w:val="303030"/>
          <w:sz w:val="24"/>
          <w:szCs w:val="24"/>
        </w:rPr>
        <w:t xml:space="preserve"> согласие может быть отозвано мной в письменной форме. В случае отзыва настоящего согласия до истечения срока действия я предупрежден о возможных последствиях прекращения обработки своих персональных данных.</w:t>
      </w:r>
    </w:p>
    <w:p w:rsidR="007F3368" w:rsidRPr="006E3C68" w:rsidRDefault="007F3368" w:rsidP="009A4175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color w:val="303030"/>
          <w:sz w:val="24"/>
          <w:szCs w:val="24"/>
        </w:rPr>
      </w:pPr>
    </w:p>
    <w:p w:rsidR="007F3368" w:rsidRPr="006E3C68" w:rsidRDefault="007F3368" w:rsidP="009A4175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>Дата __________________</w:t>
      </w:r>
    </w:p>
    <w:p w:rsidR="007F3368" w:rsidRPr="006E3C68" w:rsidRDefault="007F3368" w:rsidP="009A4175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>Личная подпись заявителя</w:t>
      </w:r>
      <w:proofErr w:type="gramStart"/>
      <w:r w:rsidRPr="006E3C68">
        <w:rPr>
          <w:rFonts w:ascii="Arial" w:hAnsi="Arial" w:cs="Arial"/>
          <w:color w:val="303030"/>
          <w:sz w:val="24"/>
          <w:szCs w:val="24"/>
        </w:rPr>
        <w:t>____________(_______________________)</w:t>
      </w:r>
      <w:proofErr w:type="gramEnd"/>
    </w:p>
    <w:p w:rsidR="007F3368" w:rsidRPr="006E3C68" w:rsidRDefault="007F3368" w:rsidP="009A4175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color w:val="303030"/>
          <w:sz w:val="24"/>
          <w:szCs w:val="24"/>
        </w:rPr>
      </w:pPr>
      <w:r w:rsidRPr="006E3C68">
        <w:rPr>
          <w:rFonts w:ascii="Arial" w:hAnsi="Arial" w:cs="Arial"/>
          <w:color w:val="303030"/>
          <w:sz w:val="24"/>
          <w:szCs w:val="24"/>
        </w:rPr>
        <w:t xml:space="preserve">                                                                                 (расшифровка подписи)</w:t>
      </w:r>
    </w:p>
    <w:p w:rsidR="007F3368" w:rsidRPr="006E3C68" w:rsidRDefault="007F3368" w:rsidP="009A4175">
      <w:pPr>
        <w:tabs>
          <w:tab w:val="left" w:pos="0"/>
        </w:tabs>
        <w:spacing w:after="0" w:line="240" w:lineRule="auto"/>
        <w:ind w:firstLine="851"/>
        <w:jc w:val="right"/>
        <w:rPr>
          <w:rFonts w:ascii="Arial" w:hAnsi="Arial" w:cs="Arial"/>
          <w:color w:val="303030"/>
          <w:sz w:val="24"/>
          <w:szCs w:val="24"/>
        </w:rPr>
      </w:pPr>
    </w:p>
    <w:p w:rsidR="007F3368" w:rsidRPr="006E3C68" w:rsidRDefault="007F3368" w:rsidP="009A4175">
      <w:pPr>
        <w:tabs>
          <w:tab w:val="left" w:pos="0"/>
        </w:tabs>
        <w:spacing w:after="0" w:line="240" w:lineRule="auto"/>
        <w:ind w:firstLine="851"/>
        <w:jc w:val="right"/>
        <w:rPr>
          <w:rFonts w:ascii="Arial" w:hAnsi="Arial" w:cs="Arial"/>
          <w:color w:val="303030"/>
          <w:sz w:val="24"/>
          <w:szCs w:val="24"/>
        </w:rPr>
      </w:pPr>
    </w:p>
    <w:p w:rsidR="007F3368" w:rsidRPr="006E3C68" w:rsidRDefault="007F3368" w:rsidP="009A4175">
      <w:pPr>
        <w:tabs>
          <w:tab w:val="left" w:pos="0"/>
        </w:tabs>
        <w:spacing w:after="0" w:line="240" w:lineRule="auto"/>
        <w:ind w:firstLine="851"/>
        <w:jc w:val="right"/>
        <w:rPr>
          <w:rFonts w:ascii="Arial" w:hAnsi="Arial" w:cs="Arial"/>
          <w:color w:val="303030"/>
          <w:sz w:val="24"/>
          <w:szCs w:val="24"/>
        </w:rPr>
      </w:pPr>
    </w:p>
    <w:p w:rsidR="007F3368" w:rsidRPr="006E3C68" w:rsidRDefault="007F3368" w:rsidP="009A4175">
      <w:pPr>
        <w:tabs>
          <w:tab w:val="left" w:pos="0"/>
        </w:tabs>
        <w:spacing w:after="0" w:line="240" w:lineRule="auto"/>
        <w:ind w:firstLine="851"/>
        <w:jc w:val="right"/>
        <w:rPr>
          <w:rFonts w:ascii="Arial" w:hAnsi="Arial" w:cs="Arial"/>
          <w:color w:val="303030"/>
          <w:sz w:val="24"/>
          <w:szCs w:val="24"/>
        </w:rPr>
      </w:pPr>
    </w:p>
    <w:p w:rsidR="007F3368" w:rsidRPr="006E3C68" w:rsidRDefault="007F3368" w:rsidP="009A4175">
      <w:pPr>
        <w:tabs>
          <w:tab w:val="left" w:pos="0"/>
        </w:tabs>
        <w:spacing w:after="0" w:line="240" w:lineRule="auto"/>
        <w:ind w:firstLine="851"/>
        <w:jc w:val="right"/>
        <w:rPr>
          <w:rFonts w:ascii="Arial" w:hAnsi="Arial" w:cs="Arial"/>
          <w:color w:val="303030"/>
          <w:sz w:val="24"/>
          <w:szCs w:val="24"/>
        </w:rPr>
      </w:pPr>
    </w:p>
    <w:p w:rsidR="007F3368" w:rsidRPr="006E3C68" w:rsidRDefault="007F3368" w:rsidP="009A4175">
      <w:pPr>
        <w:tabs>
          <w:tab w:val="left" w:pos="0"/>
        </w:tabs>
        <w:spacing w:after="0" w:line="240" w:lineRule="auto"/>
        <w:ind w:firstLine="851"/>
        <w:jc w:val="right"/>
        <w:rPr>
          <w:rFonts w:ascii="Arial" w:hAnsi="Arial" w:cs="Arial"/>
          <w:color w:val="303030"/>
          <w:sz w:val="24"/>
          <w:szCs w:val="24"/>
        </w:rPr>
      </w:pPr>
    </w:p>
    <w:p w:rsidR="007F3368" w:rsidRPr="006E3C68" w:rsidRDefault="007F3368" w:rsidP="009A4175">
      <w:pPr>
        <w:tabs>
          <w:tab w:val="left" w:pos="0"/>
        </w:tabs>
        <w:spacing w:after="0" w:line="240" w:lineRule="auto"/>
        <w:ind w:firstLine="851"/>
        <w:jc w:val="right"/>
        <w:rPr>
          <w:rFonts w:ascii="Arial" w:hAnsi="Arial" w:cs="Arial"/>
          <w:color w:val="303030"/>
          <w:sz w:val="24"/>
          <w:szCs w:val="24"/>
        </w:rPr>
      </w:pPr>
    </w:p>
    <w:p w:rsidR="007F3368" w:rsidRPr="006E3C68" w:rsidRDefault="007F3368" w:rsidP="009A4175">
      <w:pPr>
        <w:tabs>
          <w:tab w:val="left" w:pos="0"/>
        </w:tabs>
        <w:spacing w:after="0" w:line="240" w:lineRule="auto"/>
        <w:ind w:firstLine="851"/>
        <w:jc w:val="right"/>
        <w:rPr>
          <w:rFonts w:ascii="Arial" w:hAnsi="Arial" w:cs="Arial"/>
          <w:color w:val="303030"/>
          <w:sz w:val="24"/>
          <w:szCs w:val="24"/>
        </w:rPr>
      </w:pPr>
    </w:p>
    <w:p w:rsidR="00F110DF" w:rsidRPr="006E3C68" w:rsidRDefault="00F110DF" w:rsidP="009A4175">
      <w:pPr>
        <w:spacing w:after="0" w:line="240" w:lineRule="auto"/>
        <w:jc w:val="right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F110DF" w:rsidRPr="006E3C68" w:rsidRDefault="00F110DF" w:rsidP="009A4175">
      <w:pPr>
        <w:spacing w:after="0" w:line="240" w:lineRule="auto"/>
        <w:jc w:val="right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F110DF" w:rsidRPr="006E3C68" w:rsidRDefault="00F110DF" w:rsidP="009A4175">
      <w:pPr>
        <w:spacing w:after="0" w:line="240" w:lineRule="auto"/>
        <w:jc w:val="right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F110DF" w:rsidRDefault="00F110DF" w:rsidP="009A4175">
      <w:pPr>
        <w:spacing w:after="0" w:line="240" w:lineRule="auto"/>
        <w:jc w:val="right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FA1695" w:rsidRDefault="00FA1695" w:rsidP="009A4175">
      <w:pPr>
        <w:spacing w:after="0" w:line="240" w:lineRule="auto"/>
        <w:jc w:val="right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FA1695" w:rsidRDefault="00FA1695" w:rsidP="009A4175">
      <w:pPr>
        <w:spacing w:after="0" w:line="240" w:lineRule="auto"/>
        <w:jc w:val="right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FA1695" w:rsidRDefault="00FA1695" w:rsidP="009A4175">
      <w:pPr>
        <w:spacing w:after="0" w:line="240" w:lineRule="auto"/>
        <w:jc w:val="right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FA1695" w:rsidRPr="006E3C68" w:rsidRDefault="00FA1695" w:rsidP="009A4175">
      <w:pPr>
        <w:spacing w:after="0" w:line="240" w:lineRule="auto"/>
        <w:jc w:val="right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F110DF" w:rsidRPr="006E3C68" w:rsidRDefault="00F110DF" w:rsidP="009A4175">
      <w:pPr>
        <w:spacing w:after="0" w:line="240" w:lineRule="auto"/>
        <w:jc w:val="right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F110DF" w:rsidRPr="006E3C68" w:rsidRDefault="00F110DF" w:rsidP="009A4175">
      <w:pPr>
        <w:spacing w:after="0" w:line="240" w:lineRule="auto"/>
        <w:jc w:val="right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7F3368" w:rsidRPr="006E3C68" w:rsidRDefault="007F3368" w:rsidP="009A4175">
      <w:pPr>
        <w:spacing w:after="0" w:line="240" w:lineRule="auto"/>
        <w:jc w:val="right"/>
        <w:rPr>
          <w:rFonts w:ascii="Arial" w:hAnsi="Arial" w:cs="Arial"/>
          <w:color w:val="000000"/>
          <w:spacing w:val="-6"/>
          <w:sz w:val="24"/>
          <w:szCs w:val="24"/>
        </w:rPr>
      </w:pPr>
      <w:r w:rsidRPr="006E3C68">
        <w:rPr>
          <w:rFonts w:ascii="Arial" w:hAnsi="Arial" w:cs="Arial"/>
          <w:color w:val="000000"/>
          <w:spacing w:val="-6"/>
          <w:sz w:val="24"/>
          <w:szCs w:val="24"/>
        </w:rPr>
        <w:lastRenderedPageBreak/>
        <w:t>Приложение №</w:t>
      </w:r>
      <w:r w:rsidR="00AD612A" w:rsidRPr="006E3C68">
        <w:rPr>
          <w:rFonts w:ascii="Arial" w:hAnsi="Arial" w:cs="Arial"/>
          <w:color w:val="000000"/>
          <w:spacing w:val="-6"/>
          <w:sz w:val="24"/>
          <w:szCs w:val="24"/>
        </w:rPr>
        <w:t>3</w:t>
      </w:r>
    </w:p>
    <w:p w:rsidR="007F3368" w:rsidRPr="006E3C68" w:rsidRDefault="007F3368" w:rsidP="009A4175">
      <w:pPr>
        <w:spacing w:after="0" w:line="240" w:lineRule="auto"/>
        <w:jc w:val="right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7F3368" w:rsidRPr="006E3C68" w:rsidRDefault="007F3368" w:rsidP="009A4175">
      <w:pPr>
        <w:spacing w:after="0" w:line="240" w:lineRule="auto"/>
        <w:ind w:left="5812" w:right="-2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 xml:space="preserve">Руководителю </w:t>
      </w:r>
      <w:proofErr w:type="spellStart"/>
      <w:r w:rsidRPr="006E3C68">
        <w:rPr>
          <w:rFonts w:ascii="Arial" w:hAnsi="Arial" w:cs="Arial"/>
          <w:color w:val="000000"/>
          <w:sz w:val="24"/>
          <w:szCs w:val="24"/>
        </w:rPr>
        <w:t>Балтасинского</w:t>
      </w:r>
      <w:proofErr w:type="spellEnd"/>
      <w:r w:rsidRPr="006E3C68">
        <w:rPr>
          <w:rFonts w:ascii="Arial" w:hAnsi="Arial" w:cs="Arial"/>
          <w:color w:val="000000"/>
          <w:sz w:val="24"/>
          <w:szCs w:val="24"/>
        </w:rPr>
        <w:t xml:space="preserve"> районного исполнительного комитета Республики Татарстан</w:t>
      </w:r>
    </w:p>
    <w:p w:rsidR="007F3368" w:rsidRPr="006E3C68" w:rsidRDefault="009A4175" w:rsidP="009A4175">
      <w:pPr>
        <w:spacing w:after="0" w:line="240" w:lineRule="auto"/>
        <w:ind w:left="5812" w:right="-2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7F3368" w:rsidRPr="006E3C68" w:rsidRDefault="007F3368" w:rsidP="009A4175">
      <w:pPr>
        <w:spacing w:after="0" w:line="240" w:lineRule="auto"/>
        <w:ind w:left="5812" w:right="-2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От:______________________</w:t>
      </w:r>
    </w:p>
    <w:p w:rsidR="007F3368" w:rsidRPr="006E3C68" w:rsidRDefault="007F3368" w:rsidP="009A4175">
      <w:pPr>
        <w:tabs>
          <w:tab w:val="left" w:pos="313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3368" w:rsidRPr="006E3C68" w:rsidRDefault="007F3368" w:rsidP="009A417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Заявление на исправление технической ошибки</w:t>
      </w:r>
    </w:p>
    <w:p w:rsidR="007F3368" w:rsidRPr="006E3C68" w:rsidRDefault="007F3368" w:rsidP="009A417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7F3368" w:rsidRPr="006E3C68" w:rsidRDefault="007F3368" w:rsidP="009A41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 xml:space="preserve">Сообщаю об ошибке, допущенной при оказании муниципальной услуги  </w:t>
      </w:r>
    </w:p>
    <w:p w:rsidR="007F3368" w:rsidRPr="006E3C68" w:rsidRDefault="007F3368" w:rsidP="009A41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________________________________________________________(вид ошибки)</w:t>
      </w:r>
    </w:p>
    <w:p w:rsidR="007F3368" w:rsidRPr="006E3C68" w:rsidRDefault="007F3368" w:rsidP="009A41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Записано:______________________________________________________</w:t>
      </w:r>
    </w:p>
    <w:p w:rsidR="007F3368" w:rsidRPr="006E3C68" w:rsidRDefault="007F3368" w:rsidP="009A41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Правильные сведения:___________________________________________</w:t>
      </w:r>
    </w:p>
    <w:p w:rsidR="007F3368" w:rsidRPr="006E3C68" w:rsidRDefault="007F3368" w:rsidP="009A41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Прошу исправить допущенную техническую ошибку и внести следующие изменения в документ, являющийся результатом муниципальной услуги.</w:t>
      </w:r>
    </w:p>
    <w:p w:rsidR="007F3368" w:rsidRPr="006E3C68" w:rsidRDefault="007F3368" w:rsidP="009A41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Прилагаю следующие документы</w:t>
      </w:r>
    </w:p>
    <w:p w:rsidR="007F3368" w:rsidRPr="006E3C68" w:rsidRDefault="007F3368" w:rsidP="009A41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1.</w:t>
      </w:r>
    </w:p>
    <w:p w:rsidR="007F3368" w:rsidRPr="006E3C68" w:rsidRDefault="007F3368" w:rsidP="009A41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2.</w:t>
      </w:r>
    </w:p>
    <w:p w:rsidR="007F3368" w:rsidRPr="006E3C68" w:rsidRDefault="007F3368" w:rsidP="009A41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7F3368" w:rsidRPr="006E3C68" w:rsidRDefault="007F3368" w:rsidP="009A41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 xml:space="preserve"> посредством отправления электронного документа на адрес </w:t>
      </w:r>
      <w:r w:rsidRPr="006E3C68">
        <w:rPr>
          <w:rFonts w:ascii="Arial" w:hAnsi="Arial" w:cs="Arial"/>
          <w:color w:val="000000"/>
          <w:sz w:val="24"/>
          <w:szCs w:val="24"/>
          <w:lang w:val="en-US"/>
        </w:rPr>
        <w:t>E</w:t>
      </w:r>
      <w:r w:rsidRPr="006E3C68">
        <w:rPr>
          <w:rFonts w:ascii="Arial" w:hAnsi="Arial" w:cs="Arial"/>
          <w:color w:val="000000"/>
          <w:sz w:val="24"/>
          <w:szCs w:val="24"/>
        </w:rPr>
        <w:t>-</w:t>
      </w:r>
      <w:r w:rsidRPr="006E3C68"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Pr="006E3C68">
        <w:rPr>
          <w:rFonts w:ascii="Arial" w:hAnsi="Arial" w:cs="Arial"/>
          <w:color w:val="000000"/>
          <w:sz w:val="24"/>
          <w:szCs w:val="24"/>
        </w:rPr>
        <w:t>:_____</w:t>
      </w:r>
    </w:p>
    <w:p w:rsidR="007F3368" w:rsidRPr="006E3C68" w:rsidRDefault="007F3368" w:rsidP="009A41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в виде заверенной копии на бумажном носителе почтовым отправлением по адресу__________________________________________________________________.</w:t>
      </w:r>
    </w:p>
    <w:p w:rsidR="007F3368" w:rsidRPr="006E3C68" w:rsidRDefault="007F3368" w:rsidP="009A41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6E3C68">
        <w:rPr>
          <w:rFonts w:ascii="Arial" w:hAnsi="Arial" w:cs="Arial"/>
          <w:color w:val="000000"/>
          <w:sz w:val="24"/>
          <w:szCs w:val="24"/>
        </w:rPr>
        <w:t>Подтверждаю 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представления муниципальной услуги), в том числе в автоматизированном режиме, включая принятие решений на их основе органом, представляющим муниципальную</w:t>
      </w:r>
      <w:proofErr w:type="gramEnd"/>
      <w:r w:rsidRPr="006E3C68">
        <w:rPr>
          <w:rFonts w:ascii="Arial" w:hAnsi="Arial" w:cs="Arial"/>
          <w:color w:val="000000"/>
          <w:sz w:val="24"/>
          <w:szCs w:val="24"/>
        </w:rPr>
        <w:t xml:space="preserve"> услугу, в целях предоставления муниципальной услуги.</w:t>
      </w:r>
    </w:p>
    <w:p w:rsidR="007F3368" w:rsidRPr="006E3C68" w:rsidRDefault="007F3368" w:rsidP="009A41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ab/>
        <w:t>Настоящим подтверждаю: сведения, включенные в заявления, относящиеся к моей личности и представляемому мною лицу, а также 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7F3368" w:rsidRPr="006E3C68" w:rsidRDefault="007F3368" w:rsidP="009A41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ab/>
        <w:t>Даю свое согласие на участие в опросе по оценке качества предоставленной мне муниципальной услуги по телефону_____________________________.</w:t>
      </w:r>
    </w:p>
    <w:p w:rsidR="007F3368" w:rsidRPr="006E3C68" w:rsidRDefault="007F3368" w:rsidP="009A41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3368" w:rsidRPr="006E3C68" w:rsidRDefault="007F3368" w:rsidP="009A41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Дата_________________Подпись_______________/_______________________</w:t>
      </w:r>
    </w:p>
    <w:p w:rsidR="007F3368" w:rsidRPr="006E3C68" w:rsidRDefault="007F3368" w:rsidP="009A41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3C68">
        <w:rPr>
          <w:rFonts w:ascii="Arial" w:hAnsi="Arial" w:cs="Arial"/>
          <w:color w:val="000000"/>
          <w:sz w:val="24"/>
          <w:szCs w:val="24"/>
        </w:rPr>
        <w:t>Служебные отметки        Заявление поступило:                                   Дата:</w:t>
      </w:r>
    </w:p>
    <w:p w:rsidR="007F3368" w:rsidRPr="006E3C68" w:rsidRDefault="007F3368" w:rsidP="009A41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F3368" w:rsidRPr="006E3C68" w:rsidRDefault="007F3368" w:rsidP="009A41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E3C68">
        <w:rPr>
          <w:rFonts w:ascii="Arial" w:hAnsi="Arial" w:cs="Arial"/>
          <w:color w:val="000000"/>
          <w:sz w:val="24"/>
          <w:szCs w:val="24"/>
        </w:rPr>
        <w:t>Вх</w:t>
      </w:r>
      <w:proofErr w:type="spellEnd"/>
      <w:r w:rsidRPr="006E3C68">
        <w:rPr>
          <w:rFonts w:ascii="Arial" w:hAnsi="Arial" w:cs="Arial"/>
          <w:color w:val="000000"/>
          <w:sz w:val="24"/>
          <w:szCs w:val="24"/>
        </w:rPr>
        <w:t>. №</w:t>
      </w:r>
    </w:p>
    <w:p w:rsidR="007F3368" w:rsidRPr="006E3C68" w:rsidRDefault="007F3368" w:rsidP="009A417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E3C68">
        <w:rPr>
          <w:rFonts w:ascii="Arial" w:hAnsi="Arial" w:cs="Arial"/>
          <w:color w:val="000000"/>
          <w:sz w:val="24"/>
          <w:szCs w:val="24"/>
        </w:rPr>
        <w:t>Ф.И.О. подпись лица, принявшего заявление</w:t>
      </w:r>
    </w:p>
    <w:p w:rsidR="007F3368" w:rsidRPr="006E3C68" w:rsidRDefault="007F3368" w:rsidP="009A417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3368" w:rsidRPr="006E3C68" w:rsidRDefault="007F3368" w:rsidP="009A417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3368" w:rsidRPr="006E3C68" w:rsidRDefault="007F3368" w:rsidP="009A417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3368" w:rsidRDefault="007F3368" w:rsidP="009A417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695" w:rsidRDefault="00FA1695" w:rsidP="009A417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695" w:rsidRDefault="00FA1695" w:rsidP="009A417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695" w:rsidRPr="006E3C68" w:rsidRDefault="00FA1695" w:rsidP="009A417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F3368" w:rsidRPr="006E3C68" w:rsidRDefault="007F3368" w:rsidP="009A4175">
      <w:pPr>
        <w:spacing w:after="0" w:line="240" w:lineRule="auto"/>
        <w:jc w:val="right"/>
        <w:rPr>
          <w:rFonts w:ascii="Arial" w:hAnsi="Arial" w:cs="Arial"/>
          <w:color w:val="000000"/>
          <w:spacing w:val="-6"/>
          <w:sz w:val="24"/>
          <w:szCs w:val="24"/>
        </w:rPr>
      </w:pPr>
      <w:r w:rsidRPr="006E3C68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4D4136" wp14:editId="6ECB9C17">
                <wp:simplePos x="0" y="0"/>
                <wp:positionH relativeFrom="column">
                  <wp:posOffset>7992110</wp:posOffset>
                </wp:positionH>
                <wp:positionV relativeFrom="paragraph">
                  <wp:posOffset>-353060</wp:posOffset>
                </wp:positionV>
                <wp:extent cx="1729105" cy="88011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175" w:rsidRDefault="009A4175" w:rsidP="007F33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629.3pt;margin-top:-27.8pt;width:136.15pt;height:69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" filled="f" stroked="f">
                <v:textbox>
                  <w:txbxContent>
                    <w:p w:rsidR="009A4175" w:rsidRDefault="009A4175" w:rsidP="007F3368"/>
                  </w:txbxContent>
                </v:textbox>
              </v:shape>
            </w:pict>
          </mc:Fallback>
        </mc:AlternateContent>
      </w:r>
      <w:r w:rsidRPr="006E3C68">
        <w:rPr>
          <w:rFonts w:ascii="Arial" w:hAnsi="Arial" w:cs="Arial"/>
          <w:color w:val="000000"/>
          <w:spacing w:val="-6"/>
          <w:sz w:val="24"/>
          <w:szCs w:val="24"/>
        </w:rPr>
        <w:t xml:space="preserve">Приложение </w:t>
      </w:r>
    </w:p>
    <w:p w:rsidR="007F3368" w:rsidRPr="006E3C68" w:rsidRDefault="007F3368" w:rsidP="009A4175">
      <w:pPr>
        <w:spacing w:after="0" w:line="240" w:lineRule="auto"/>
        <w:ind w:left="7230"/>
        <w:jc w:val="right"/>
        <w:rPr>
          <w:rFonts w:ascii="Arial" w:hAnsi="Arial" w:cs="Arial"/>
          <w:color w:val="000000"/>
          <w:spacing w:val="-6"/>
          <w:sz w:val="24"/>
          <w:szCs w:val="24"/>
        </w:rPr>
      </w:pPr>
      <w:r w:rsidRPr="006E3C68">
        <w:rPr>
          <w:rFonts w:ascii="Arial" w:hAnsi="Arial" w:cs="Arial"/>
          <w:color w:val="000000"/>
          <w:spacing w:val="-6"/>
          <w:sz w:val="24"/>
          <w:szCs w:val="24"/>
        </w:rPr>
        <w:t xml:space="preserve">(справочное) </w:t>
      </w:r>
    </w:p>
    <w:p w:rsidR="007F3368" w:rsidRPr="006E3C68" w:rsidRDefault="007F3368" w:rsidP="009A4175">
      <w:pPr>
        <w:autoSpaceDE w:val="0"/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F3368" w:rsidRPr="006E3C68" w:rsidRDefault="007F3368" w:rsidP="009A41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3368" w:rsidRPr="006E3C68" w:rsidRDefault="007F3368" w:rsidP="009A41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>Реквизиты должностных лиц, ответственных за предоставление муниципальной услуги и осуществляющих контроль ее исполнения</w:t>
      </w:r>
    </w:p>
    <w:p w:rsidR="007F3368" w:rsidRPr="006E3C68" w:rsidRDefault="007F3368" w:rsidP="009A41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3368" w:rsidRPr="006E3C68" w:rsidRDefault="007F3368" w:rsidP="009A41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6E3C68">
        <w:rPr>
          <w:rFonts w:ascii="Arial" w:hAnsi="Arial" w:cs="Arial"/>
          <w:sz w:val="24"/>
          <w:szCs w:val="24"/>
        </w:rPr>
        <w:t>Балтасинский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районный исполнительный комитет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2118"/>
        <w:gridCol w:w="4613"/>
      </w:tblGrid>
      <w:tr w:rsidR="007F3368" w:rsidRPr="006E3C68" w:rsidTr="007F3368">
        <w:trPr>
          <w:trHeight w:val="488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68" w:rsidRPr="006E3C68" w:rsidRDefault="007F3368" w:rsidP="009A417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68" w:rsidRPr="006E3C68" w:rsidRDefault="007F3368" w:rsidP="009A417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68" w:rsidRPr="006E3C68" w:rsidRDefault="007F3368" w:rsidP="009A417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Электронный адрес</w:t>
            </w:r>
          </w:p>
        </w:tc>
      </w:tr>
      <w:tr w:rsidR="007F3368" w:rsidRPr="006E3C68" w:rsidTr="007F3368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68" w:rsidRPr="006E3C68" w:rsidRDefault="007F3368" w:rsidP="009A417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Руководитель исполкома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68" w:rsidRPr="006E3C68" w:rsidRDefault="007F3368" w:rsidP="009A417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8(84368)2-51-34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68" w:rsidRPr="006E3C68" w:rsidRDefault="007F3368" w:rsidP="009A417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  <w:lang w:val="en-US"/>
              </w:rPr>
              <w:t>Baltasi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  <w:lang w:val="en-US"/>
              </w:rPr>
              <w:t>Rayispolkom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  <w:lang w:val="en-US"/>
              </w:rPr>
              <w:t>tatar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F3368" w:rsidRPr="006E3C68" w:rsidTr="007F3368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68" w:rsidRPr="006E3C68" w:rsidRDefault="007F3368" w:rsidP="009A417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Начальник МКУ «Управление образования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Балтасинского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районного исполнительного комитета»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68" w:rsidRPr="006E3C68" w:rsidRDefault="007F3368" w:rsidP="009A417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  <w:lang w:val="en-US"/>
              </w:rPr>
              <w:t>8(84368)2-</w:t>
            </w:r>
            <w:r w:rsidRPr="006E3C68">
              <w:rPr>
                <w:rFonts w:ascii="Arial" w:hAnsi="Arial" w:cs="Arial"/>
                <w:sz w:val="24"/>
                <w:szCs w:val="24"/>
              </w:rPr>
              <w:t>5</w:t>
            </w:r>
            <w:r w:rsidR="009A4175" w:rsidRPr="006E3C68">
              <w:rPr>
                <w:rFonts w:ascii="Arial" w:hAnsi="Arial" w:cs="Arial"/>
                <w:sz w:val="24"/>
                <w:szCs w:val="24"/>
              </w:rPr>
              <w:t>4</w:t>
            </w:r>
            <w:r w:rsidRPr="006E3C6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9A4175" w:rsidRPr="006E3C6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68" w:rsidRPr="006E3C68" w:rsidRDefault="007F3368" w:rsidP="009A417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color w:val="000000"/>
                <w:sz w:val="24"/>
                <w:szCs w:val="24"/>
                <w:shd w:val="clear" w:color="auto" w:fill="F6F6F6"/>
              </w:rPr>
              <w:t>roobaltasi@yandex.ru</w:t>
            </w:r>
            <w:r w:rsidRPr="006E3C68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  <w:lang w:val="en-US"/>
              </w:rPr>
              <w:t>baltasi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  <w:lang w:val="en-US"/>
              </w:rPr>
              <w:t>yandex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F3368" w:rsidRPr="006E3C68" w:rsidRDefault="007F3368" w:rsidP="009A4175">
      <w:pPr>
        <w:spacing w:after="0" w:line="240" w:lineRule="auto"/>
        <w:ind w:left="4961"/>
        <w:rPr>
          <w:rFonts w:ascii="Arial" w:hAnsi="Arial" w:cs="Arial"/>
          <w:sz w:val="24"/>
          <w:szCs w:val="24"/>
        </w:rPr>
      </w:pPr>
      <w:r w:rsidRPr="006E3C68">
        <w:rPr>
          <w:rFonts w:ascii="Arial" w:hAnsi="Arial" w:cs="Arial"/>
          <w:sz w:val="24"/>
          <w:szCs w:val="24"/>
        </w:rPr>
        <w:t xml:space="preserve"> </w:t>
      </w:r>
    </w:p>
    <w:p w:rsidR="007F3368" w:rsidRPr="006E3C68" w:rsidRDefault="007F3368" w:rsidP="009A41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3368" w:rsidRPr="006E3C68" w:rsidRDefault="007F3368" w:rsidP="009A41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6E3C68">
        <w:rPr>
          <w:rFonts w:ascii="Arial" w:hAnsi="Arial" w:cs="Arial"/>
          <w:sz w:val="24"/>
          <w:szCs w:val="24"/>
        </w:rPr>
        <w:t>Балтасинский</w:t>
      </w:r>
      <w:proofErr w:type="spellEnd"/>
      <w:r w:rsidRPr="006E3C68">
        <w:rPr>
          <w:rFonts w:ascii="Arial" w:hAnsi="Arial" w:cs="Arial"/>
          <w:sz w:val="24"/>
          <w:szCs w:val="24"/>
        </w:rPr>
        <w:t xml:space="preserve"> районный Совет Республики Татарстан</w:t>
      </w:r>
    </w:p>
    <w:p w:rsidR="007F3368" w:rsidRPr="006E3C68" w:rsidRDefault="007F3368" w:rsidP="009A41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2241"/>
        <w:gridCol w:w="3793"/>
      </w:tblGrid>
      <w:tr w:rsidR="007F3368" w:rsidRPr="006E3C68" w:rsidTr="007F3368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68" w:rsidRPr="006E3C68" w:rsidRDefault="007F3368" w:rsidP="009A417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68" w:rsidRPr="006E3C68" w:rsidRDefault="007F3368" w:rsidP="009A417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68" w:rsidRPr="006E3C68" w:rsidRDefault="007F3368" w:rsidP="009A417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>Электронный адрес</w:t>
            </w:r>
          </w:p>
        </w:tc>
      </w:tr>
      <w:tr w:rsidR="007F3368" w:rsidRPr="006E3C68" w:rsidTr="007F3368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68" w:rsidRPr="006E3C68" w:rsidRDefault="007F3368" w:rsidP="009A417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</w:rPr>
              <w:t>Балтасинского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68" w:rsidRPr="006E3C68" w:rsidRDefault="007F3368" w:rsidP="009A417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C68">
              <w:rPr>
                <w:rFonts w:ascii="Arial" w:hAnsi="Arial" w:cs="Arial"/>
                <w:sz w:val="24"/>
                <w:szCs w:val="24"/>
                <w:lang w:val="en-US"/>
              </w:rPr>
              <w:t>8(84368)2-44-50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68" w:rsidRPr="006E3C68" w:rsidRDefault="007F3368" w:rsidP="009A417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C68">
              <w:rPr>
                <w:rFonts w:ascii="Arial" w:hAnsi="Arial" w:cs="Arial"/>
                <w:sz w:val="24"/>
                <w:szCs w:val="24"/>
                <w:lang w:val="en-US"/>
              </w:rPr>
              <w:t>Baltasi.Sovet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  <w:lang w:val="en-US"/>
              </w:rPr>
              <w:t>tatar</w:t>
            </w:r>
            <w:proofErr w:type="spellEnd"/>
            <w:r w:rsidRPr="006E3C68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6E3C68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F3368" w:rsidRPr="006E3C68" w:rsidRDefault="007F3368" w:rsidP="009A417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F3368" w:rsidRPr="006E3C68" w:rsidRDefault="007F3368" w:rsidP="009A417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F3368" w:rsidRPr="006E3C68" w:rsidRDefault="007F3368" w:rsidP="009A417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F3368" w:rsidRPr="006E3C68" w:rsidRDefault="007F3368" w:rsidP="009A417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F3368" w:rsidRPr="006E3C68" w:rsidRDefault="007F3368" w:rsidP="009A417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F3368" w:rsidRPr="006E3C68" w:rsidRDefault="007F3368" w:rsidP="009A417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F3368" w:rsidRPr="006E3C68" w:rsidRDefault="007F3368" w:rsidP="009A417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F3368" w:rsidRPr="006E3C68" w:rsidSect="006E3C68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8C6D05"/>
    <w:multiLevelType w:val="multilevel"/>
    <w:tmpl w:val="EAB009B4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D816ECF"/>
    <w:multiLevelType w:val="multilevel"/>
    <w:tmpl w:val="5CB88D16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C775D5"/>
    <w:multiLevelType w:val="hybridMultilevel"/>
    <w:tmpl w:val="EE8C1DE0"/>
    <w:lvl w:ilvl="0" w:tplc="01627D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581734"/>
    <w:multiLevelType w:val="hybridMultilevel"/>
    <w:tmpl w:val="CDB637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04BD2"/>
    <w:multiLevelType w:val="hybridMultilevel"/>
    <w:tmpl w:val="7AB8459C"/>
    <w:lvl w:ilvl="0" w:tplc="3356D3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B565B0"/>
    <w:multiLevelType w:val="hybridMultilevel"/>
    <w:tmpl w:val="D8002ECA"/>
    <w:lvl w:ilvl="0" w:tplc="509E4EFE">
      <w:start w:val="1"/>
      <w:numFmt w:val="decimal"/>
      <w:lvlText w:val="%1."/>
      <w:lvlJc w:val="left"/>
      <w:pPr>
        <w:ind w:left="927" w:hanging="360"/>
      </w:pPr>
      <w:rPr>
        <w:rFonts w:eastAsia="Courier New" w:hint="default"/>
        <w:b w:val="0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9438DF"/>
    <w:multiLevelType w:val="multilevel"/>
    <w:tmpl w:val="16F2C0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C8132D0"/>
    <w:multiLevelType w:val="hybridMultilevel"/>
    <w:tmpl w:val="8AC4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513CC"/>
    <w:multiLevelType w:val="hybridMultilevel"/>
    <w:tmpl w:val="B350BBD4"/>
    <w:lvl w:ilvl="0" w:tplc="AB243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9BF2FAD"/>
    <w:multiLevelType w:val="hybridMultilevel"/>
    <w:tmpl w:val="8AC4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5E71F"/>
    <w:multiLevelType w:val="multilevel"/>
    <w:tmpl w:val="1CF2DE34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CFADFD"/>
    <w:multiLevelType w:val="multilevel"/>
    <w:tmpl w:val="EB78E08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74AE3"/>
    <w:multiLevelType w:val="hybridMultilevel"/>
    <w:tmpl w:val="8AC4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A410F"/>
    <w:multiLevelType w:val="hybridMultilevel"/>
    <w:tmpl w:val="24704732"/>
    <w:lvl w:ilvl="0" w:tplc="D2A6D44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2F4CB3"/>
    <w:multiLevelType w:val="multilevel"/>
    <w:tmpl w:val="B19406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6">
    <w:nsid w:val="46D7639E"/>
    <w:multiLevelType w:val="hybridMultilevel"/>
    <w:tmpl w:val="C7861064"/>
    <w:lvl w:ilvl="0" w:tplc="AB66FD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7E84F99"/>
    <w:multiLevelType w:val="hybridMultilevel"/>
    <w:tmpl w:val="8AC4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C0825"/>
    <w:multiLevelType w:val="hybridMultilevel"/>
    <w:tmpl w:val="33FCC65A"/>
    <w:lvl w:ilvl="0" w:tplc="0F581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3500A"/>
    <w:multiLevelType w:val="hybridMultilevel"/>
    <w:tmpl w:val="BF54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B62B9"/>
    <w:multiLevelType w:val="hybridMultilevel"/>
    <w:tmpl w:val="8AC4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2">
    <w:nsid w:val="5A2763A9"/>
    <w:multiLevelType w:val="multilevel"/>
    <w:tmpl w:val="0B586EE0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8F7EF8"/>
    <w:multiLevelType w:val="hybridMultilevel"/>
    <w:tmpl w:val="D10C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46168"/>
    <w:multiLevelType w:val="multilevel"/>
    <w:tmpl w:val="90CE9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>
    <w:nsid w:val="757256EA"/>
    <w:multiLevelType w:val="hybridMultilevel"/>
    <w:tmpl w:val="8FA2BC70"/>
    <w:lvl w:ilvl="0" w:tplc="E280D9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4"/>
  </w:num>
  <w:num w:numId="5">
    <w:abstractNumId w:val="9"/>
  </w:num>
  <w:num w:numId="6">
    <w:abstractNumId w:val="5"/>
  </w:num>
  <w:num w:numId="7">
    <w:abstractNumId w:val="17"/>
  </w:num>
  <w:num w:numId="8">
    <w:abstractNumId w:val="10"/>
  </w:num>
  <w:num w:numId="9">
    <w:abstractNumId w:val="8"/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8">
    <w:abstractNumId w:val="3"/>
  </w:num>
  <w:num w:numId="19">
    <w:abstractNumId w:val="27"/>
  </w:num>
  <w:num w:numId="20">
    <w:abstractNumId w:val="21"/>
  </w:num>
  <w:num w:numId="21">
    <w:abstractNumId w:val="24"/>
  </w:num>
  <w:num w:numId="22">
    <w:abstractNumId w:val="23"/>
  </w:num>
  <w:num w:numId="23">
    <w:abstractNumId w:val="25"/>
  </w:num>
  <w:num w:numId="24">
    <w:abstractNumId w:val="18"/>
  </w:num>
  <w:num w:numId="25">
    <w:abstractNumId w:val="15"/>
  </w:num>
  <w:num w:numId="26">
    <w:abstractNumId w:val="26"/>
  </w:num>
  <w:num w:numId="27">
    <w:abstractNumId w:val="16"/>
  </w:num>
  <w:num w:numId="28">
    <w:abstractNumId w:val="4"/>
  </w:num>
  <w:num w:numId="29">
    <w:abstractNumId w:val="2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B6"/>
    <w:rsid w:val="00016B4F"/>
    <w:rsid w:val="00020E28"/>
    <w:rsid w:val="00055A21"/>
    <w:rsid w:val="00070BC3"/>
    <w:rsid w:val="00075AB8"/>
    <w:rsid w:val="000B2A5D"/>
    <w:rsid w:val="0019752B"/>
    <w:rsid w:val="001F0185"/>
    <w:rsid w:val="00212D63"/>
    <w:rsid w:val="002249A0"/>
    <w:rsid w:val="0023466A"/>
    <w:rsid w:val="00286487"/>
    <w:rsid w:val="002910D8"/>
    <w:rsid w:val="002A7AE1"/>
    <w:rsid w:val="002B10BE"/>
    <w:rsid w:val="002E0262"/>
    <w:rsid w:val="003F4AA4"/>
    <w:rsid w:val="00414673"/>
    <w:rsid w:val="00416795"/>
    <w:rsid w:val="00422026"/>
    <w:rsid w:val="004A51F3"/>
    <w:rsid w:val="00522D29"/>
    <w:rsid w:val="005308CB"/>
    <w:rsid w:val="005615E3"/>
    <w:rsid w:val="00564B45"/>
    <w:rsid w:val="005A2661"/>
    <w:rsid w:val="005E4297"/>
    <w:rsid w:val="005F2AC0"/>
    <w:rsid w:val="0066103F"/>
    <w:rsid w:val="00671429"/>
    <w:rsid w:val="006C220E"/>
    <w:rsid w:val="006E151E"/>
    <w:rsid w:val="006E3C68"/>
    <w:rsid w:val="00701FB6"/>
    <w:rsid w:val="0074274C"/>
    <w:rsid w:val="00743EE4"/>
    <w:rsid w:val="00756916"/>
    <w:rsid w:val="007F3368"/>
    <w:rsid w:val="007F50B4"/>
    <w:rsid w:val="00817730"/>
    <w:rsid w:val="00875798"/>
    <w:rsid w:val="008843D2"/>
    <w:rsid w:val="008A6D65"/>
    <w:rsid w:val="00924D79"/>
    <w:rsid w:val="009322BA"/>
    <w:rsid w:val="00967C24"/>
    <w:rsid w:val="00986DF3"/>
    <w:rsid w:val="009A4175"/>
    <w:rsid w:val="009C62E5"/>
    <w:rsid w:val="009D409D"/>
    <w:rsid w:val="00A174C5"/>
    <w:rsid w:val="00A50F8B"/>
    <w:rsid w:val="00AD612A"/>
    <w:rsid w:val="00AE47DB"/>
    <w:rsid w:val="00AF2D5F"/>
    <w:rsid w:val="00B8064D"/>
    <w:rsid w:val="00BD53FA"/>
    <w:rsid w:val="00BE13BC"/>
    <w:rsid w:val="00BE3310"/>
    <w:rsid w:val="00BE5105"/>
    <w:rsid w:val="00C045DA"/>
    <w:rsid w:val="00CD72C4"/>
    <w:rsid w:val="00D06EBE"/>
    <w:rsid w:val="00D235FE"/>
    <w:rsid w:val="00D44323"/>
    <w:rsid w:val="00E020E0"/>
    <w:rsid w:val="00E025EB"/>
    <w:rsid w:val="00E17EE4"/>
    <w:rsid w:val="00E76D12"/>
    <w:rsid w:val="00E96945"/>
    <w:rsid w:val="00EE5EA1"/>
    <w:rsid w:val="00F110DF"/>
    <w:rsid w:val="00F162ED"/>
    <w:rsid w:val="00F33539"/>
    <w:rsid w:val="00F87401"/>
    <w:rsid w:val="00FA1695"/>
    <w:rsid w:val="00FA548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368"/>
    <w:pPr>
      <w:keepNext/>
      <w:spacing w:after="0" w:line="240" w:lineRule="auto"/>
      <w:ind w:firstLine="5954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224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F33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3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24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F336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5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F2A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22BA"/>
    <w:pPr>
      <w:ind w:left="720"/>
      <w:contextualSpacing/>
    </w:pPr>
  </w:style>
  <w:style w:type="paragraph" w:customStyle="1" w:styleId="ConsPlusNormal">
    <w:name w:val="ConsPlusNormal"/>
    <w:rsid w:val="007F5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7F50B4"/>
    <w:rPr>
      <w:color w:val="0000FF"/>
      <w:u w:val="single"/>
    </w:rPr>
  </w:style>
  <w:style w:type="paragraph" w:customStyle="1" w:styleId="ConsPlusTitle">
    <w:name w:val="ConsPlusTitle"/>
    <w:rsid w:val="007F5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rsid w:val="007F33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F33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7F33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F33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7F3368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7F33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rsid w:val="007F33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7F33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rsid w:val="007F33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7F33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-1">
    <w:name w:val="Table Web 1"/>
    <w:basedOn w:val="a1"/>
    <w:rsid w:val="007F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o">
    <w:name w:val="_f_no"/>
    <w:rsid w:val="007F3368"/>
  </w:style>
  <w:style w:type="paragraph" w:customStyle="1" w:styleId="ae">
    <w:name w:val="Знак Знак Знак Знак Знак Знак"/>
    <w:basedOn w:val="a"/>
    <w:rsid w:val="007F33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">
    <w:name w:val="Body Text"/>
    <w:basedOn w:val="a"/>
    <w:link w:val="af0"/>
    <w:rsid w:val="007F33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F3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F33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3368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3368"/>
    <w:pPr>
      <w:widowControl w:val="0"/>
      <w:shd w:val="clear" w:color="auto" w:fill="FFFFFF"/>
      <w:spacing w:after="0" w:line="313" w:lineRule="exact"/>
      <w:ind w:hanging="400"/>
      <w:jc w:val="center"/>
    </w:pPr>
    <w:rPr>
      <w:sz w:val="26"/>
      <w:szCs w:val="26"/>
    </w:rPr>
  </w:style>
  <w:style w:type="character" w:customStyle="1" w:styleId="af1">
    <w:name w:val="Подпись к таблице_"/>
    <w:link w:val="af2"/>
    <w:locked/>
    <w:rsid w:val="007F3368"/>
    <w:rPr>
      <w:sz w:val="26"/>
      <w:szCs w:val="26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F3368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212pt">
    <w:name w:val="Основной текст (2) + 12 pt"/>
    <w:rsid w:val="007F33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ConsPlusTitlePage">
    <w:name w:val="ConsPlusTitlePage"/>
    <w:rsid w:val="007F33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368"/>
    <w:pPr>
      <w:keepNext/>
      <w:spacing w:after="0" w:line="240" w:lineRule="auto"/>
      <w:ind w:firstLine="5954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224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F33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3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24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F336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5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F2A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22BA"/>
    <w:pPr>
      <w:ind w:left="720"/>
      <w:contextualSpacing/>
    </w:pPr>
  </w:style>
  <w:style w:type="paragraph" w:customStyle="1" w:styleId="ConsPlusNormal">
    <w:name w:val="ConsPlusNormal"/>
    <w:rsid w:val="007F5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7F50B4"/>
    <w:rPr>
      <w:color w:val="0000FF"/>
      <w:u w:val="single"/>
    </w:rPr>
  </w:style>
  <w:style w:type="paragraph" w:customStyle="1" w:styleId="ConsPlusTitle">
    <w:name w:val="ConsPlusTitle"/>
    <w:rsid w:val="007F5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rsid w:val="007F33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F33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7F33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F33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7F3368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7F33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rsid w:val="007F33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7F33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rsid w:val="007F33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7F33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-1">
    <w:name w:val="Table Web 1"/>
    <w:basedOn w:val="a1"/>
    <w:rsid w:val="007F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o">
    <w:name w:val="_f_no"/>
    <w:rsid w:val="007F3368"/>
  </w:style>
  <w:style w:type="paragraph" w:customStyle="1" w:styleId="ae">
    <w:name w:val="Знак Знак Знак Знак Знак Знак"/>
    <w:basedOn w:val="a"/>
    <w:rsid w:val="007F33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">
    <w:name w:val="Body Text"/>
    <w:basedOn w:val="a"/>
    <w:link w:val="af0"/>
    <w:rsid w:val="007F33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F3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F33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3368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3368"/>
    <w:pPr>
      <w:widowControl w:val="0"/>
      <w:shd w:val="clear" w:color="auto" w:fill="FFFFFF"/>
      <w:spacing w:after="0" w:line="313" w:lineRule="exact"/>
      <w:ind w:hanging="400"/>
      <w:jc w:val="center"/>
    </w:pPr>
    <w:rPr>
      <w:sz w:val="26"/>
      <w:szCs w:val="26"/>
    </w:rPr>
  </w:style>
  <w:style w:type="character" w:customStyle="1" w:styleId="af1">
    <w:name w:val="Подпись к таблице_"/>
    <w:link w:val="af2"/>
    <w:locked/>
    <w:rsid w:val="007F3368"/>
    <w:rPr>
      <w:sz w:val="26"/>
      <w:szCs w:val="26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F3368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212pt">
    <w:name w:val="Основной текст (2) + 12 pt"/>
    <w:rsid w:val="007F33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ConsPlusTitlePage">
    <w:name w:val="ConsPlusTitlePage"/>
    <w:rsid w:val="007F33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390C5F4A13A7BD758EFC78F73859F8905C8353514F9A8230B75l9c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09390C5F4A13A7BD758F1CA991FD8948806913D3B4AA1F5280120CAB26E3764l5c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9390C5F4A13A7BD758EFC78F73859F890FCE333A43AEAA725E7B97E5l6c7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09390C5F4A13A7BD758EFC78F73859F890DCE353D4AAEAA725E7B97E5l6c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9390C5F4A13A7BD758EFC78F73859F890FCE36394AAEAA725E7B97E5l6c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31C0-5CF1-4319-BC15-64C1D08A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27</Pages>
  <Words>10092</Words>
  <Characters>57527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YUROTDEL2</cp:lastModifiedBy>
  <cp:revision>9</cp:revision>
  <cp:lastPrinted>2019-09-05T10:02:00Z</cp:lastPrinted>
  <dcterms:created xsi:type="dcterms:W3CDTF">2019-09-05T09:41:00Z</dcterms:created>
  <dcterms:modified xsi:type="dcterms:W3CDTF">2019-09-06T10:37:00Z</dcterms:modified>
</cp:coreProperties>
</file>