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9D2CCD" w:rsidTr="003E6ABF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60663D" w:rsidRDefault="00845645" w:rsidP="0060663D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 w:rsidR="0060663D"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845645" w:rsidRPr="0060663D" w:rsidRDefault="0060663D" w:rsidP="0060663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КОМИТЕТ</w:t>
            </w:r>
          </w:p>
          <w:p w:rsidR="009D2CCD" w:rsidRPr="00845645" w:rsidRDefault="00416F6F" w:rsidP="00845645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="00121491" w:rsidRPr="00845645">
              <w:rPr>
                <w:sz w:val="28"/>
                <w:szCs w:val="28"/>
              </w:rPr>
              <w:t>РЕСПУБЛИКИ</w:t>
            </w:r>
            <w:r w:rsidRPr="00845645">
              <w:rPr>
                <w:sz w:val="28"/>
                <w:szCs w:val="28"/>
              </w:rPr>
              <w:t xml:space="preserve"> ТАТА</w:t>
            </w:r>
            <w:r w:rsidRPr="00845645">
              <w:rPr>
                <w:sz w:val="28"/>
                <w:szCs w:val="28"/>
              </w:rPr>
              <w:t>Р</w:t>
            </w:r>
            <w:r w:rsidRPr="00845645">
              <w:rPr>
                <w:sz w:val="28"/>
                <w:szCs w:val="28"/>
              </w:rPr>
              <w:t>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D2CCD" w:rsidRPr="00B61AF4" w:rsidRDefault="00B61AF4" w:rsidP="00F7772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="00DA6238"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1D64A3" w:rsidRPr="00D5507E" w:rsidRDefault="009D2CCD" w:rsidP="00416F6F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>ТАТАРСТАН РЕСПУБЛИК</w:t>
            </w:r>
            <w:r w:rsidRPr="00F7772A">
              <w:rPr>
                <w:sz w:val="28"/>
                <w:szCs w:val="28"/>
              </w:rPr>
              <w:t>А</w:t>
            </w:r>
            <w:r w:rsidRPr="00F7772A">
              <w:rPr>
                <w:sz w:val="28"/>
                <w:szCs w:val="28"/>
              </w:rPr>
              <w:t>СЫ</w:t>
            </w:r>
          </w:p>
          <w:p w:rsidR="0060663D" w:rsidRPr="007D2418" w:rsidRDefault="00BC0578" w:rsidP="0060663D">
            <w:pPr>
              <w:ind w:right="57"/>
              <w:jc w:val="center"/>
              <w:rPr>
                <w:sz w:val="28"/>
                <w:szCs w:val="28"/>
              </w:rPr>
            </w:pPr>
            <w:r w:rsidRPr="007D2418">
              <w:rPr>
                <w:sz w:val="28"/>
                <w:szCs w:val="28"/>
              </w:rPr>
              <w:t>БАЛТАЧ  РАЙОН</w:t>
            </w:r>
          </w:p>
          <w:p w:rsidR="009D2CCD" w:rsidRPr="00F7772A" w:rsidRDefault="0060663D" w:rsidP="0060663D">
            <w:pPr>
              <w:jc w:val="center"/>
              <w:rPr>
                <w:i/>
                <w:iCs/>
              </w:rPr>
            </w:pPr>
            <w:r w:rsidRPr="007D2418">
              <w:rPr>
                <w:sz w:val="28"/>
                <w:szCs w:val="28"/>
              </w:rPr>
              <w:t>БАШКАРМА  КОМИТЕТЫ</w:t>
            </w:r>
          </w:p>
        </w:tc>
      </w:tr>
      <w:tr w:rsidR="009D2CCD" w:rsidTr="003E6ABF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9D2CCD" w:rsidRPr="00F7772A" w:rsidRDefault="009D2CCD" w:rsidP="003E6ABF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D2CCD" w:rsidRPr="00F7772A" w:rsidRDefault="009D2CCD" w:rsidP="00F7772A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9D2CCD" w:rsidRPr="0012043D" w:rsidRDefault="00121491" w:rsidP="0012043D">
            <w:pPr>
              <w:ind w:right="57"/>
              <w:jc w:val="center"/>
              <w:rPr>
                <w:rFonts w:ascii="SL_Nimbus" w:hAnsi="SL_Nimbus"/>
                <w:sz w:val="22"/>
                <w:lang w:val="en-US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D20DFB" w:rsidRPr="009D1CED" w:rsidTr="003E6ABF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12043D" w:rsidRDefault="0012043D" w:rsidP="0012043D">
            <w:pPr>
              <w:ind w:right="57"/>
              <w:rPr>
                <w:sz w:val="16"/>
                <w:szCs w:val="16"/>
                <w:lang w:val="en-US"/>
              </w:rPr>
            </w:pPr>
          </w:p>
          <w:p w:rsidR="0012043D" w:rsidRDefault="0012043D" w:rsidP="0012043D">
            <w:pPr>
              <w:ind w:right="57"/>
              <w:rPr>
                <w:sz w:val="16"/>
                <w:szCs w:val="16"/>
                <w:lang w:val="en-US"/>
              </w:rPr>
            </w:pPr>
          </w:p>
          <w:p w:rsidR="00D20DFB" w:rsidRPr="009D1CED" w:rsidRDefault="00DA6238" w:rsidP="0012043D">
            <w:pPr>
              <w:ind w:right="57"/>
              <w:rPr>
                <w:sz w:val="20"/>
                <w:lang w:val="en-US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5875" t="12065" r="15240" b="158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AC5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.35pt;margin-top:19.4pt;width:482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DN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DXc7DN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52163A" w:rsidRPr="0052163A" w:rsidRDefault="0052163A" w:rsidP="0052163A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22"/>
        <w:gridCol w:w="1108"/>
        <w:gridCol w:w="4066"/>
      </w:tblGrid>
      <w:tr w:rsidR="0012043D" w:rsidTr="007D6F6C">
        <w:tc>
          <w:tcPr>
            <w:tcW w:w="4368" w:type="dxa"/>
            <w:shd w:val="clear" w:color="auto" w:fill="auto"/>
          </w:tcPr>
          <w:p w:rsidR="0012043D" w:rsidRPr="009E463A" w:rsidRDefault="0012043D" w:rsidP="007D6F6C">
            <w:pPr>
              <w:jc w:val="center"/>
              <w:rPr>
                <w:sz w:val="12"/>
                <w:szCs w:val="12"/>
              </w:rPr>
            </w:pPr>
          </w:p>
          <w:p w:rsidR="0012043D" w:rsidRPr="00FF6F7C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12043D" w:rsidRPr="009E463A" w:rsidRDefault="0012043D" w:rsidP="007D6F6C">
            <w:pPr>
              <w:rPr>
                <w:sz w:val="28"/>
                <w:szCs w:val="28"/>
              </w:rPr>
            </w:pPr>
          </w:p>
          <w:p w:rsidR="0012043D" w:rsidRPr="009E463A" w:rsidRDefault="0012043D" w:rsidP="007D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9E463A" w:rsidRDefault="0012043D" w:rsidP="007D6F6C">
            <w:pPr>
              <w:jc w:val="center"/>
              <w:rPr>
                <w:sz w:val="12"/>
                <w:szCs w:val="12"/>
              </w:rPr>
            </w:pPr>
          </w:p>
          <w:p w:rsidR="0012043D" w:rsidRPr="00FF6F7C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КАРАР</w:t>
            </w:r>
          </w:p>
        </w:tc>
      </w:tr>
      <w:tr w:rsidR="0012043D" w:rsidTr="007D6F6C">
        <w:trPr>
          <w:trHeight w:val="569"/>
        </w:trPr>
        <w:tc>
          <w:tcPr>
            <w:tcW w:w="4368" w:type="dxa"/>
            <w:shd w:val="clear" w:color="auto" w:fill="auto"/>
          </w:tcPr>
          <w:p w:rsidR="0012043D" w:rsidRDefault="0012043D" w:rsidP="00C2099A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</w:t>
            </w:r>
            <w:r w:rsidR="004C51AF">
              <w:rPr>
                <w:sz w:val="28"/>
                <w:szCs w:val="28"/>
              </w:rPr>
              <w:t>_</w:t>
            </w:r>
            <w:r w:rsidR="00C2099A">
              <w:rPr>
                <w:sz w:val="28"/>
                <w:szCs w:val="28"/>
              </w:rPr>
              <w:t>05</w:t>
            </w:r>
            <w:r w:rsidR="004C51AF">
              <w:rPr>
                <w:sz w:val="28"/>
                <w:szCs w:val="28"/>
              </w:rPr>
              <w:t>_</w:t>
            </w:r>
            <w:r w:rsidR="007A45BB">
              <w:rPr>
                <w:sz w:val="28"/>
                <w:szCs w:val="28"/>
              </w:rPr>
              <w:t>» __</w:t>
            </w:r>
            <w:r w:rsidR="004C51AF">
              <w:rPr>
                <w:sz w:val="28"/>
                <w:szCs w:val="28"/>
              </w:rPr>
              <w:t>_</w:t>
            </w:r>
            <w:r w:rsidR="00C2099A">
              <w:rPr>
                <w:sz w:val="28"/>
                <w:szCs w:val="28"/>
              </w:rPr>
              <w:t>07</w:t>
            </w:r>
            <w:r w:rsidR="004C51AF">
              <w:rPr>
                <w:sz w:val="28"/>
                <w:szCs w:val="28"/>
              </w:rPr>
              <w:t>____  2019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12043D" w:rsidRDefault="0012043D" w:rsidP="007D6F6C">
            <w:pPr>
              <w:rPr>
                <w:noProof/>
              </w:rPr>
            </w:pPr>
          </w:p>
          <w:p w:rsidR="0012043D" w:rsidRDefault="0012043D" w:rsidP="007D6F6C">
            <w:pPr>
              <w:jc w:val="center"/>
              <w:rPr>
                <w:noProof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9E463A" w:rsidRDefault="00C2099A" w:rsidP="004C5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2043D" w:rsidRPr="009E463A">
              <w:rPr>
                <w:sz w:val="28"/>
                <w:szCs w:val="28"/>
              </w:rPr>
              <w:t>№  _</w:t>
            </w:r>
            <w:r w:rsidR="004C51A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254</w:t>
            </w:r>
            <w:r w:rsidR="004C51AF">
              <w:rPr>
                <w:sz w:val="28"/>
                <w:szCs w:val="28"/>
              </w:rPr>
              <w:t>___</w:t>
            </w:r>
            <w:r w:rsidR="0012043D" w:rsidRPr="009E463A">
              <w:rPr>
                <w:sz w:val="28"/>
                <w:szCs w:val="28"/>
              </w:rPr>
              <w:tab/>
            </w:r>
          </w:p>
        </w:tc>
      </w:tr>
    </w:tbl>
    <w:p w:rsidR="00CC1EEF" w:rsidRDefault="00CC1EEF" w:rsidP="00C86099"/>
    <w:p w:rsidR="00380E87" w:rsidRDefault="00380E87" w:rsidP="00C86099"/>
    <w:p w:rsidR="0081139B" w:rsidRDefault="0081139B" w:rsidP="0081139B">
      <w:pPr>
        <w:widowControl w:val="0"/>
        <w:jc w:val="center"/>
        <w:rPr>
          <w:b/>
          <w:sz w:val="28"/>
          <w:szCs w:val="28"/>
        </w:rPr>
      </w:pPr>
      <w:r w:rsidRPr="00C022ED">
        <w:rPr>
          <w:b/>
          <w:sz w:val="28"/>
          <w:szCs w:val="28"/>
        </w:rPr>
        <w:t>Об утверждении административных</w:t>
      </w:r>
      <w:r>
        <w:rPr>
          <w:b/>
          <w:sz w:val="28"/>
          <w:szCs w:val="28"/>
        </w:rPr>
        <w:t xml:space="preserve"> </w:t>
      </w:r>
      <w:r w:rsidRPr="00C022ED">
        <w:rPr>
          <w:b/>
          <w:sz w:val="28"/>
          <w:szCs w:val="28"/>
        </w:rPr>
        <w:t xml:space="preserve">регламентов </w:t>
      </w:r>
    </w:p>
    <w:p w:rsidR="0081139B" w:rsidRPr="00C022ED" w:rsidRDefault="0081139B" w:rsidP="0081139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022ED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Pr="00C022ED">
        <w:rPr>
          <w:b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Палатой имущественных и земел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ных отношений Балтасинского муниципального района</w:t>
      </w:r>
    </w:p>
    <w:p w:rsidR="0081139B" w:rsidRDefault="0081139B" w:rsidP="0081139B">
      <w:pPr>
        <w:pStyle w:val="23"/>
        <w:widowControl w:val="0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:rsidR="0081139B" w:rsidRPr="0081139B" w:rsidRDefault="0081139B" w:rsidP="0081139B">
      <w:pPr>
        <w:pStyle w:val="23"/>
        <w:widowControl w:val="0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139B">
        <w:rPr>
          <w:sz w:val="28"/>
          <w:szCs w:val="28"/>
        </w:rPr>
        <w:t>В целях реализации Федерального закона от 27 июля 2010 года № 210-ФЗ «Об орган</w:t>
      </w:r>
      <w:r w:rsidRPr="0081139B">
        <w:rPr>
          <w:sz w:val="28"/>
          <w:szCs w:val="28"/>
        </w:rPr>
        <w:t>и</w:t>
      </w:r>
      <w:r w:rsidRPr="0081139B">
        <w:rPr>
          <w:sz w:val="28"/>
          <w:szCs w:val="28"/>
        </w:rPr>
        <w:t>зации предоставления государственных и муниципальных услуг», руководствуясь постановлением Кабинета Министров Республики Татарстан от 02.11.2010 № 880 «Об утверждении Порядка разработки и утвержд</w:t>
      </w:r>
      <w:r w:rsidRPr="0081139B">
        <w:rPr>
          <w:sz w:val="28"/>
          <w:szCs w:val="28"/>
        </w:rPr>
        <w:t>е</w:t>
      </w:r>
      <w:r w:rsidRPr="0081139B">
        <w:rPr>
          <w:sz w:val="28"/>
          <w:szCs w:val="28"/>
        </w:rPr>
        <w:t>ния административных регламентов предоставления государственных услуг исполнительными органами госуда</w:t>
      </w:r>
      <w:r w:rsidRPr="0081139B">
        <w:rPr>
          <w:sz w:val="28"/>
          <w:szCs w:val="28"/>
        </w:rPr>
        <w:t>р</w:t>
      </w:r>
      <w:r w:rsidRPr="0081139B">
        <w:rPr>
          <w:sz w:val="28"/>
          <w:szCs w:val="28"/>
        </w:rPr>
        <w:t xml:space="preserve">ственной власти Республики Татарстан и </w:t>
      </w:r>
      <w:r w:rsidR="00341343">
        <w:rPr>
          <w:sz w:val="28"/>
          <w:szCs w:val="28"/>
        </w:rPr>
        <w:t xml:space="preserve">               </w:t>
      </w:r>
      <w:r w:rsidRPr="0081139B">
        <w:rPr>
          <w:sz w:val="28"/>
          <w:szCs w:val="28"/>
        </w:rPr>
        <w:t>о внесении изменений в отдельные постановления Кабинета Министров Республики Татарстан», в соответствии с постановлением Ба</w:t>
      </w:r>
      <w:r w:rsidRPr="0081139B">
        <w:rPr>
          <w:sz w:val="28"/>
          <w:szCs w:val="28"/>
        </w:rPr>
        <w:t>л</w:t>
      </w:r>
      <w:r w:rsidRPr="0081139B">
        <w:rPr>
          <w:sz w:val="28"/>
          <w:szCs w:val="28"/>
        </w:rPr>
        <w:t xml:space="preserve">тасинского районного исполнительного комитета Республики Татарстан  от </w:t>
      </w:r>
      <w:r w:rsidR="004C51AF">
        <w:rPr>
          <w:sz w:val="28"/>
          <w:szCs w:val="28"/>
        </w:rPr>
        <w:t>19</w:t>
      </w:r>
      <w:r w:rsidRPr="0081139B">
        <w:rPr>
          <w:sz w:val="28"/>
          <w:szCs w:val="28"/>
        </w:rPr>
        <w:t>.0</w:t>
      </w:r>
      <w:r w:rsidR="004C51AF">
        <w:rPr>
          <w:sz w:val="28"/>
          <w:szCs w:val="28"/>
        </w:rPr>
        <w:t>4</w:t>
      </w:r>
      <w:r w:rsidRPr="0081139B">
        <w:rPr>
          <w:sz w:val="28"/>
          <w:szCs w:val="28"/>
        </w:rPr>
        <w:t>.201</w:t>
      </w:r>
      <w:r w:rsidR="004C51AF">
        <w:rPr>
          <w:sz w:val="28"/>
          <w:szCs w:val="28"/>
        </w:rPr>
        <w:t>9</w:t>
      </w:r>
      <w:r w:rsidRPr="0081139B">
        <w:rPr>
          <w:sz w:val="28"/>
          <w:szCs w:val="28"/>
        </w:rPr>
        <w:t xml:space="preserve"> №</w:t>
      </w:r>
      <w:r w:rsidR="004C51AF">
        <w:rPr>
          <w:sz w:val="28"/>
          <w:szCs w:val="28"/>
        </w:rPr>
        <w:t>167</w:t>
      </w:r>
      <w:r w:rsidRPr="0081139B">
        <w:rPr>
          <w:sz w:val="28"/>
          <w:szCs w:val="28"/>
        </w:rPr>
        <w:t xml:space="preserve"> «Об утверждении Перечн</w:t>
      </w:r>
      <w:r w:rsidR="004C51AF">
        <w:rPr>
          <w:sz w:val="28"/>
          <w:szCs w:val="28"/>
        </w:rPr>
        <w:t>ей</w:t>
      </w:r>
      <w:r w:rsidRPr="0081139B">
        <w:rPr>
          <w:sz w:val="28"/>
          <w:szCs w:val="28"/>
        </w:rPr>
        <w:t xml:space="preserve">  муниципал</w:t>
      </w:r>
      <w:r w:rsidRPr="0081139B">
        <w:rPr>
          <w:sz w:val="28"/>
          <w:szCs w:val="28"/>
        </w:rPr>
        <w:t>ь</w:t>
      </w:r>
      <w:r w:rsidRPr="0081139B">
        <w:rPr>
          <w:sz w:val="28"/>
          <w:szCs w:val="28"/>
        </w:rPr>
        <w:t xml:space="preserve">ных услуг, предоставляемых </w:t>
      </w:r>
      <w:r w:rsidR="00341343">
        <w:rPr>
          <w:sz w:val="28"/>
          <w:szCs w:val="28"/>
        </w:rPr>
        <w:t xml:space="preserve">                   </w:t>
      </w:r>
      <w:bookmarkStart w:id="0" w:name="_GoBack"/>
      <w:bookmarkEnd w:id="0"/>
      <w:r w:rsidR="00722256">
        <w:rPr>
          <w:sz w:val="28"/>
          <w:szCs w:val="28"/>
        </w:rPr>
        <w:t xml:space="preserve">в </w:t>
      </w:r>
      <w:r w:rsidRPr="0081139B">
        <w:rPr>
          <w:sz w:val="28"/>
          <w:szCs w:val="28"/>
        </w:rPr>
        <w:t xml:space="preserve"> Балтасинско</w:t>
      </w:r>
      <w:r w:rsidR="00722256">
        <w:rPr>
          <w:sz w:val="28"/>
          <w:szCs w:val="28"/>
        </w:rPr>
        <w:t>м</w:t>
      </w:r>
      <w:r w:rsidRPr="0081139B">
        <w:rPr>
          <w:sz w:val="28"/>
          <w:szCs w:val="28"/>
        </w:rPr>
        <w:t xml:space="preserve"> муниципально</w:t>
      </w:r>
      <w:r w:rsidR="00722256">
        <w:rPr>
          <w:sz w:val="28"/>
          <w:szCs w:val="28"/>
        </w:rPr>
        <w:t>м</w:t>
      </w:r>
      <w:r w:rsidRPr="0081139B">
        <w:rPr>
          <w:sz w:val="28"/>
          <w:szCs w:val="28"/>
        </w:rPr>
        <w:t xml:space="preserve"> район</w:t>
      </w:r>
      <w:r w:rsidR="00722256">
        <w:rPr>
          <w:sz w:val="28"/>
          <w:szCs w:val="28"/>
        </w:rPr>
        <w:t>е</w:t>
      </w:r>
      <w:r w:rsidRPr="0081139B">
        <w:rPr>
          <w:sz w:val="28"/>
          <w:szCs w:val="28"/>
        </w:rPr>
        <w:t xml:space="preserve"> Республики Татарстан», Балтасинский районный и</w:t>
      </w:r>
      <w:r w:rsidRPr="0081139B">
        <w:rPr>
          <w:sz w:val="28"/>
          <w:szCs w:val="28"/>
        </w:rPr>
        <w:t>с</w:t>
      </w:r>
      <w:r w:rsidRPr="0081139B">
        <w:rPr>
          <w:sz w:val="28"/>
          <w:szCs w:val="28"/>
        </w:rPr>
        <w:t xml:space="preserve">полнительный комитет Республики Татарстан </w:t>
      </w:r>
      <w:r w:rsidRPr="0081139B">
        <w:rPr>
          <w:b/>
          <w:sz w:val="28"/>
          <w:szCs w:val="28"/>
        </w:rPr>
        <w:t>постановляет:</w:t>
      </w:r>
      <w:r w:rsidRPr="0081139B">
        <w:rPr>
          <w:sz w:val="28"/>
          <w:szCs w:val="28"/>
        </w:rPr>
        <w:t xml:space="preserve"> </w:t>
      </w:r>
    </w:p>
    <w:p w:rsidR="0081139B" w:rsidRPr="0081139B" w:rsidRDefault="00C2099A" w:rsidP="0081139B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39B" w:rsidRPr="0081139B">
        <w:rPr>
          <w:sz w:val="28"/>
          <w:szCs w:val="28"/>
        </w:rPr>
        <w:t>1. Утвердить: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1.1.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</w:t>
      </w:r>
      <w:r w:rsidRPr="0081139B">
        <w:rPr>
          <w:rFonts w:ascii="Times New Roman" w:hAnsi="Times New Roman"/>
          <w:sz w:val="28"/>
          <w:szCs w:val="28"/>
        </w:rPr>
        <w:t>у</w:t>
      </w:r>
      <w:r w:rsidRPr="0081139B">
        <w:rPr>
          <w:rFonts w:ascii="Times New Roman" w:hAnsi="Times New Roman"/>
          <w:sz w:val="28"/>
          <w:szCs w:val="28"/>
        </w:rPr>
        <w:t>ги по 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формлению документов при передаче жилых помещений муниципальн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го жилищного фонда в собственность граждан (Приложение</w:t>
      </w:r>
      <w:r w:rsidR="00C2099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          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№ 1).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1.2.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</w:t>
      </w:r>
      <w:r w:rsidRPr="0081139B">
        <w:rPr>
          <w:rFonts w:ascii="Times New Roman" w:hAnsi="Times New Roman"/>
          <w:sz w:val="28"/>
          <w:szCs w:val="28"/>
        </w:rPr>
        <w:t>у</w:t>
      </w:r>
      <w:r w:rsidRPr="0081139B">
        <w:rPr>
          <w:rFonts w:ascii="Times New Roman" w:hAnsi="Times New Roman"/>
          <w:sz w:val="28"/>
          <w:szCs w:val="28"/>
        </w:rPr>
        <w:t xml:space="preserve">ги по 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оформлению (закреплению) муниципального имущества на праве опер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а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тивного управления за муниципальными учреждениями, муниципальными к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а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зенными предприятиями и на праве хозяйственного ведения за муниципальн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ы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ми унитарными предприятиями (Приложение № 2).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1.3.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</w:t>
      </w:r>
      <w:r w:rsidRPr="0081139B">
        <w:rPr>
          <w:rFonts w:ascii="Times New Roman" w:hAnsi="Times New Roman"/>
          <w:sz w:val="28"/>
          <w:szCs w:val="28"/>
        </w:rPr>
        <w:t>у</w:t>
      </w:r>
      <w:r w:rsidRPr="0081139B">
        <w:rPr>
          <w:rFonts w:ascii="Times New Roman" w:hAnsi="Times New Roman"/>
          <w:sz w:val="28"/>
          <w:szCs w:val="28"/>
        </w:rPr>
        <w:t>ги по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выдаче выписки из реестра муниципального имущества (муниципальной собственности на объекты недвижимого имущества) (Приложение № 3).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1.4.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</w:t>
      </w:r>
      <w:r w:rsidRPr="0081139B">
        <w:rPr>
          <w:rFonts w:ascii="Times New Roman" w:hAnsi="Times New Roman"/>
          <w:sz w:val="28"/>
          <w:szCs w:val="28"/>
        </w:rPr>
        <w:t>у</w:t>
      </w:r>
      <w:r w:rsidRPr="0081139B">
        <w:rPr>
          <w:rFonts w:ascii="Times New Roman" w:hAnsi="Times New Roman"/>
          <w:sz w:val="28"/>
          <w:szCs w:val="28"/>
        </w:rPr>
        <w:t>ги по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предоставлению муниципальных преференций (Приложение № 4).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lastRenderedPageBreak/>
        <w:t>1.5.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</w:t>
      </w:r>
      <w:r w:rsidRPr="0081139B">
        <w:rPr>
          <w:rFonts w:ascii="Times New Roman" w:hAnsi="Times New Roman"/>
          <w:sz w:val="28"/>
          <w:szCs w:val="28"/>
        </w:rPr>
        <w:t>у</w:t>
      </w:r>
      <w:r w:rsidRPr="0081139B">
        <w:rPr>
          <w:rFonts w:ascii="Times New Roman" w:hAnsi="Times New Roman"/>
          <w:sz w:val="28"/>
          <w:szCs w:val="28"/>
        </w:rPr>
        <w:t>ги по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предоставлению информации об объектах недвижимого имущества, находящихся в муниципальной собственности и предназначенных для сдачи в аренду (Приложение № 5).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1.6.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</w:t>
      </w:r>
      <w:r w:rsidRPr="0081139B">
        <w:rPr>
          <w:rFonts w:ascii="Times New Roman" w:hAnsi="Times New Roman"/>
          <w:sz w:val="28"/>
          <w:szCs w:val="28"/>
        </w:rPr>
        <w:t>у</w:t>
      </w:r>
      <w:r w:rsidRPr="0081139B">
        <w:rPr>
          <w:rFonts w:ascii="Times New Roman" w:hAnsi="Times New Roman"/>
          <w:sz w:val="28"/>
          <w:szCs w:val="28"/>
        </w:rPr>
        <w:t>ги по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передаче в аренду имущества, составляющего муниципальную казну (Приложение № 6).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1.7.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</w:t>
      </w:r>
      <w:r w:rsidRPr="0081139B">
        <w:rPr>
          <w:rFonts w:ascii="Times New Roman" w:hAnsi="Times New Roman"/>
          <w:sz w:val="28"/>
          <w:szCs w:val="28"/>
        </w:rPr>
        <w:t>у</w:t>
      </w:r>
      <w:r w:rsidRPr="0081139B">
        <w:rPr>
          <w:rFonts w:ascii="Times New Roman" w:hAnsi="Times New Roman"/>
          <w:sz w:val="28"/>
          <w:szCs w:val="28"/>
        </w:rPr>
        <w:t xml:space="preserve">ги по 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внесению изменений в договор аренды земельного участка (Приложение № 7).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1.8.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ринятию ранее приватизированных жилых помещений в муниципал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ь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ную собственность (Приложению № </w:t>
      </w:r>
      <w:r w:rsidR="0072225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8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</w:t>
      </w:r>
      <w:r w:rsidR="0072225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9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предоставлению в аренду муниципального имущества, входящего в реестр муниципальной собственности (Приложение № </w:t>
      </w:r>
      <w:r w:rsidR="0072225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9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1.1</w:t>
      </w:r>
      <w:r w:rsidR="0072225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0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ередаче во владение и (или) в пользование муниципального имущ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е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ства субъектам малого и среднего пред</w:t>
      </w:r>
      <w:r w:rsidR="00722256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принимательства (Приложение № 10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1.1</w:t>
      </w:r>
      <w:r w:rsidR="00722256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1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ередаче в безвозмездное пользование муниципального имущества муниципального образования без проведения торгов (Приложение № 1</w:t>
      </w:r>
      <w:r w:rsidR="0072225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1.1</w:t>
      </w:r>
      <w:r w:rsidR="00722256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2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з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аключению договора безвозмездного пользования муниципальным имуществом по результатам торгов на право заключения такого договора (Пр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и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ложение № 13).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1.1</w:t>
      </w:r>
      <w:r w:rsidR="00C8356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3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расторжению действующего договора аренды муниципального им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у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щества (Приложение № 1</w:t>
      </w:r>
      <w:r w:rsidR="00C8356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3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1.1</w:t>
      </w:r>
      <w:r w:rsidR="005A6177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4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с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огласованию перевода земель сельскохозяйственного назначения в другую категорию земель (Приложение № 1</w:t>
      </w:r>
      <w:r w:rsidR="005A6177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4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1.1</w:t>
      </w:r>
      <w:r w:rsidR="008A4A40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5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ринятию решения о переводе земельного участка, находящегося в частной или муниципальной собственности, из состава земель одной категории (за исключением  земель сельскохозяйственного назначения) в другую (Прил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жение № 1</w:t>
      </w:r>
      <w:r w:rsidR="008A4A40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5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1.1</w:t>
      </w:r>
      <w:r w:rsidR="008A4A40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6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постановке на учет лиц в качестве лиц, имеющих право на пред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ставление земельных участков в собственность бесплатно (в соответствие со статьей 32</w:t>
      </w:r>
      <w:r w:rsidR="00BC7761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.1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Земельного кодекса Республики Татарстан) и предоставление гра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ж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данам земельных участков в долевую собственность бесплатно (Приложение № 1</w:t>
      </w:r>
      <w:r w:rsidR="00BC7761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6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lastRenderedPageBreak/>
        <w:t>1.1</w:t>
      </w:r>
      <w:r w:rsidR="00C4016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7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родаже земельного участка, находящегося в муниципальной со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б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ственности, без проведения торгов (Приложение № 1</w:t>
      </w:r>
      <w:r w:rsidR="00C4016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7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1.1</w:t>
      </w:r>
      <w:r w:rsidR="00C4016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8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у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тверждению схемы расположения земельного участка или земел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ь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ных участков на кадастровом плане территорий (Приложение № 1</w:t>
      </w:r>
      <w:r w:rsidR="00C4016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8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C40164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1.19</w:t>
      </w:r>
      <w:r w:rsidR="0081139B"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="0081139B"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="0081139B"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редоставлению земельного участка, находящегося в муниципальной собственности, в аренду без проведения торгов (Приложение №</w:t>
      </w:r>
      <w:r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19</w:t>
      </w:r>
      <w:r w:rsidR="0081139B"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1.2</w:t>
      </w:r>
      <w:r w:rsidR="001E2815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0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предварительному согласованию предоставления земельного участка (Приложение № 2</w:t>
      </w:r>
      <w:r w:rsidR="001E2815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0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1.2</w:t>
      </w:r>
      <w:r w:rsidR="001E2815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предоставлению земельного участка, находящегося в муниципальной собственности, в собственность (аренду) гражданам и крестьянским (ферме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ским) хозяйствам для осуществления крестьянским (фермерским) хозяйством его деятельности (Приложение № 2</w:t>
      </w:r>
      <w:r w:rsidR="001E2815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1.2</w:t>
      </w:r>
      <w:r w:rsidR="00172B1F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2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редоставлению в собственность или в аренду земельного участка, находящегося в муниципальной собственности, собственникам зданий, стро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е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ний, сооружений, расположенных на земельном участке (Приложение № 2</w:t>
      </w:r>
      <w:r w:rsidR="00172B1F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2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1.2</w:t>
      </w:r>
      <w:r w:rsidR="00172B1F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3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редоставлению земельного участка, находящегося в муниципальной собственности, в собственность (аренду) гражданам для ведения личного по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д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собного хозяйства в границах населенного пункта (Приложение № 2</w:t>
      </w:r>
      <w:r w:rsidR="00172B1F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3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1.2</w:t>
      </w:r>
      <w:r w:rsidR="00172B1F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4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редоставлению земельного участка, находящегося в муниципальной собственности, в собственность (аренду) гражданам для ведения садоводства (огородничества) (Приложение № 2</w:t>
      </w:r>
      <w:r w:rsidR="00172B1F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4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1.2</w:t>
      </w:r>
      <w:r w:rsidR="003305D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5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редоставлению земельного участка, находящегося в муниципальной собственности, в собственность (аренду) гражданам для ведения дачного х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о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зяйства (Приложение № 2</w:t>
      </w:r>
      <w:r w:rsidR="003305D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5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1.2</w:t>
      </w:r>
      <w:r w:rsidR="00C32F98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6</w:t>
      </w:r>
      <w:r w:rsidRPr="0081139B">
        <w:rPr>
          <w:rFonts w:ascii="Times New Roman" w:eastAsia="Times New Roman" w:hAnsi="Times New Roman"/>
          <w:color w:val="303030"/>
          <w:kern w:val="36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редоставлению земельного участка, находящегося в муниципальной собственности, в постоянное (бессрочное) пользование (Приложение № 2</w:t>
      </w:r>
      <w:r w:rsidR="00C32F98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6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1.2</w:t>
      </w:r>
      <w:r w:rsidR="00C32F98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7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редоставлению земельного участка, находящегося в муниципальной собственности, в собственность бесплатно (Приложение </w:t>
      </w:r>
      <w:r w:rsidR="00C2099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               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№ 2</w:t>
      </w:r>
      <w:r w:rsidR="00C32F98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7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  <w:r w:rsidR="00C2099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1.2</w:t>
      </w:r>
      <w:r w:rsidR="00C32F98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8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редоставлению земельного участка, находящегося </w:t>
      </w:r>
      <w:r w:rsidR="00C2099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                                    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 муниципальной собственности, в безвозмездное срочное пользование (Приложение № 2</w:t>
      </w:r>
      <w:r w:rsidR="00C32F98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8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AF2805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lastRenderedPageBreak/>
        <w:t>1.29</w:t>
      </w:r>
      <w:r w:rsidR="0081139B"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="0081139B"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="0081139B"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редоставлению земельного участка, находящегося </w:t>
      </w:r>
      <w:r w:rsidR="00C2099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                                     </w:t>
      </w:r>
      <w:r w:rsidR="0081139B"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 муниципальной собственности, в аренду на торгах, проводимых в форме аукциона (Прилож</w:t>
      </w:r>
      <w:r w:rsidR="0081139B"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е</w:t>
      </w:r>
      <w:r w:rsidR="0081139B"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ние № </w:t>
      </w:r>
      <w:r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29</w:t>
      </w:r>
      <w:r w:rsidR="0081139B"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1.3</w:t>
      </w:r>
      <w:r w:rsidR="0009695C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0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редоставлению земельного участка, находящегося </w:t>
      </w:r>
      <w:r w:rsidR="00C2099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                                 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 муниципальной собственности, в собственность путем продажи земельного участка на торгах, проводимых в форме аукциона (Приложение № 3</w:t>
      </w:r>
      <w:r w:rsidR="0009695C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0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1.3</w:t>
      </w:r>
      <w:r w:rsidR="0009695C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з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аключению соглашения о перераспределении земель и (или) земел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ь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ных участков,  находящегося в государственной или муниципальной собстве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н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ности, и земельных участков, находящихся в частной собственности (Прилож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е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ние № 3</w:t>
      </w:r>
      <w:r w:rsidR="0009695C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1.3</w:t>
      </w:r>
      <w:r w:rsidR="00044657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2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в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ыдаче разрешения на использование земель или земельного участка, находящихся в муниципальной собственности (Приложение № 3</w:t>
      </w:r>
      <w:r w:rsidR="002C6E22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2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1.3</w:t>
      </w:r>
      <w:r w:rsidR="002C6E22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3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ринятию решения о прекращении права постоянного (бессрочного) пользования земельным участком или права пожизненного наследуемого вл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а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дения земельным участком (Приложение № 3</w:t>
      </w:r>
      <w:r w:rsidR="002C6E22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3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1.3</w:t>
      </w:r>
      <w:r w:rsidR="002C6E22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4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ринятию решения о выкупе земельного участка (Приложение </w:t>
      </w:r>
      <w:r w:rsidR="00C2099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              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№ 3</w:t>
      </w:r>
      <w:r w:rsidR="00C2099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4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1.3</w:t>
      </w:r>
      <w:r w:rsidR="002C6E22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5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з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аключению соглашения об установлении сервитута в отношении з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е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мельного участка, находящегося в муниципальной собственности (Приложение № 3</w:t>
      </w:r>
      <w:r w:rsidR="002C6E22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5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1.3</w:t>
      </w:r>
      <w:r w:rsidR="002C6E22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6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разрешения на 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условно разрешенный вид использ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о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вания земельного участка (Приложение № 3</w:t>
      </w:r>
      <w:r w:rsidR="002C6E22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6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81139B" w:rsidRPr="0081139B" w:rsidRDefault="0081139B" w:rsidP="0081139B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1.3</w:t>
      </w:r>
      <w:r w:rsidR="0077650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7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.</w:t>
      </w:r>
      <w:r w:rsidRPr="0081139B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редоставлению земельного участка, находящегося </w:t>
      </w:r>
      <w:r w:rsidR="00C2099A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                               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 муниципальной собственности, в собственность (аренду) гражданам для индивидуального ж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и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лищного строительства (Приложение № 3</w:t>
      </w:r>
      <w:r w:rsidR="0077650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7</w:t>
      </w:r>
      <w:r w:rsidRPr="0081139B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371F83" w:rsidRDefault="0081139B" w:rsidP="00371F83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1139B">
        <w:rPr>
          <w:sz w:val="28"/>
          <w:szCs w:val="28"/>
        </w:rPr>
        <w:t xml:space="preserve">2. </w:t>
      </w:r>
      <w:r w:rsidR="00FC62D6">
        <w:rPr>
          <w:sz w:val="28"/>
          <w:szCs w:val="28"/>
        </w:rPr>
        <w:t xml:space="preserve"> Признать утратившим силу постановление Балтасинского районного исполнительного комитета Республики Татарстан </w:t>
      </w:r>
      <w:r w:rsidR="00313154">
        <w:rPr>
          <w:sz w:val="28"/>
          <w:szCs w:val="28"/>
        </w:rPr>
        <w:t xml:space="preserve">от 25.07.2018 №267 </w:t>
      </w:r>
      <w:r w:rsidR="00313154" w:rsidRPr="00313154">
        <w:rPr>
          <w:sz w:val="28"/>
          <w:szCs w:val="28"/>
        </w:rPr>
        <w:t>«Об утверждении административных регламентов предоставления муниципальных услуг Палатой имущественных и земел</w:t>
      </w:r>
      <w:r w:rsidR="00313154" w:rsidRPr="00313154">
        <w:rPr>
          <w:sz w:val="28"/>
          <w:szCs w:val="28"/>
        </w:rPr>
        <w:t>ь</w:t>
      </w:r>
      <w:r w:rsidR="00313154" w:rsidRPr="00313154">
        <w:rPr>
          <w:sz w:val="28"/>
          <w:szCs w:val="28"/>
        </w:rPr>
        <w:t>ных отношений Балтасинского муниципального района»</w:t>
      </w:r>
      <w:r w:rsidR="00313154">
        <w:rPr>
          <w:sz w:val="28"/>
          <w:szCs w:val="28"/>
        </w:rPr>
        <w:t>.</w:t>
      </w:r>
      <w:r w:rsidR="00371F83" w:rsidRPr="00371F83">
        <w:rPr>
          <w:sz w:val="28"/>
          <w:szCs w:val="28"/>
        </w:rPr>
        <w:t xml:space="preserve"> </w:t>
      </w:r>
    </w:p>
    <w:p w:rsidR="00313154" w:rsidRPr="00371F83" w:rsidRDefault="00371F83" w:rsidP="00371F83">
      <w:pPr>
        <w:pStyle w:val="23"/>
        <w:widowControl w:val="0"/>
        <w:spacing w:after="0" w:line="240" w:lineRule="auto"/>
        <w:ind w:firstLine="709"/>
        <w:jc w:val="both"/>
        <w:rPr>
          <w:color w:val="30303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139B">
        <w:rPr>
          <w:sz w:val="28"/>
          <w:szCs w:val="28"/>
        </w:rPr>
        <w:t>О</w:t>
      </w:r>
      <w:r w:rsidRPr="0081139B">
        <w:rPr>
          <w:color w:val="303030"/>
          <w:sz w:val="28"/>
          <w:szCs w:val="28"/>
        </w:rPr>
        <w:t>публиковать настоящее постановление в интернет – ресурсе «Офиц</w:t>
      </w:r>
      <w:r w:rsidRPr="0081139B">
        <w:rPr>
          <w:color w:val="303030"/>
          <w:sz w:val="28"/>
          <w:szCs w:val="28"/>
        </w:rPr>
        <w:t>и</w:t>
      </w:r>
      <w:r w:rsidRPr="0081139B">
        <w:rPr>
          <w:color w:val="303030"/>
          <w:sz w:val="28"/>
          <w:szCs w:val="28"/>
        </w:rPr>
        <w:t>альный портал правовой информации Республики Татарстан» и обнародовать путем размещения на официальном сайте Балтасинского муниципального ра</w:t>
      </w:r>
      <w:r w:rsidRPr="0081139B">
        <w:rPr>
          <w:color w:val="303030"/>
          <w:sz w:val="28"/>
          <w:szCs w:val="28"/>
        </w:rPr>
        <w:t>й</w:t>
      </w:r>
      <w:r w:rsidRPr="0081139B">
        <w:rPr>
          <w:color w:val="303030"/>
          <w:sz w:val="28"/>
          <w:szCs w:val="28"/>
        </w:rPr>
        <w:t>она Республики Татарстан (</w:t>
      </w:r>
      <w:r w:rsidRPr="0081139B">
        <w:rPr>
          <w:sz w:val="28"/>
          <w:szCs w:val="28"/>
          <w:u w:val="single"/>
          <w:lang w:val="en-US"/>
        </w:rPr>
        <w:t>baltasi</w:t>
      </w:r>
      <w:hyperlink r:id="rId9" w:history="1">
        <w:r w:rsidRPr="0081139B">
          <w:rPr>
            <w:sz w:val="28"/>
            <w:szCs w:val="28"/>
            <w:u w:val="single"/>
          </w:rPr>
          <w:t>.tatarstan.ru</w:t>
        </w:r>
      </w:hyperlink>
      <w:r w:rsidRPr="0081139B">
        <w:rPr>
          <w:color w:val="303030"/>
          <w:sz w:val="28"/>
          <w:szCs w:val="28"/>
        </w:rPr>
        <w:t>).</w:t>
      </w:r>
    </w:p>
    <w:p w:rsidR="0081139B" w:rsidRPr="0081139B" w:rsidRDefault="00313154" w:rsidP="0081139B">
      <w:pPr>
        <w:pStyle w:val="23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139B" w:rsidRPr="0081139B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81139B" w:rsidRPr="0081139B">
        <w:rPr>
          <w:color w:val="000000"/>
          <w:sz w:val="28"/>
          <w:szCs w:val="28"/>
          <w:lang w:eastAsia="zh-CN"/>
        </w:rPr>
        <w:t xml:space="preserve"> первого заместителя руководителя Балтасинского районного исполнительного </w:t>
      </w:r>
      <w:r w:rsidR="0081139B" w:rsidRPr="0081139B">
        <w:rPr>
          <w:color w:val="000000"/>
          <w:sz w:val="28"/>
          <w:szCs w:val="28"/>
          <w:lang w:eastAsia="zh-CN"/>
        </w:rPr>
        <w:lastRenderedPageBreak/>
        <w:t>комитета Республики Татарстан.</w:t>
      </w:r>
    </w:p>
    <w:p w:rsidR="0081139B" w:rsidRPr="0081139B" w:rsidRDefault="0081139B" w:rsidP="0081139B">
      <w:pPr>
        <w:pStyle w:val="4"/>
        <w:keepNext w:val="0"/>
        <w:widowControl w:val="0"/>
        <w:spacing w:line="360" w:lineRule="auto"/>
        <w:jc w:val="both"/>
        <w:rPr>
          <w:rFonts w:ascii="Times New Roman" w:hAnsi="Times New Roman"/>
          <w:b w:val="0"/>
          <w:bCs w:val="0"/>
        </w:rPr>
      </w:pPr>
    </w:p>
    <w:p w:rsidR="0081139B" w:rsidRPr="00FC62D6" w:rsidRDefault="0081139B" w:rsidP="0081139B">
      <w:pPr>
        <w:pStyle w:val="3"/>
        <w:keepNext w:val="0"/>
        <w:widowControl w:val="0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FC62D6">
        <w:rPr>
          <w:rFonts w:ascii="Times New Roman" w:hAnsi="Times New Roman"/>
          <w:b w:val="0"/>
          <w:bCs w:val="0"/>
          <w:sz w:val="28"/>
          <w:szCs w:val="28"/>
        </w:rPr>
        <w:t>Руководитель</w:t>
      </w:r>
    </w:p>
    <w:p w:rsidR="0081139B" w:rsidRPr="00FC62D6" w:rsidRDefault="0081139B" w:rsidP="0081139B">
      <w:pPr>
        <w:pStyle w:val="3"/>
        <w:keepNext w:val="0"/>
        <w:widowControl w:val="0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FC62D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Балтасинского районного </w:t>
      </w:r>
    </w:p>
    <w:p w:rsidR="00FC62D6" w:rsidRDefault="0081139B" w:rsidP="0081139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FC62D6">
        <w:rPr>
          <w:rFonts w:ascii="Times New Roman" w:hAnsi="Times New Roman"/>
          <w:b w:val="0"/>
          <w:bCs w:val="0"/>
          <w:sz w:val="28"/>
          <w:szCs w:val="28"/>
          <w:lang w:val="ru-RU"/>
        </w:rPr>
        <w:t>исполнительного комитета</w:t>
      </w:r>
    </w:p>
    <w:p w:rsidR="0081139B" w:rsidRPr="00FC62D6" w:rsidRDefault="00FC62D6" w:rsidP="0081139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Республики Татарстан</w:t>
      </w:r>
      <w:r w:rsidR="0081139B" w:rsidRPr="00FC62D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1139B" w:rsidRPr="00FC62D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1139B" w:rsidRPr="00FC62D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1139B" w:rsidRPr="00FC62D6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</w:t>
      </w:r>
      <w:r w:rsidR="0081139B" w:rsidRPr="00FC62D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</w:t>
      </w:r>
      <w:r w:rsidR="0081139B" w:rsidRPr="00FC62D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1139B" w:rsidRPr="00FC62D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</w:t>
      </w:r>
      <w:r w:rsidR="0081139B" w:rsidRPr="00FC62D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А.Ф.Хайрутдинов</w:t>
      </w:r>
    </w:p>
    <w:p w:rsidR="0081139B" w:rsidRPr="0081139B" w:rsidRDefault="0081139B" w:rsidP="0081139B">
      <w:pPr>
        <w:jc w:val="both"/>
        <w:rPr>
          <w:b/>
          <w:sz w:val="28"/>
          <w:szCs w:val="28"/>
        </w:rPr>
      </w:pPr>
      <w:r w:rsidRPr="0081139B">
        <w:rPr>
          <w:b/>
          <w:sz w:val="28"/>
          <w:szCs w:val="28"/>
        </w:rPr>
        <w:t xml:space="preserve"> </w:t>
      </w:r>
    </w:p>
    <w:p w:rsidR="00CC1EEF" w:rsidRDefault="00CC1EEF" w:rsidP="0081139B">
      <w:pPr>
        <w:jc w:val="both"/>
        <w:rPr>
          <w:b/>
          <w:sz w:val="28"/>
          <w:szCs w:val="28"/>
          <w:u w:val="single"/>
        </w:rPr>
      </w:pPr>
    </w:p>
    <w:sectPr w:rsidR="00CC1EEF" w:rsidSect="0081139B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D0" w:rsidRDefault="005F72D0" w:rsidP="000434E5">
      <w:r>
        <w:separator/>
      </w:r>
    </w:p>
  </w:endnote>
  <w:endnote w:type="continuationSeparator" w:id="0">
    <w:p w:rsidR="005F72D0" w:rsidRDefault="005F72D0" w:rsidP="000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D0" w:rsidRDefault="005F72D0" w:rsidP="000434E5">
      <w:r>
        <w:separator/>
      </w:r>
    </w:p>
  </w:footnote>
  <w:footnote w:type="continuationSeparator" w:id="0">
    <w:p w:rsidR="005F72D0" w:rsidRDefault="005F72D0" w:rsidP="0004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60"/>
    <w:rsid w:val="00001E8D"/>
    <w:rsid w:val="00016189"/>
    <w:rsid w:val="00030601"/>
    <w:rsid w:val="000434E5"/>
    <w:rsid w:val="00044657"/>
    <w:rsid w:val="00057812"/>
    <w:rsid w:val="0007596F"/>
    <w:rsid w:val="0009695C"/>
    <w:rsid w:val="000B2233"/>
    <w:rsid w:val="000B2E26"/>
    <w:rsid w:val="000D0CE2"/>
    <w:rsid w:val="000E186C"/>
    <w:rsid w:val="0012043D"/>
    <w:rsid w:val="00121491"/>
    <w:rsid w:val="00166FB1"/>
    <w:rsid w:val="00170216"/>
    <w:rsid w:val="00172B1F"/>
    <w:rsid w:val="00173CFC"/>
    <w:rsid w:val="001917C8"/>
    <w:rsid w:val="001A6163"/>
    <w:rsid w:val="001A78A0"/>
    <w:rsid w:val="001C4DAC"/>
    <w:rsid w:val="001C7BD6"/>
    <w:rsid w:val="001D4DD2"/>
    <w:rsid w:val="001D64A3"/>
    <w:rsid w:val="001E2815"/>
    <w:rsid w:val="001F1184"/>
    <w:rsid w:val="00220CE2"/>
    <w:rsid w:val="00290DA1"/>
    <w:rsid w:val="002B0F21"/>
    <w:rsid w:val="002B3B23"/>
    <w:rsid w:val="002C1BD3"/>
    <w:rsid w:val="002C32C4"/>
    <w:rsid w:val="002C6E22"/>
    <w:rsid w:val="00313154"/>
    <w:rsid w:val="00327AC8"/>
    <w:rsid w:val="003305DB"/>
    <w:rsid w:val="00341343"/>
    <w:rsid w:val="00342508"/>
    <w:rsid w:val="00345F0C"/>
    <w:rsid w:val="00371F83"/>
    <w:rsid w:val="00380E87"/>
    <w:rsid w:val="00385FCA"/>
    <w:rsid w:val="0039546D"/>
    <w:rsid w:val="003E6ABF"/>
    <w:rsid w:val="004061CA"/>
    <w:rsid w:val="00416F6F"/>
    <w:rsid w:val="00433A8B"/>
    <w:rsid w:val="004B6E13"/>
    <w:rsid w:val="004C51AF"/>
    <w:rsid w:val="004C74F5"/>
    <w:rsid w:val="004E1DCE"/>
    <w:rsid w:val="004E205D"/>
    <w:rsid w:val="004F3CEF"/>
    <w:rsid w:val="0052163A"/>
    <w:rsid w:val="00522BD0"/>
    <w:rsid w:val="00531C6D"/>
    <w:rsid w:val="0054215D"/>
    <w:rsid w:val="0054646B"/>
    <w:rsid w:val="00592546"/>
    <w:rsid w:val="005A6177"/>
    <w:rsid w:val="005B0EA7"/>
    <w:rsid w:val="005F72D0"/>
    <w:rsid w:val="0060663D"/>
    <w:rsid w:val="0066720C"/>
    <w:rsid w:val="006831FE"/>
    <w:rsid w:val="006B081B"/>
    <w:rsid w:val="006F6171"/>
    <w:rsid w:val="00701F39"/>
    <w:rsid w:val="00703792"/>
    <w:rsid w:val="00720F0E"/>
    <w:rsid w:val="00722256"/>
    <w:rsid w:val="0075169D"/>
    <w:rsid w:val="0077650B"/>
    <w:rsid w:val="0078488A"/>
    <w:rsid w:val="00794E51"/>
    <w:rsid w:val="007A45BB"/>
    <w:rsid w:val="007D2418"/>
    <w:rsid w:val="007D5A13"/>
    <w:rsid w:val="007D6F6C"/>
    <w:rsid w:val="00800984"/>
    <w:rsid w:val="0081139B"/>
    <w:rsid w:val="0082053D"/>
    <w:rsid w:val="00833526"/>
    <w:rsid w:val="00845645"/>
    <w:rsid w:val="00866BB7"/>
    <w:rsid w:val="00872DEC"/>
    <w:rsid w:val="008A4A40"/>
    <w:rsid w:val="008F1D21"/>
    <w:rsid w:val="009231B8"/>
    <w:rsid w:val="00960499"/>
    <w:rsid w:val="009859C0"/>
    <w:rsid w:val="00993022"/>
    <w:rsid w:val="00994BDF"/>
    <w:rsid w:val="009D0752"/>
    <w:rsid w:val="009D1BBC"/>
    <w:rsid w:val="009D1CED"/>
    <w:rsid w:val="009D2CCD"/>
    <w:rsid w:val="009F4EF5"/>
    <w:rsid w:val="009F73A1"/>
    <w:rsid w:val="00A107C3"/>
    <w:rsid w:val="00A12455"/>
    <w:rsid w:val="00A2649A"/>
    <w:rsid w:val="00A620CE"/>
    <w:rsid w:val="00A7537B"/>
    <w:rsid w:val="00A9494E"/>
    <w:rsid w:val="00AB0760"/>
    <w:rsid w:val="00AB0822"/>
    <w:rsid w:val="00AE1509"/>
    <w:rsid w:val="00AE6B2B"/>
    <w:rsid w:val="00AF2805"/>
    <w:rsid w:val="00B548C7"/>
    <w:rsid w:val="00B61AF4"/>
    <w:rsid w:val="00B94833"/>
    <w:rsid w:val="00BA662E"/>
    <w:rsid w:val="00BC0578"/>
    <w:rsid w:val="00BC5B5A"/>
    <w:rsid w:val="00BC7761"/>
    <w:rsid w:val="00BD606B"/>
    <w:rsid w:val="00BE1B22"/>
    <w:rsid w:val="00BE7DF6"/>
    <w:rsid w:val="00C00A72"/>
    <w:rsid w:val="00C11704"/>
    <w:rsid w:val="00C2099A"/>
    <w:rsid w:val="00C312F3"/>
    <w:rsid w:val="00C32F98"/>
    <w:rsid w:val="00C40164"/>
    <w:rsid w:val="00C8356B"/>
    <w:rsid w:val="00C86099"/>
    <w:rsid w:val="00C94254"/>
    <w:rsid w:val="00CA1013"/>
    <w:rsid w:val="00CB11C9"/>
    <w:rsid w:val="00CC1EEF"/>
    <w:rsid w:val="00CF6389"/>
    <w:rsid w:val="00D03E8E"/>
    <w:rsid w:val="00D16475"/>
    <w:rsid w:val="00D20DFB"/>
    <w:rsid w:val="00D53856"/>
    <w:rsid w:val="00D5507E"/>
    <w:rsid w:val="00DA4EF7"/>
    <w:rsid w:val="00DA6238"/>
    <w:rsid w:val="00DA7403"/>
    <w:rsid w:val="00DB7F7E"/>
    <w:rsid w:val="00DD41F3"/>
    <w:rsid w:val="00DE01FF"/>
    <w:rsid w:val="00DE5FB1"/>
    <w:rsid w:val="00DF0083"/>
    <w:rsid w:val="00E10322"/>
    <w:rsid w:val="00E42DB0"/>
    <w:rsid w:val="00E52D4F"/>
    <w:rsid w:val="00E616C8"/>
    <w:rsid w:val="00E63D2C"/>
    <w:rsid w:val="00ED55EC"/>
    <w:rsid w:val="00F043F7"/>
    <w:rsid w:val="00F127CC"/>
    <w:rsid w:val="00F14540"/>
    <w:rsid w:val="00F3174B"/>
    <w:rsid w:val="00F44CCB"/>
    <w:rsid w:val="00F55133"/>
    <w:rsid w:val="00F7772A"/>
    <w:rsid w:val="00F8494D"/>
    <w:rsid w:val="00FB68B6"/>
    <w:rsid w:val="00FB6EFE"/>
    <w:rsid w:val="00FC430B"/>
    <w:rsid w:val="00FC62D6"/>
    <w:rsid w:val="00FC65E1"/>
    <w:rsid w:val="00FD01FE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chartTrackingRefBased/>
  <w15:docId w15:val="{50392547-B94D-4187-A0DF-F7358E6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113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 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 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40">
    <w:name w:val="Заголовок 4 Знак"/>
    <w:link w:val="4"/>
    <w:semiHidden/>
    <w:rsid w:val="0081139B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81139B"/>
    <w:pPr>
      <w:spacing w:after="120" w:line="480" w:lineRule="auto"/>
    </w:pPr>
  </w:style>
  <w:style w:type="character" w:customStyle="1" w:styleId="24">
    <w:name w:val="Основной текст 2 Знак"/>
    <w:link w:val="23"/>
    <w:rsid w:val="008113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elenodolsk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EF14-AEB6-43A9-9FC6-F42CEB98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1039</Words>
  <Characters>9312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ТЮЛЯЧИНСКОГО МУНИЦИПАЛЬНОГО РАЙОНА</vt:lpstr>
    </vt:vector>
  </TitlesOfParts>
  <Company>MoBIL GROUP</Company>
  <LinksUpToDate>false</LinksUpToDate>
  <CharactersWithSpaces>10331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ТЮЛЯЧИНСКОГО МУНИЦИПАЛЬНОГО РАЙОНА</dc:title>
  <dc:subject/>
  <dc:creator>Специалист</dc:creator>
  <cp:keywords/>
  <cp:lastModifiedBy>User Windows</cp:lastModifiedBy>
  <cp:revision>3</cp:revision>
  <cp:lastPrinted>2019-06-07T06:54:00Z</cp:lastPrinted>
  <dcterms:created xsi:type="dcterms:W3CDTF">2019-07-19T11:02:00Z</dcterms:created>
  <dcterms:modified xsi:type="dcterms:W3CDTF">2019-07-19T11:03:00Z</dcterms:modified>
</cp:coreProperties>
</file>