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45" w:rsidRPr="00AF010E" w:rsidRDefault="00214530" w:rsidP="00214530">
      <w:pPr>
        <w:jc w:val="right"/>
        <w:rPr>
          <w:vanish/>
          <w:sz w:val="28"/>
          <w:szCs w:val="28"/>
        </w:rPr>
      </w:pPr>
      <w:r w:rsidRPr="00AF010E">
        <w:rPr>
          <w:vanish/>
          <w:sz w:val="28"/>
          <w:szCs w:val="28"/>
        </w:rPr>
        <w:t>проект</w:t>
      </w:r>
    </w:p>
    <w:tbl>
      <w:tblPr>
        <w:tblpPr w:leftFromText="180" w:rightFromText="180" w:vertAnchor="text" w:horzAnchor="margin" w:tblpX="108" w:tblpY="193"/>
        <w:tblW w:w="10528" w:type="dxa"/>
        <w:tblLook w:val="04A0" w:firstRow="1" w:lastRow="0" w:firstColumn="1" w:lastColumn="0" w:noHBand="0" w:noVBand="1"/>
      </w:tblPr>
      <w:tblGrid>
        <w:gridCol w:w="9848"/>
        <w:gridCol w:w="222"/>
        <w:gridCol w:w="222"/>
        <w:gridCol w:w="14"/>
        <w:gridCol w:w="222"/>
      </w:tblGrid>
      <w:tr w:rsidR="00A62C9A" w:rsidRPr="00AF010E" w:rsidTr="00A62C9A">
        <w:trPr>
          <w:gridAfter w:val="1"/>
          <w:wAfter w:w="222" w:type="dxa"/>
        </w:trPr>
        <w:tc>
          <w:tcPr>
            <w:tcW w:w="9848" w:type="dxa"/>
            <w:shd w:val="clear" w:color="auto" w:fill="auto"/>
          </w:tcPr>
          <w:tbl>
            <w:tblPr>
              <w:tblW w:w="9632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7"/>
              <w:gridCol w:w="1136"/>
              <w:gridCol w:w="4239"/>
            </w:tblGrid>
            <w:tr w:rsidR="00A62C9A" w:rsidRPr="00F35E0D" w:rsidTr="00C62C3F">
              <w:trPr>
                <w:trHeight w:val="1071"/>
                <w:jc w:val="center"/>
              </w:trPr>
              <w:tc>
                <w:tcPr>
                  <w:tcW w:w="4257" w:type="dxa"/>
                  <w:shd w:val="clear" w:color="auto" w:fill="auto"/>
                </w:tcPr>
                <w:p w:rsidR="00A62C9A" w:rsidRPr="00F35E0D" w:rsidRDefault="00A62C9A" w:rsidP="00A62C9A">
                  <w:pPr>
                    <w:framePr w:hSpace="180" w:wrap="around" w:vAnchor="text" w:hAnchor="margin" w:x="108" w:y="193"/>
                    <w:jc w:val="center"/>
                    <w:rPr>
                      <w:sz w:val="28"/>
                      <w:szCs w:val="28"/>
                      <w:lang w:val="be-BY"/>
                    </w:rPr>
                  </w:pPr>
                  <w:r w:rsidRPr="00F35E0D">
                    <w:rPr>
                      <w:sz w:val="28"/>
                      <w:szCs w:val="28"/>
                      <w:lang w:val="be-BY"/>
                    </w:rPr>
                    <w:t xml:space="preserve">БАЛТАСИНСКИЙ РАЙОННЫЙ </w:t>
                  </w:r>
                </w:p>
                <w:p w:rsidR="00A62C9A" w:rsidRPr="00F35E0D" w:rsidRDefault="00A62C9A" w:rsidP="00A62C9A">
                  <w:pPr>
                    <w:framePr w:hSpace="180" w:wrap="around" w:vAnchor="text" w:hAnchor="margin" w:x="108" w:y="193"/>
                    <w:jc w:val="center"/>
                    <w:rPr>
                      <w:sz w:val="28"/>
                      <w:szCs w:val="28"/>
                      <w:lang w:val="be-BY"/>
                    </w:rPr>
                  </w:pPr>
                  <w:r w:rsidRPr="00F35E0D">
                    <w:rPr>
                      <w:sz w:val="28"/>
                      <w:szCs w:val="28"/>
                    </w:rPr>
                    <w:t>ИСПОЛНИТЕЛЬНЫЙ КОМИТЕТ</w:t>
                  </w:r>
                </w:p>
                <w:p w:rsidR="00A62C9A" w:rsidRPr="00F35E0D" w:rsidRDefault="00A62C9A" w:rsidP="00A62C9A">
                  <w:pPr>
                    <w:framePr w:hSpace="180" w:wrap="around" w:vAnchor="text" w:hAnchor="margin" w:x="108" w:y="193"/>
                    <w:jc w:val="center"/>
                    <w:rPr>
                      <w:sz w:val="28"/>
                      <w:szCs w:val="28"/>
                    </w:rPr>
                  </w:pPr>
                  <w:r w:rsidRPr="00F35E0D">
                    <w:rPr>
                      <w:caps/>
                      <w:sz w:val="28"/>
                      <w:szCs w:val="28"/>
                    </w:rPr>
                    <w:t xml:space="preserve"> </w:t>
                  </w:r>
                  <w:r w:rsidRPr="00F35E0D">
                    <w:rPr>
                      <w:sz w:val="28"/>
                      <w:szCs w:val="28"/>
                    </w:rPr>
                    <w:t>РЕСПУБЛИКИ ТАТАРСТАН</w:t>
                  </w:r>
                </w:p>
              </w:tc>
              <w:tc>
                <w:tcPr>
                  <w:tcW w:w="1136" w:type="dxa"/>
                  <w:vMerge w:val="restart"/>
                  <w:shd w:val="clear" w:color="auto" w:fill="auto"/>
                </w:tcPr>
                <w:p w:rsidR="00A62C9A" w:rsidRPr="00F35E0D" w:rsidRDefault="00A62C9A" w:rsidP="00A62C9A">
                  <w:pPr>
                    <w:framePr w:hSpace="180" w:wrap="around" w:vAnchor="text" w:hAnchor="margin" w:x="108" w:y="193"/>
                    <w:ind w:left="-18"/>
                    <w:jc w:val="center"/>
                    <w:rPr>
                      <w:rFonts w:ascii="SL_Nimbus" w:hAnsi="SL_Nimbus"/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F35E0D">
                    <w:rPr>
                      <w:rFonts w:ascii="SL_Nimbus" w:hAnsi="SL_Nimbus"/>
                      <w:b/>
                      <w:caps/>
                      <w:noProof/>
                      <w:sz w:val="16"/>
                      <w:szCs w:val="16"/>
                    </w:rPr>
                    <w:t xml:space="preserve"> </w:t>
                  </w:r>
                  <w:r w:rsidRPr="00F35E0D">
                    <w:rPr>
                      <w:rFonts w:ascii="SL_Nimbus" w:hAnsi="SL_Nimbus"/>
                      <w:b/>
                      <w:caps/>
                      <w:noProof/>
                      <w:sz w:val="16"/>
                      <w:szCs w:val="16"/>
                    </w:rPr>
                    <w:drawing>
                      <wp:inline distT="0" distB="0" distL="0" distR="0" wp14:anchorId="64D951F5" wp14:editId="002A09D6">
                        <wp:extent cx="657225" cy="828675"/>
                        <wp:effectExtent l="0" t="0" r="9525" b="9525"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9" w:type="dxa"/>
                  <w:shd w:val="clear" w:color="auto" w:fill="auto"/>
                </w:tcPr>
                <w:p w:rsidR="00A62C9A" w:rsidRPr="00F35E0D" w:rsidRDefault="00A62C9A" w:rsidP="00A62C9A">
                  <w:pPr>
                    <w:framePr w:hSpace="180" w:wrap="around" w:vAnchor="text" w:hAnchor="margin" w:x="108" w:y="193"/>
                    <w:ind w:right="57"/>
                    <w:jc w:val="center"/>
                    <w:rPr>
                      <w:sz w:val="28"/>
                      <w:szCs w:val="28"/>
                    </w:rPr>
                  </w:pPr>
                  <w:r w:rsidRPr="00F35E0D">
                    <w:rPr>
                      <w:sz w:val="28"/>
                      <w:szCs w:val="28"/>
                    </w:rPr>
                    <w:t>ТАТАРСТАН РЕСПУБЛИКАСЫ</w:t>
                  </w:r>
                </w:p>
                <w:p w:rsidR="00A62C9A" w:rsidRPr="00F35E0D" w:rsidRDefault="00A62C9A" w:rsidP="00A62C9A">
                  <w:pPr>
                    <w:framePr w:hSpace="180" w:wrap="around" w:vAnchor="text" w:hAnchor="margin" w:x="108" w:y="193"/>
                    <w:ind w:right="57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35E0D">
                    <w:rPr>
                      <w:sz w:val="28"/>
                      <w:szCs w:val="28"/>
                    </w:rPr>
                    <w:t>БАЛТАЧ  РАЙОН</w:t>
                  </w:r>
                  <w:proofErr w:type="gramEnd"/>
                </w:p>
                <w:p w:rsidR="00A62C9A" w:rsidRPr="00F35E0D" w:rsidRDefault="00A62C9A" w:rsidP="00A62C9A">
                  <w:pPr>
                    <w:framePr w:hSpace="180" w:wrap="around" w:vAnchor="text" w:hAnchor="margin" w:x="108" w:y="193"/>
                    <w:jc w:val="center"/>
                    <w:rPr>
                      <w:i/>
                      <w:iCs/>
                    </w:rPr>
                  </w:pPr>
                  <w:proofErr w:type="gramStart"/>
                  <w:r w:rsidRPr="00F35E0D">
                    <w:rPr>
                      <w:sz w:val="28"/>
                      <w:szCs w:val="28"/>
                    </w:rPr>
                    <w:t>БАШКАРМА  КОМИТЕТЫ</w:t>
                  </w:r>
                  <w:proofErr w:type="gramEnd"/>
                </w:p>
              </w:tc>
            </w:tr>
            <w:tr w:rsidR="00A62C9A" w:rsidRPr="00F35E0D" w:rsidTr="00C62C3F">
              <w:trPr>
                <w:trHeight w:val="70"/>
                <w:jc w:val="center"/>
              </w:trPr>
              <w:tc>
                <w:tcPr>
                  <w:tcW w:w="4257" w:type="dxa"/>
                  <w:shd w:val="clear" w:color="auto" w:fill="auto"/>
                </w:tcPr>
                <w:p w:rsidR="00A62C9A" w:rsidRPr="00F35E0D" w:rsidRDefault="00A62C9A" w:rsidP="00A62C9A">
                  <w:pPr>
                    <w:framePr w:hSpace="180" w:wrap="around" w:vAnchor="text" w:hAnchor="margin" w:x="108" w:y="193"/>
                    <w:ind w:right="57"/>
                    <w:jc w:val="center"/>
                    <w:rPr>
                      <w:rFonts w:ascii="SL_Nimbus" w:hAnsi="SL_Nimbus"/>
                      <w:sz w:val="22"/>
                    </w:rPr>
                  </w:pPr>
                </w:p>
              </w:tc>
              <w:tc>
                <w:tcPr>
                  <w:tcW w:w="1136" w:type="dxa"/>
                  <w:vMerge/>
                  <w:shd w:val="clear" w:color="auto" w:fill="auto"/>
                </w:tcPr>
                <w:p w:rsidR="00A62C9A" w:rsidRPr="00F35E0D" w:rsidRDefault="00A62C9A" w:rsidP="00A62C9A">
                  <w:pPr>
                    <w:framePr w:hSpace="180" w:wrap="around" w:vAnchor="text" w:hAnchor="margin" w:x="108" w:y="193"/>
                    <w:jc w:val="center"/>
                    <w:rPr>
                      <w:rFonts w:ascii="SL_Nimbus" w:hAnsi="SL_Nimbus"/>
                      <w:sz w:val="22"/>
                    </w:rPr>
                  </w:pPr>
                </w:p>
              </w:tc>
              <w:tc>
                <w:tcPr>
                  <w:tcW w:w="4239" w:type="dxa"/>
                  <w:shd w:val="clear" w:color="auto" w:fill="auto"/>
                </w:tcPr>
                <w:p w:rsidR="00A62C9A" w:rsidRPr="00F35E0D" w:rsidRDefault="00A62C9A" w:rsidP="00A62C9A">
                  <w:pPr>
                    <w:framePr w:hSpace="180" w:wrap="around" w:vAnchor="text" w:hAnchor="margin" w:x="108" w:y="193"/>
                    <w:ind w:right="57"/>
                    <w:jc w:val="center"/>
                    <w:rPr>
                      <w:rFonts w:ascii="SL_Nimbus" w:hAnsi="SL_Nimbus"/>
                      <w:sz w:val="22"/>
                    </w:rPr>
                  </w:pPr>
                  <w:r w:rsidRPr="00F35E0D">
                    <w:rPr>
                      <w:sz w:val="20"/>
                    </w:rPr>
                    <w:t xml:space="preserve">  </w:t>
                  </w:r>
                </w:p>
              </w:tc>
            </w:tr>
            <w:tr w:rsidR="00A62C9A" w:rsidRPr="00F35E0D" w:rsidTr="00C62C3F">
              <w:trPr>
                <w:trHeight w:val="669"/>
                <w:jc w:val="center"/>
              </w:trPr>
              <w:tc>
                <w:tcPr>
                  <w:tcW w:w="9632" w:type="dxa"/>
                  <w:gridSpan w:val="3"/>
                  <w:shd w:val="clear" w:color="auto" w:fill="auto"/>
                </w:tcPr>
                <w:p w:rsidR="00A62C9A" w:rsidRPr="00F35E0D" w:rsidRDefault="00A62C9A" w:rsidP="00A62C9A">
                  <w:pPr>
                    <w:framePr w:hSpace="180" w:wrap="around" w:vAnchor="text" w:hAnchor="margin" w:x="108" w:y="193"/>
                    <w:ind w:right="57"/>
                    <w:rPr>
                      <w:sz w:val="16"/>
                      <w:szCs w:val="16"/>
                    </w:rPr>
                  </w:pPr>
                </w:p>
                <w:p w:rsidR="00A62C9A" w:rsidRPr="00F35E0D" w:rsidRDefault="00A62C9A" w:rsidP="00A62C9A">
                  <w:pPr>
                    <w:framePr w:hSpace="180" w:wrap="around" w:vAnchor="text" w:hAnchor="margin" w:x="108" w:y="193"/>
                    <w:ind w:right="57"/>
                    <w:rPr>
                      <w:sz w:val="16"/>
                      <w:szCs w:val="16"/>
                    </w:rPr>
                  </w:pPr>
                </w:p>
                <w:p w:rsidR="00A62C9A" w:rsidRPr="00F35E0D" w:rsidRDefault="00A62C9A" w:rsidP="00A62C9A">
                  <w:pPr>
                    <w:framePr w:hSpace="180" w:wrap="around" w:vAnchor="text" w:hAnchor="margin" w:x="108" w:y="193"/>
                    <w:ind w:right="57"/>
                    <w:rPr>
                      <w:sz w:val="20"/>
                    </w:rPr>
                  </w:pPr>
                  <w:r w:rsidRPr="00F35E0D">
                    <w:rPr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7C80472" wp14:editId="7F5F81F9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246380</wp:posOffset>
                            </wp:positionV>
                            <wp:extent cx="6131560" cy="635"/>
                            <wp:effectExtent l="13335" t="12065" r="17780" b="15875"/>
                            <wp:wrapNone/>
                            <wp:docPr id="2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3156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3F8AE9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" o:spid="_x0000_s1026" type="#_x0000_t32" style="position:absolute;margin-left:2.35pt;margin-top:19.4pt;width:482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If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gls2SeweQo3GWzecAn+TVUG+s+c9UjbxTYOkNE07pSSQmjVyYJ&#10;icjx2TpPjOTXAJ9Xqq3ouqCATqIB2C/jeRwirOoE87fez5pmX3YGHYkXUfhGGnduRh0kC2gtJ2wz&#10;2o6I7mJD9k56PKgN+IzWRSU/lvFys9gs0kk6zTaTNK6qydO2TCfZNvk0r2ZVWVbJT08tSfNWMMal&#10;Z3dVbJL+nSLGt3PR2k2ztz5E9+ihYUD2+g+kw3D9PC/K2Ct23pnr0EGkwXl8UP4VvN+D/f7Zr38B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ANdiIfIAIAAD4EAAAOAAAAAAAAAAAAAAAAAC4CAABkcnMvZTJvRG9jLnhtbFBLAQIt&#10;ABQABgAIAAAAIQAqpIbJ2gAAAAcBAAAPAAAAAAAAAAAAAAAAAHoEAABkcnMvZG93bnJldi54bWxQ&#10;SwUGAAAAAAQABADzAAAAgQUAAAAA&#10;" strokeweight="1.5pt"/>
                        </w:pict>
                      </mc:Fallback>
                    </mc:AlternateContent>
                  </w:r>
                </w:p>
              </w:tc>
            </w:tr>
          </w:tbl>
          <w:p w:rsidR="00A62C9A" w:rsidRPr="00F35E0D" w:rsidRDefault="00A62C9A" w:rsidP="00A62C9A">
            <w:pPr>
              <w:rPr>
                <w:vanish/>
              </w:rPr>
            </w:pPr>
          </w:p>
        </w:tc>
        <w:tc>
          <w:tcPr>
            <w:tcW w:w="222" w:type="dxa"/>
            <w:shd w:val="clear" w:color="auto" w:fill="auto"/>
          </w:tcPr>
          <w:p w:rsidR="00A62C9A" w:rsidRPr="00F35E0D" w:rsidRDefault="00A62C9A" w:rsidP="00A62C9A">
            <w:pPr>
              <w:rPr>
                <w:vanish/>
              </w:rPr>
            </w:pPr>
          </w:p>
        </w:tc>
        <w:tc>
          <w:tcPr>
            <w:tcW w:w="236" w:type="dxa"/>
            <w:gridSpan w:val="2"/>
          </w:tcPr>
          <w:p w:rsidR="00A62C9A" w:rsidRPr="00F35E0D" w:rsidRDefault="00A62C9A" w:rsidP="00A62C9A">
            <w:pPr>
              <w:rPr>
                <w:vanish/>
              </w:rPr>
            </w:pPr>
          </w:p>
        </w:tc>
      </w:tr>
      <w:tr w:rsidR="00A62C9A" w:rsidRPr="00AF010E" w:rsidTr="00A62C9A">
        <w:trPr>
          <w:trHeight w:val="569"/>
        </w:trPr>
        <w:tc>
          <w:tcPr>
            <w:tcW w:w="9848" w:type="dxa"/>
            <w:shd w:val="clear" w:color="auto" w:fill="auto"/>
          </w:tcPr>
          <w:tbl>
            <w:tblPr>
              <w:tblpPr w:leftFromText="180" w:rightFromText="180" w:vertAnchor="text" w:horzAnchor="margin" w:tblpX="108" w:tblpY="193"/>
              <w:tblW w:w="0" w:type="auto"/>
              <w:tblLook w:val="04A0" w:firstRow="1" w:lastRow="0" w:firstColumn="1" w:lastColumn="0" w:noHBand="0" w:noVBand="1"/>
            </w:tblPr>
            <w:tblGrid>
              <w:gridCol w:w="4361"/>
              <w:gridCol w:w="1132"/>
              <w:gridCol w:w="4139"/>
            </w:tblGrid>
            <w:tr w:rsidR="00A62C9A" w:rsidRPr="00F35E0D" w:rsidTr="00C62C3F">
              <w:tc>
                <w:tcPr>
                  <w:tcW w:w="4368" w:type="dxa"/>
                  <w:shd w:val="clear" w:color="auto" w:fill="auto"/>
                </w:tcPr>
                <w:p w:rsidR="00A62C9A" w:rsidRPr="00F35E0D" w:rsidRDefault="00A62C9A" w:rsidP="00A62C9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A62C9A" w:rsidRPr="00F35E0D" w:rsidRDefault="00A62C9A" w:rsidP="00A62C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35E0D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A62C9A" w:rsidRPr="00F35E0D" w:rsidRDefault="00A62C9A" w:rsidP="00A62C9A">
                  <w:pPr>
                    <w:rPr>
                      <w:sz w:val="28"/>
                      <w:szCs w:val="28"/>
                    </w:rPr>
                  </w:pPr>
                </w:p>
                <w:p w:rsidR="00A62C9A" w:rsidRPr="00F35E0D" w:rsidRDefault="00A62C9A" w:rsidP="00A62C9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2" w:type="dxa"/>
                  <w:shd w:val="clear" w:color="auto" w:fill="auto"/>
                </w:tcPr>
                <w:p w:rsidR="00A62C9A" w:rsidRPr="00F35E0D" w:rsidRDefault="00A62C9A" w:rsidP="00A62C9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A62C9A" w:rsidRPr="00F35E0D" w:rsidRDefault="00A62C9A" w:rsidP="00A62C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35E0D">
                    <w:rPr>
                      <w:b/>
                      <w:sz w:val="28"/>
                      <w:szCs w:val="28"/>
                    </w:rPr>
                    <w:t>КАРАР</w:t>
                  </w:r>
                </w:p>
              </w:tc>
            </w:tr>
            <w:tr w:rsidR="00A62C9A" w:rsidRPr="00F35E0D" w:rsidTr="00C62C3F">
              <w:trPr>
                <w:trHeight w:val="569"/>
              </w:trPr>
              <w:tc>
                <w:tcPr>
                  <w:tcW w:w="4368" w:type="dxa"/>
                  <w:shd w:val="clear" w:color="auto" w:fill="auto"/>
                </w:tcPr>
                <w:p w:rsidR="00A62C9A" w:rsidRPr="00F35E0D" w:rsidRDefault="00A62C9A" w:rsidP="00A62C9A">
                  <w:pPr>
                    <w:jc w:val="center"/>
                    <w:rPr>
                      <w:noProof/>
                    </w:rPr>
                  </w:pPr>
                  <w:r w:rsidRPr="00F35E0D">
                    <w:rPr>
                      <w:sz w:val="28"/>
                      <w:szCs w:val="28"/>
                    </w:rPr>
                    <w:t>«_</w:t>
                  </w:r>
                  <w:r>
                    <w:rPr>
                      <w:sz w:val="28"/>
                      <w:szCs w:val="28"/>
                      <w:lang w:val="tt-RU"/>
                    </w:rPr>
                    <w:t>18</w:t>
                  </w:r>
                  <w:r w:rsidRPr="00F35E0D">
                    <w:rPr>
                      <w:sz w:val="28"/>
                      <w:szCs w:val="28"/>
                    </w:rPr>
                    <w:t>__» ___</w:t>
                  </w:r>
                  <w:r>
                    <w:rPr>
                      <w:sz w:val="28"/>
                      <w:szCs w:val="28"/>
                      <w:lang w:val="tt-RU"/>
                    </w:rPr>
                    <w:t>06</w:t>
                  </w:r>
                  <w:r w:rsidRPr="00F35E0D">
                    <w:rPr>
                      <w:sz w:val="28"/>
                      <w:szCs w:val="28"/>
                    </w:rPr>
                    <w:t>___  2019 г.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A62C9A" w:rsidRPr="00F35E0D" w:rsidRDefault="00A62C9A" w:rsidP="00A62C9A">
                  <w:pPr>
                    <w:rPr>
                      <w:noProof/>
                    </w:rPr>
                  </w:pPr>
                </w:p>
                <w:p w:rsidR="00A62C9A" w:rsidRPr="00F35E0D" w:rsidRDefault="00A62C9A" w:rsidP="00A62C9A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4152" w:type="dxa"/>
                  <w:shd w:val="clear" w:color="auto" w:fill="auto"/>
                </w:tcPr>
                <w:p w:rsidR="00A62C9A" w:rsidRPr="00F35E0D" w:rsidRDefault="00A62C9A" w:rsidP="00A62C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№  </w:t>
                  </w:r>
                  <w:r>
                    <w:rPr>
                      <w:sz w:val="28"/>
                      <w:szCs w:val="28"/>
                      <w:lang w:val="tt-RU"/>
                    </w:rPr>
                    <w:t>__238___</w:t>
                  </w:r>
                  <w:r w:rsidRPr="00F35E0D">
                    <w:rPr>
                      <w:sz w:val="28"/>
                      <w:szCs w:val="28"/>
                    </w:rPr>
                    <w:tab/>
                  </w:r>
                </w:p>
              </w:tc>
            </w:tr>
          </w:tbl>
          <w:p w:rsidR="00A62C9A" w:rsidRDefault="00A62C9A" w:rsidP="00A62C9A"/>
        </w:tc>
        <w:tc>
          <w:tcPr>
            <w:tcW w:w="222" w:type="dxa"/>
            <w:shd w:val="clear" w:color="auto" w:fill="auto"/>
          </w:tcPr>
          <w:p w:rsidR="00A62C9A" w:rsidRDefault="00A62C9A" w:rsidP="00A62C9A"/>
        </w:tc>
        <w:tc>
          <w:tcPr>
            <w:tcW w:w="222" w:type="dxa"/>
            <w:shd w:val="clear" w:color="auto" w:fill="auto"/>
          </w:tcPr>
          <w:p w:rsidR="00A62C9A" w:rsidRDefault="00A62C9A" w:rsidP="00A62C9A"/>
        </w:tc>
        <w:tc>
          <w:tcPr>
            <w:tcW w:w="236" w:type="dxa"/>
            <w:gridSpan w:val="2"/>
          </w:tcPr>
          <w:p w:rsidR="00A62C9A" w:rsidRDefault="00A62C9A" w:rsidP="00A62C9A"/>
        </w:tc>
      </w:tr>
    </w:tbl>
    <w:p w:rsidR="004F5FBA" w:rsidRPr="00AF010E" w:rsidRDefault="004F5FBA" w:rsidP="004F5FBA">
      <w:pPr>
        <w:ind w:left="-180"/>
        <w:rPr>
          <w:sz w:val="28"/>
          <w:szCs w:val="28"/>
        </w:rPr>
      </w:pPr>
    </w:p>
    <w:p w:rsidR="004F5FBA" w:rsidRPr="00A62C9A" w:rsidRDefault="004F5FBA" w:rsidP="004F5FBA">
      <w:pPr>
        <w:rPr>
          <w:b/>
          <w:sz w:val="28"/>
          <w:szCs w:val="28"/>
        </w:rPr>
      </w:pPr>
    </w:p>
    <w:p w:rsidR="00214530" w:rsidRPr="00A62C9A" w:rsidRDefault="004F5FBA" w:rsidP="00D51573">
      <w:pPr>
        <w:jc w:val="center"/>
        <w:outlineLvl w:val="0"/>
        <w:rPr>
          <w:b/>
          <w:sz w:val="28"/>
          <w:szCs w:val="28"/>
        </w:rPr>
      </w:pPr>
      <w:r w:rsidRPr="00A62C9A">
        <w:rPr>
          <w:b/>
          <w:sz w:val="28"/>
          <w:szCs w:val="28"/>
        </w:rPr>
        <w:t xml:space="preserve">Об </w:t>
      </w:r>
      <w:r w:rsidR="00080683" w:rsidRPr="00A62C9A">
        <w:rPr>
          <w:b/>
          <w:sz w:val="28"/>
          <w:szCs w:val="28"/>
        </w:rPr>
        <w:t>утверждении положения</w:t>
      </w:r>
      <w:r w:rsidR="00D51573" w:rsidRPr="00A62C9A">
        <w:rPr>
          <w:b/>
          <w:sz w:val="28"/>
          <w:szCs w:val="28"/>
        </w:rPr>
        <w:t xml:space="preserve"> по </w:t>
      </w:r>
      <w:r w:rsidRPr="00A62C9A">
        <w:rPr>
          <w:b/>
          <w:sz w:val="28"/>
          <w:szCs w:val="28"/>
        </w:rPr>
        <w:t>организации отдыха детей и молодежи</w:t>
      </w:r>
    </w:p>
    <w:p w:rsidR="004F5FBA" w:rsidRPr="00A62C9A" w:rsidRDefault="00D51573" w:rsidP="00D51573">
      <w:pPr>
        <w:jc w:val="center"/>
        <w:outlineLvl w:val="0"/>
        <w:rPr>
          <w:b/>
          <w:sz w:val="28"/>
          <w:szCs w:val="28"/>
        </w:rPr>
      </w:pPr>
      <w:r w:rsidRPr="00A62C9A">
        <w:rPr>
          <w:b/>
          <w:sz w:val="28"/>
          <w:szCs w:val="28"/>
        </w:rPr>
        <w:t>на 201</w:t>
      </w:r>
      <w:r w:rsidR="00080683" w:rsidRPr="00A62C9A">
        <w:rPr>
          <w:b/>
          <w:sz w:val="28"/>
          <w:szCs w:val="28"/>
        </w:rPr>
        <w:t>9</w:t>
      </w:r>
      <w:r w:rsidRPr="00A62C9A">
        <w:rPr>
          <w:b/>
          <w:sz w:val="28"/>
          <w:szCs w:val="28"/>
        </w:rPr>
        <w:t>-2020 год</w:t>
      </w:r>
      <w:r w:rsidR="00E90F3D" w:rsidRPr="00A62C9A">
        <w:rPr>
          <w:b/>
          <w:sz w:val="28"/>
          <w:szCs w:val="28"/>
        </w:rPr>
        <w:t>ы</w:t>
      </w:r>
    </w:p>
    <w:p w:rsidR="004F5FBA" w:rsidRPr="00AF010E" w:rsidRDefault="004F5FBA" w:rsidP="00D51573">
      <w:pPr>
        <w:jc w:val="center"/>
        <w:rPr>
          <w:b/>
          <w:sz w:val="28"/>
          <w:szCs w:val="28"/>
        </w:rPr>
      </w:pPr>
    </w:p>
    <w:p w:rsidR="004F5FBA" w:rsidRPr="00AF010E" w:rsidRDefault="004F5FBA" w:rsidP="004F5FBA">
      <w:pPr>
        <w:ind w:firstLine="540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В целях реализации государственной политики в области защиты детства, создания необходимых условий для организации отдыха детей и молодежи, обеспечения их занятости в период школьных каникул на территории Балтасинского р</w:t>
      </w:r>
      <w:r w:rsidR="00E802BD" w:rsidRPr="00AF010E">
        <w:rPr>
          <w:sz w:val="28"/>
          <w:szCs w:val="28"/>
        </w:rPr>
        <w:t xml:space="preserve">айона и в соответствии с </w:t>
      </w:r>
      <w:r w:rsidRPr="00AF010E">
        <w:rPr>
          <w:sz w:val="28"/>
          <w:szCs w:val="28"/>
        </w:rPr>
        <w:t xml:space="preserve"> постановлени</w:t>
      </w:r>
      <w:r w:rsidR="00E802BD" w:rsidRPr="00AF010E">
        <w:rPr>
          <w:sz w:val="28"/>
          <w:szCs w:val="28"/>
        </w:rPr>
        <w:t>ем</w:t>
      </w:r>
      <w:r w:rsidRPr="00AF010E">
        <w:rPr>
          <w:sz w:val="28"/>
          <w:szCs w:val="28"/>
        </w:rPr>
        <w:t xml:space="preserve"> Кабинета Министров Республики Та</w:t>
      </w:r>
      <w:r w:rsidR="00214530" w:rsidRPr="00AF010E">
        <w:rPr>
          <w:sz w:val="28"/>
          <w:szCs w:val="28"/>
        </w:rPr>
        <w:t xml:space="preserve">тарстан от </w:t>
      </w:r>
      <w:r w:rsidR="00812B86" w:rsidRPr="00AF010E">
        <w:rPr>
          <w:sz w:val="28"/>
          <w:szCs w:val="28"/>
        </w:rPr>
        <w:t>29</w:t>
      </w:r>
      <w:r w:rsidRPr="00AF010E">
        <w:rPr>
          <w:sz w:val="28"/>
          <w:szCs w:val="28"/>
        </w:rPr>
        <w:t>.</w:t>
      </w:r>
      <w:r w:rsidR="00812B86" w:rsidRPr="00AF010E">
        <w:rPr>
          <w:sz w:val="28"/>
          <w:szCs w:val="28"/>
        </w:rPr>
        <w:t>12.2018</w:t>
      </w:r>
      <w:r w:rsidRPr="00AF010E">
        <w:rPr>
          <w:sz w:val="28"/>
          <w:szCs w:val="28"/>
        </w:rPr>
        <w:t xml:space="preserve"> №</w:t>
      </w:r>
      <w:r w:rsidR="00812B86" w:rsidRPr="00AF010E">
        <w:rPr>
          <w:sz w:val="28"/>
          <w:szCs w:val="28"/>
        </w:rPr>
        <w:t>1272 «О внесении изменений в постановление Кабинета Министров Республики Татарстан от 31.03.2016 №191</w:t>
      </w:r>
      <w:r w:rsidR="00722A90" w:rsidRPr="00AF010E">
        <w:rPr>
          <w:sz w:val="28"/>
          <w:szCs w:val="28"/>
        </w:rPr>
        <w:t xml:space="preserve"> </w:t>
      </w:r>
      <w:r w:rsidRPr="00AF010E">
        <w:rPr>
          <w:sz w:val="28"/>
          <w:szCs w:val="28"/>
        </w:rPr>
        <w:t>«Об ор</w:t>
      </w:r>
      <w:r w:rsidR="00812B86" w:rsidRPr="00AF010E">
        <w:rPr>
          <w:sz w:val="28"/>
          <w:szCs w:val="28"/>
        </w:rPr>
        <w:t>ганизации отдыха</w:t>
      </w:r>
      <w:r w:rsidRPr="00AF010E">
        <w:rPr>
          <w:sz w:val="28"/>
          <w:szCs w:val="28"/>
        </w:rPr>
        <w:t xml:space="preserve"> детей и молодежи», руководствуясь статьей 44 Устава Балтасинского муниципального района, Балтасинск</w:t>
      </w:r>
      <w:r w:rsidR="00214530" w:rsidRPr="00AF010E">
        <w:rPr>
          <w:sz w:val="28"/>
          <w:szCs w:val="28"/>
        </w:rPr>
        <w:t>ий</w:t>
      </w:r>
      <w:r w:rsidRPr="00AF010E">
        <w:rPr>
          <w:sz w:val="28"/>
          <w:szCs w:val="28"/>
        </w:rPr>
        <w:t xml:space="preserve"> районн</w:t>
      </w:r>
      <w:r w:rsidR="00214530" w:rsidRPr="00AF010E">
        <w:rPr>
          <w:sz w:val="28"/>
          <w:szCs w:val="28"/>
        </w:rPr>
        <w:t>ый</w:t>
      </w:r>
      <w:r w:rsidRPr="00AF010E">
        <w:rPr>
          <w:sz w:val="28"/>
          <w:szCs w:val="28"/>
        </w:rPr>
        <w:t xml:space="preserve"> исполнительн</w:t>
      </w:r>
      <w:r w:rsidR="00214530" w:rsidRPr="00AF010E">
        <w:rPr>
          <w:sz w:val="28"/>
          <w:szCs w:val="28"/>
        </w:rPr>
        <w:t>ый комитет Республики Татарстан</w:t>
      </w:r>
      <w:r w:rsidRPr="00AF010E">
        <w:rPr>
          <w:sz w:val="28"/>
          <w:szCs w:val="28"/>
        </w:rPr>
        <w:t xml:space="preserve"> </w:t>
      </w:r>
      <w:r w:rsidRPr="00AF010E">
        <w:rPr>
          <w:b/>
          <w:sz w:val="28"/>
          <w:szCs w:val="28"/>
        </w:rPr>
        <w:t>постановляет</w:t>
      </w:r>
      <w:r w:rsidRPr="00AF010E">
        <w:rPr>
          <w:sz w:val="28"/>
          <w:szCs w:val="28"/>
        </w:rPr>
        <w:t>:</w:t>
      </w:r>
    </w:p>
    <w:p w:rsidR="004F5FBA" w:rsidRPr="00AF010E" w:rsidRDefault="00E802BD" w:rsidP="00505397">
      <w:pPr>
        <w:ind w:firstLine="540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1</w:t>
      </w:r>
      <w:r w:rsidR="004F5FBA" w:rsidRPr="00AF010E">
        <w:rPr>
          <w:sz w:val="28"/>
          <w:szCs w:val="28"/>
        </w:rPr>
        <w:t>. Утвердить</w:t>
      </w:r>
      <w:r w:rsidR="00505397" w:rsidRPr="00AF010E">
        <w:rPr>
          <w:sz w:val="28"/>
          <w:szCs w:val="28"/>
        </w:rPr>
        <w:t xml:space="preserve"> П</w:t>
      </w:r>
      <w:r w:rsidR="004F5FBA" w:rsidRPr="00AF010E">
        <w:rPr>
          <w:sz w:val="28"/>
          <w:szCs w:val="28"/>
        </w:rPr>
        <w:t>оложение об организации отдыха детей и молодежи в Ба</w:t>
      </w:r>
      <w:r w:rsidR="00505397" w:rsidRPr="00AF010E">
        <w:rPr>
          <w:sz w:val="28"/>
          <w:szCs w:val="28"/>
        </w:rPr>
        <w:t>лтасинском муниципальном районе</w:t>
      </w:r>
      <w:r w:rsidR="004F5FBA" w:rsidRPr="00AF010E">
        <w:rPr>
          <w:sz w:val="28"/>
          <w:szCs w:val="28"/>
        </w:rPr>
        <w:t xml:space="preserve"> согласно приложению №</w:t>
      </w:r>
      <w:r w:rsidRPr="00AF010E">
        <w:rPr>
          <w:sz w:val="28"/>
          <w:szCs w:val="28"/>
        </w:rPr>
        <w:t>1</w:t>
      </w:r>
      <w:r w:rsidR="004F5FBA" w:rsidRPr="00AF010E">
        <w:rPr>
          <w:sz w:val="28"/>
          <w:szCs w:val="28"/>
        </w:rPr>
        <w:t>.</w:t>
      </w:r>
    </w:p>
    <w:p w:rsidR="00241817" w:rsidRPr="00AF010E" w:rsidRDefault="00622B32" w:rsidP="00241817">
      <w:pPr>
        <w:spacing w:line="260" w:lineRule="auto"/>
        <w:ind w:right="210" w:firstLine="540"/>
        <w:jc w:val="both"/>
        <w:rPr>
          <w:sz w:val="28"/>
          <w:szCs w:val="28"/>
        </w:rPr>
      </w:pPr>
      <w:r w:rsidRPr="00AF010E">
        <w:rPr>
          <w:bCs/>
          <w:sz w:val="28"/>
          <w:szCs w:val="28"/>
        </w:rPr>
        <w:lastRenderedPageBreak/>
        <w:t>2</w:t>
      </w:r>
      <w:r w:rsidR="00241817" w:rsidRPr="00AF010E">
        <w:rPr>
          <w:bCs/>
          <w:sz w:val="28"/>
          <w:szCs w:val="28"/>
        </w:rPr>
        <w:t xml:space="preserve">. Контроль за исполнением настоящего постановления </w:t>
      </w:r>
      <w:r w:rsidR="00241817" w:rsidRPr="00AF010E">
        <w:rPr>
          <w:sz w:val="28"/>
          <w:szCs w:val="28"/>
        </w:rPr>
        <w:t>возложить на заместителя руководителя Балтасинского районного исполнительного комитета</w:t>
      </w:r>
      <w:r w:rsidR="00D51573" w:rsidRPr="00AF010E">
        <w:rPr>
          <w:sz w:val="28"/>
          <w:szCs w:val="28"/>
        </w:rPr>
        <w:t xml:space="preserve"> Гайнутдинова </w:t>
      </w:r>
      <w:proofErr w:type="gramStart"/>
      <w:r w:rsidR="00D51573" w:rsidRPr="00AF010E">
        <w:rPr>
          <w:sz w:val="28"/>
          <w:szCs w:val="28"/>
        </w:rPr>
        <w:t>И.Ф.</w:t>
      </w:r>
      <w:r w:rsidR="00241817" w:rsidRPr="00AF010E">
        <w:rPr>
          <w:sz w:val="28"/>
          <w:szCs w:val="28"/>
        </w:rPr>
        <w:t>.</w:t>
      </w:r>
      <w:proofErr w:type="gramEnd"/>
    </w:p>
    <w:p w:rsidR="00241817" w:rsidRDefault="00241817" w:rsidP="00241817">
      <w:pPr>
        <w:ind w:left="360" w:firstLine="540"/>
        <w:jc w:val="both"/>
        <w:rPr>
          <w:sz w:val="28"/>
          <w:szCs w:val="28"/>
        </w:rPr>
      </w:pPr>
    </w:p>
    <w:p w:rsidR="00A62C9A" w:rsidRDefault="00A62C9A" w:rsidP="00241817">
      <w:pPr>
        <w:ind w:left="360" w:firstLine="540"/>
        <w:jc w:val="both"/>
        <w:rPr>
          <w:sz w:val="28"/>
          <w:szCs w:val="28"/>
        </w:rPr>
      </w:pPr>
    </w:p>
    <w:p w:rsidR="00A62C9A" w:rsidRPr="00AF010E" w:rsidRDefault="00A62C9A" w:rsidP="00241817">
      <w:pPr>
        <w:ind w:left="360" w:firstLine="540"/>
        <w:jc w:val="both"/>
        <w:rPr>
          <w:sz w:val="28"/>
          <w:szCs w:val="28"/>
        </w:rPr>
      </w:pPr>
    </w:p>
    <w:p w:rsidR="001F0C01" w:rsidRPr="00AF010E" w:rsidRDefault="00241817" w:rsidP="002F77DE">
      <w:pPr>
        <w:jc w:val="both"/>
        <w:outlineLvl w:val="0"/>
        <w:rPr>
          <w:sz w:val="28"/>
          <w:szCs w:val="28"/>
        </w:rPr>
      </w:pPr>
      <w:r w:rsidRPr="00AF010E">
        <w:rPr>
          <w:sz w:val="28"/>
          <w:szCs w:val="28"/>
        </w:rPr>
        <w:t xml:space="preserve">Руководитель </w:t>
      </w:r>
      <w:r w:rsidR="002F77DE" w:rsidRPr="00AF010E">
        <w:rPr>
          <w:sz w:val="28"/>
          <w:szCs w:val="28"/>
        </w:rPr>
        <w:tab/>
      </w:r>
      <w:r w:rsidRPr="00AF010E">
        <w:rPr>
          <w:sz w:val="28"/>
          <w:szCs w:val="28"/>
        </w:rPr>
        <w:tab/>
      </w:r>
      <w:r w:rsidRPr="00AF010E">
        <w:rPr>
          <w:sz w:val="28"/>
          <w:szCs w:val="28"/>
        </w:rPr>
        <w:tab/>
      </w:r>
      <w:r w:rsidRPr="00AF010E">
        <w:rPr>
          <w:sz w:val="28"/>
          <w:szCs w:val="28"/>
        </w:rPr>
        <w:tab/>
      </w:r>
      <w:proofErr w:type="gramStart"/>
      <w:r w:rsidRPr="00AF010E">
        <w:rPr>
          <w:sz w:val="28"/>
          <w:szCs w:val="28"/>
        </w:rPr>
        <w:tab/>
      </w:r>
      <w:r w:rsidR="00A62C9A">
        <w:rPr>
          <w:sz w:val="28"/>
          <w:szCs w:val="28"/>
          <w:lang w:val="tt-RU"/>
        </w:rPr>
        <w:t xml:space="preserve">  </w:t>
      </w:r>
      <w:r w:rsidRPr="00AF010E">
        <w:rPr>
          <w:sz w:val="28"/>
          <w:szCs w:val="28"/>
        </w:rPr>
        <w:tab/>
      </w:r>
      <w:proofErr w:type="gramEnd"/>
      <w:r w:rsidR="00214530" w:rsidRPr="00AF010E">
        <w:rPr>
          <w:sz w:val="28"/>
          <w:szCs w:val="28"/>
        </w:rPr>
        <w:tab/>
      </w:r>
      <w:r w:rsidR="00A62C9A">
        <w:rPr>
          <w:sz w:val="28"/>
          <w:szCs w:val="28"/>
          <w:lang w:val="tt-RU"/>
        </w:rPr>
        <w:t xml:space="preserve">             </w:t>
      </w:r>
      <w:proofErr w:type="spellStart"/>
      <w:r w:rsidR="00722A90" w:rsidRPr="00AF010E">
        <w:rPr>
          <w:sz w:val="28"/>
          <w:szCs w:val="28"/>
        </w:rPr>
        <w:t>А.Ф.Хайрутдинов</w:t>
      </w:r>
      <w:proofErr w:type="spellEnd"/>
    </w:p>
    <w:p w:rsidR="00E90F3D" w:rsidRPr="00AF010E" w:rsidRDefault="00241817" w:rsidP="00214530">
      <w:pPr>
        <w:jc w:val="both"/>
        <w:rPr>
          <w:sz w:val="28"/>
          <w:szCs w:val="28"/>
        </w:rPr>
      </w:pPr>
      <w:r w:rsidRPr="00AF010E">
        <w:rPr>
          <w:sz w:val="28"/>
          <w:szCs w:val="28"/>
        </w:rPr>
        <w:t xml:space="preserve"> </w:t>
      </w:r>
    </w:p>
    <w:p w:rsidR="00241817" w:rsidRPr="00AF010E" w:rsidRDefault="00241817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774114" w:rsidRPr="00AF010E" w:rsidRDefault="00774114" w:rsidP="006B7A09">
      <w:pPr>
        <w:ind w:left="360" w:firstLine="540"/>
        <w:jc w:val="both"/>
        <w:rPr>
          <w:sz w:val="28"/>
          <w:szCs w:val="28"/>
        </w:rPr>
      </w:pPr>
    </w:p>
    <w:p w:rsidR="0095468E" w:rsidRDefault="0095468E" w:rsidP="00AF010E">
      <w:pPr>
        <w:ind w:left="5670"/>
        <w:rPr>
          <w:sz w:val="28"/>
          <w:szCs w:val="28"/>
        </w:rPr>
      </w:pPr>
      <w:bookmarkStart w:id="0" w:name="sub_100"/>
    </w:p>
    <w:p w:rsidR="00AF010E" w:rsidRDefault="00AF010E" w:rsidP="00AF010E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9C7B81" w:rsidRPr="00AF010E" w:rsidRDefault="00AF010E" w:rsidP="00AF010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C7B81" w:rsidRPr="00AF010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9C7B81" w:rsidRPr="00AF010E" w:rsidRDefault="009C7B81" w:rsidP="00AF010E">
      <w:pPr>
        <w:ind w:left="5670"/>
        <w:rPr>
          <w:sz w:val="28"/>
          <w:szCs w:val="28"/>
        </w:rPr>
      </w:pPr>
      <w:r w:rsidRPr="00AF010E">
        <w:rPr>
          <w:sz w:val="28"/>
          <w:szCs w:val="28"/>
        </w:rPr>
        <w:t>Балтасинского районного исполнительного комитета</w:t>
      </w:r>
    </w:p>
    <w:p w:rsidR="009C7B81" w:rsidRPr="00AF010E" w:rsidRDefault="009C7B81" w:rsidP="00AF010E">
      <w:pPr>
        <w:ind w:left="5670"/>
        <w:rPr>
          <w:sz w:val="28"/>
          <w:szCs w:val="28"/>
        </w:rPr>
      </w:pPr>
    </w:p>
    <w:p w:rsidR="009C7B81" w:rsidRPr="00AF010E" w:rsidRDefault="009C7B81" w:rsidP="00AF010E">
      <w:pPr>
        <w:ind w:left="5670"/>
        <w:rPr>
          <w:sz w:val="28"/>
          <w:szCs w:val="28"/>
        </w:rPr>
      </w:pPr>
      <w:r w:rsidRPr="00AF010E">
        <w:rPr>
          <w:sz w:val="28"/>
          <w:szCs w:val="28"/>
        </w:rPr>
        <w:t xml:space="preserve">от </w:t>
      </w:r>
      <w:r w:rsidR="00774114" w:rsidRPr="00AF010E">
        <w:rPr>
          <w:sz w:val="28"/>
          <w:szCs w:val="28"/>
        </w:rPr>
        <w:t>«</w:t>
      </w:r>
      <w:r w:rsidRPr="00AF010E">
        <w:rPr>
          <w:sz w:val="28"/>
          <w:szCs w:val="28"/>
        </w:rPr>
        <w:t>_</w:t>
      </w:r>
      <w:r w:rsidR="00A62C9A">
        <w:rPr>
          <w:sz w:val="28"/>
          <w:szCs w:val="28"/>
          <w:lang w:val="tt-RU"/>
        </w:rPr>
        <w:t>18</w:t>
      </w:r>
      <w:r w:rsidR="00774114" w:rsidRPr="00AF010E">
        <w:rPr>
          <w:sz w:val="28"/>
          <w:szCs w:val="28"/>
        </w:rPr>
        <w:t>_»</w:t>
      </w:r>
      <w:r w:rsidRPr="00AF010E">
        <w:rPr>
          <w:sz w:val="28"/>
          <w:szCs w:val="28"/>
        </w:rPr>
        <w:t>_</w:t>
      </w:r>
      <w:r w:rsidR="00A62C9A">
        <w:rPr>
          <w:sz w:val="28"/>
          <w:szCs w:val="28"/>
          <w:lang w:val="tt-RU"/>
        </w:rPr>
        <w:t xml:space="preserve">06 </w:t>
      </w:r>
      <w:r w:rsidR="00774114" w:rsidRPr="00AF010E">
        <w:rPr>
          <w:sz w:val="28"/>
          <w:szCs w:val="28"/>
        </w:rPr>
        <w:t xml:space="preserve">_ </w:t>
      </w:r>
      <w:r w:rsidRPr="00AF010E">
        <w:rPr>
          <w:sz w:val="28"/>
          <w:szCs w:val="28"/>
        </w:rPr>
        <w:t xml:space="preserve"> 2019 № _</w:t>
      </w:r>
      <w:bookmarkStart w:id="1" w:name="_GoBack"/>
      <w:bookmarkEnd w:id="1"/>
      <w:r w:rsidR="00A62C9A">
        <w:rPr>
          <w:sz w:val="28"/>
          <w:szCs w:val="28"/>
          <w:lang w:val="tt-RU"/>
        </w:rPr>
        <w:t>238</w:t>
      </w:r>
      <w:r w:rsidRPr="00AF010E">
        <w:rPr>
          <w:sz w:val="28"/>
          <w:szCs w:val="28"/>
        </w:rPr>
        <w:t>__</w:t>
      </w:r>
    </w:p>
    <w:p w:rsidR="009C7B81" w:rsidRPr="00AF010E" w:rsidRDefault="009C7B81" w:rsidP="00AF010E">
      <w:pPr>
        <w:jc w:val="both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Положение</w:t>
      </w:r>
    </w:p>
    <w:p w:rsidR="009C7B81" w:rsidRPr="00AF010E" w:rsidRDefault="009C7B81" w:rsidP="00AF010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об организации отдыха детей и молодежи</w:t>
      </w:r>
      <w:bookmarkEnd w:id="0"/>
    </w:p>
    <w:p w:rsidR="009C7B81" w:rsidRPr="00AF010E" w:rsidRDefault="009C7B81" w:rsidP="00AF010E">
      <w:pPr>
        <w:jc w:val="center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sub_101"/>
      <w:r w:rsidRPr="00AF010E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bookmarkEnd w:id="2"/>
    <w:p w:rsidR="009C7B81" w:rsidRPr="00AF010E" w:rsidRDefault="009C7B81" w:rsidP="00AF010E">
      <w:pPr>
        <w:jc w:val="both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3" w:name="sub_111"/>
      <w:r w:rsidRPr="00AF010E">
        <w:rPr>
          <w:sz w:val="28"/>
          <w:szCs w:val="28"/>
        </w:rPr>
        <w:t xml:space="preserve">1.1. Настоящее Положение определяет механизм действий </w:t>
      </w:r>
      <w:r w:rsidR="00D01243" w:rsidRPr="00AF010E">
        <w:rPr>
          <w:sz w:val="28"/>
          <w:szCs w:val="28"/>
        </w:rPr>
        <w:t>ответственных органов Балтасинского муниципального района Республики Татарстан</w:t>
      </w:r>
      <w:r w:rsidRPr="00AF010E">
        <w:rPr>
          <w:sz w:val="28"/>
          <w:szCs w:val="28"/>
        </w:rPr>
        <w:t xml:space="preserve"> по организации отдыха детей и молодежи и порядок их взаимодействия с органами местного самоуправления, государственными и негосударственными организациями и гражданами, принимающими участие в организации отдыха детей и молодежи.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4" w:name="sub_112"/>
      <w:bookmarkEnd w:id="3"/>
      <w:r w:rsidRPr="00AF010E">
        <w:rPr>
          <w:sz w:val="28"/>
          <w:szCs w:val="28"/>
        </w:rPr>
        <w:t xml:space="preserve">1.2. Уполномоченным органом по обеспечению согласованных действий исполнительных органов государственной власти Республики Татарстан и их взаимодействия с органами </w:t>
      </w:r>
      <w:r w:rsidRPr="00AF010E">
        <w:rPr>
          <w:sz w:val="28"/>
          <w:szCs w:val="28"/>
        </w:rPr>
        <w:lastRenderedPageBreak/>
        <w:t xml:space="preserve">местного самоуправления, территориальными органами федеральных органов исполнительной власти и организациями в области организации отдыха детей и молодежи является Межведомственная комиссия по организации отдыха детей и молодежи, образуемаяБалтасинским районным исполнительным комитетом. </w:t>
      </w:r>
      <w:hyperlink r:id="rId7" w:anchor="sub_300" w:history="1">
        <w:r w:rsidRPr="00AF010E">
          <w:rPr>
            <w:rStyle w:val="a7"/>
            <w:color w:val="auto"/>
            <w:sz w:val="28"/>
            <w:szCs w:val="28"/>
          </w:rPr>
          <w:t>Положение</w:t>
        </w:r>
      </w:hyperlink>
      <w:r w:rsidRPr="00AF010E">
        <w:rPr>
          <w:sz w:val="28"/>
          <w:szCs w:val="28"/>
        </w:rPr>
        <w:t xml:space="preserve"> о Межведомственной комиссии по организации отдыха детей и молодежи утверждается постановлением </w:t>
      </w:r>
      <w:bookmarkEnd w:id="4"/>
      <w:r w:rsidRPr="00AF010E">
        <w:rPr>
          <w:sz w:val="28"/>
          <w:szCs w:val="28"/>
        </w:rPr>
        <w:t xml:space="preserve"> Балтасинского районного исполнительного комитета.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1.3.</w:t>
      </w:r>
      <w:r w:rsidRPr="00AF010E">
        <w:rPr>
          <w:sz w:val="28"/>
          <w:szCs w:val="28"/>
          <w:lang w:val="en-US"/>
        </w:rPr>
        <w:t> </w:t>
      </w:r>
      <w:r w:rsidRPr="00AF010E">
        <w:rPr>
          <w:sz w:val="28"/>
          <w:szCs w:val="28"/>
        </w:rPr>
        <w:t>В рамках настоящего Положения под отдыхом детей и молодежи понимается комплекс условий и мероприятий, обеспечивающих у детей и молодежи развитие образовательного и творческого потенциала личности, охрану и укрепление здоровья, профилактику заболеваний, закаливание организма, формирование навыков здорового образа жизни, профилактику безнадзорности и правонарушений несовершеннолетних, занятие общественно полезным и производительным трудом, физической культурой, спортом, туризмом, частично или полностью финансируемых за счет средств бюджета Республики Татарстан.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5" w:name="sub_114"/>
      <w:r w:rsidRPr="00AF010E">
        <w:rPr>
          <w:sz w:val="28"/>
          <w:szCs w:val="28"/>
        </w:rPr>
        <w:t xml:space="preserve">1.4. Настоящее Положение в части, касающейся организации отдыха детей в каникулярное время, организации отдыха молодежи в возрасте от 18 до 30 лет, рекомендуется к применению организациям и органам местного самоуправления </w:t>
      </w:r>
      <w:r w:rsidR="00D01243" w:rsidRPr="00AF010E">
        <w:rPr>
          <w:sz w:val="28"/>
          <w:szCs w:val="28"/>
        </w:rPr>
        <w:t xml:space="preserve">Балтасинского </w:t>
      </w:r>
      <w:r w:rsidRPr="00AF010E">
        <w:rPr>
          <w:sz w:val="28"/>
          <w:szCs w:val="28"/>
        </w:rPr>
        <w:t>муниципальн</w:t>
      </w:r>
      <w:r w:rsidR="00D01243" w:rsidRPr="00AF010E">
        <w:rPr>
          <w:sz w:val="28"/>
          <w:szCs w:val="28"/>
        </w:rPr>
        <w:t>ого</w:t>
      </w:r>
      <w:r w:rsidRPr="00AF010E">
        <w:rPr>
          <w:sz w:val="28"/>
          <w:szCs w:val="28"/>
        </w:rPr>
        <w:t xml:space="preserve"> район</w:t>
      </w:r>
      <w:r w:rsidR="00D01243" w:rsidRPr="00AF010E">
        <w:rPr>
          <w:sz w:val="28"/>
          <w:szCs w:val="28"/>
        </w:rPr>
        <w:t>а</w:t>
      </w:r>
      <w:r w:rsidRPr="00AF010E">
        <w:rPr>
          <w:sz w:val="28"/>
          <w:szCs w:val="28"/>
        </w:rPr>
        <w:t xml:space="preserve"> Республики Татарстан</w:t>
      </w:r>
      <w:r w:rsidR="00D01243" w:rsidRPr="00AF010E">
        <w:rPr>
          <w:sz w:val="28"/>
          <w:szCs w:val="28"/>
        </w:rPr>
        <w:t xml:space="preserve"> (далее – район)</w:t>
      </w:r>
      <w:r w:rsidRPr="00AF010E">
        <w:rPr>
          <w:sz w:val="28"/>
          <w:szCs w:val="28"/>
        </w:rPr>
        <w:t>.</w:t>
      </w:r>
    </w:p>
    <w:bookmarkEnd w:id="5"/>
    <w:p w:rsidR="009C7B81" w:rsidRDefault="009C7B81" w:rsidP="00AF010E">
      <w:pPr>
        <w:ind w:firstLine="567"/>
        <w:jc w:val="center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6" w:name="sub_102"/>
      <w:r w:rsidRPr="00AF010E">
        <w:rPr>
          <w:rFonts w:ascii="Times New Roman" w:hAnsi="Times New Roman"/>
          <w:b w:val="0"/>
          <w:sz w:val="28"/>
          <w:szCs w:val="28"/>
        </w:rPr>
        <w:t>2. Формы отдыха детей и молодежи</w:t>
      </w:r>
    </w:p>
    <w:bookmarkEnd w:id="6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7" w:name="sub_121"/>
      <w:r w:rsidRPr="00AF010E">
        <w:rPr>
          <w:sz w:val="28"/>
          <w:szCs w:val="28"/>
        </w:rPr>
        <w:t>2.1. Организация отдыха детей и молодежи осуществляется в следующих формах:</w:t>
      </w:r>
    </w:p>
    <w:bookmarkEnd w:id="7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смена в загородном лагере отдыха;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профильная смена в загородном лагере отдыха;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профильная смена в лагере палаточного типа;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профильная смена в лагере на территории Краснодарского края или Республики Крым (далее – Черноморское побережье);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смена в лагере с дневным пребыванием, организованная образовательной организацией;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смена в лагере труда и отдыха;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смена в санаторно-курортных организациях</w:t>
      </w:r>
      <w:r w:rsidR="00774114" w:rsidRPr="00AF010E">
        <w:rPr>
          <w:sz w:val="28"/>
          <w:szCs w:val="28"/>
        </w:rPr>
        <w:t>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8" w:name="sub_122"/>
      <w:r w:rsidRPr="00AF010E">
        <w:rPr>
          <w:sz w:val="28"/>
          <w:szCs w:val="28"/>
        </w:rPr>
        <w:t>2.2. Смена в загородном лагере отдыха – это форма отдыха и образовательной деятельности с детьми в период каникул с круглосуточным пребыванием обучающихся и воспитанников, проводимая на стационарной базе. Продолжительность смены в летние каникулы должна составлять не менее 21 дня, в осенние, зимние и весенние каникулы – не менее семи дней.</w:t>
      </w:r>
    </w:p>
    <w:bookmarkEnd w:id="8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 xml:space="preserve">2.3. Профильная смена в загородном лагере отдыха – это форма отдыха и образовательной деятельности с творчески одаренными детьми, волонтерами, активом детских и молодежных общественных организаций, победителями и призерами республиканских, всероссийских, международных конкурсов, </w:t>
      </w:r>
      <w:r w:rsidRPr="00AF010E">
        <w:rPr>
          <w:sz w:val="28"/>
          <w:szCs w:val="28"/>
        </w:rPr>
        <w:lastRenderedPageBreak/>
        <w:t>соревнований и олимпиад, проводимая на стационарной базе в течение года с круглосуточным пребыванием обучающихся и воспитанников. Продолжительность смены может составлять в летний период не менее 18 дней, в осенний, зимний и весенний периоды – не менее семи дней. Возможна организация профильной смены продолжительностью семь дней в два этапа по три и четыре дня.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2.4. Профильная смена в лагере палаточного типа – это форма отдыха и образовательной деятельности с творчески одаренными детьми (смены юных техников, туристов-краеведов, экологов, спортсменов, математиков, филологов, журналистов, спасателей, моряков, автомобилистов, волонтеров, актива детских и молодежных общественных организаций), проводимая в период каникул, с круглосуточным пребыванием обучающихся и воспитанников в полевых условиях. Рекомендуемая продолжительность смены в лагере палаточного типа – от пяти дней до 21 дня. В передвижном лагере рекомендуемая продолжительность смены для неподготовленных детейсоставляет не более трех – четырех дней, для подготовленных детей, занимающихся в туристических объединениях, – не более семи дней. При организации смен в палаточном лагере длительностью более семи дней должна быть осуществлена помывка детей.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9" w:name="sub_1242"/>
      <w:r w:rsidRPr="00AF010E">
        <w:rPr>
          <w:sz w:val="28"/>
          <w:szCs w:val="28"/>
        </w:rPr>
        <w:lastRenderedPageBreak/>
        <w:t>Организация походов, экспедиций для организованных групп, осуществляемых в природной среде, в автономных условиях, продолжительностью менее семи дней, проводимых вне лагерей палаточного типа, не регламентируется настоящим Положением.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10" w:name="sub_125"/>
      <w:bookmarkEnd w:id="9"/>
      <w:r w:rsidRPr="00AF010E">
        <w:rPr>
          <w:sz w:val="28"/>
          <w:szCs w:val="28"/>
        </w:rPr>
        <w:t>2.5. Профильная смена в лагере на Черноморском побережье – это форма отдыха и образовательной деятельности с творчески одаренными детьми, волонтерами, активом детских и молодежных общественных объединений, победителями и призерами республиканских, всероссийских, международных конкурсов, соревнований и олимпиад, проводимая на стационарной базе на Черноморском побережье с круглосуточным пребыванием обучающихся. Продолжительность смены в летний периодсоставляетне менее 14 дней, в осенний, зимний и весенний периоды – не менее семи дней.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11" w:name="sub_126"/>
      <w:bookmarkEnd w:id="10"/>
      <w:r w:rsidRPr="00AF010E">
        <w:rPr>
          <w:sz w:val="28"/>
          <w:szCs w:val="28"/>
        </w:rPr>
        <w:t>2.6. Смена в лагере с дневным пребыванием, организованная образовательной организацией, – это форма отдыха и образовательной деятельности в период каникул с обучающимися образовательных организаций, проводимая преимущественно на базе образовательной организации, с пребыванием обучающихся в дневное время и обязательной организацией их питания. Продолжительность смены определяется длительностью каникул и составляет в период летних каникул не менее 21 календарного дня, осенью, зимой и весной – не менее семи дней.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12" w:name="sub_127"/>
      <w:bookmarkEnd w:id="11"/>
      <w:r w:rsidRPr="00AF010E">
        <w:rPr>
          <w:sz w:val="28"/>
          <w:szCs w:val="28"/>
        </w:rPr>
        <w:lastRenderedPageBreak/>
        <w:t>2.7. Смена в лагере труда и отдыха – это форма отдыха в период каникул с организацией общественно полезного труда, проводимая преимущественно на базе общеобразовательных организаций, с пребыванием в дневное время и предоставлением питания. Продолжительность смены – не более 24 календарных дней.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13" w:name="sub_128"/>
      <w:bookmarkEnd w:id="12"/>
      <w:r w:rsidRPr="00AF010E">
        <w:rPr>
          <w:sz w:val="28"/>
          <w:szCs w:val="28"/>
        </w:rPr>
        <w:t>2.8. Смена в санаторно-курортных организациях отдыха – это форма отдыха с детьми и молодежью с круглосуточным пребыванием обучающихся и воспитанников в санаторно-курортной организации и обязательной организацией мероприятий по реабилитационному и (или) восстановительному лечению. Продолжительность смены – не менее 24 календарных дней.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14" w:name="sub_1210"/>
      <w:bookmarkEnd w:id="13"/>
      <w:r w:rsidRPr="00AF010E">
        <w:rPr>
          <w:sz w:val="28"/>
          <w:szCs w:val="28"/>
        </w:rPr>
        <w:t>2.</w:t>
      </w:r>
      <w:r w:rsidR="00774114" w:rsidRPr="00AF010E">
        <w:rPr>
          <w:sz w:val="28"/>
          <w:szCs w:val="28"/>
        </w:rPr>
        <w:t>9</w:t>
      </w:r>
      <w:r w:rsidRPr="00AF010E">
        <w:rPr>
          <w:sz w:val="28"/>
          <w:szCs w:val="28"/>
        </w:rPr>
        <w:t>. Отряды в лагерях комплектуются с учетом возраста и интересов детей. Численность отрядов определяется в соответствии с нормативами, установленными санитарно-эпидемиологическими требованиями к устройству, содержанию и организации режима работы лагерей.</w:t>
      </w:r>
    </w:p>
    <w:bookmarkEnd w:id="14"/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15" w:name="sub_103"/>
      <w:r w:rsidRPr="00AF010E">
        <w:rPr>
          <w:rFonts w:ascii="Times New Roman" w:hAnsi="Times New Roman"/>
          <w:b w:val="0"/>
          <w:sz w:val="28"/>
          <w:szCs w:val="28"/>
        </w:rPr>
        <w:t>3. Участники кампаний отдыха детей и молодежи</w:t>
      </w:r>
    </w:p>
    <w:bookmarkEnd w:id="15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16" w:name="sub_131"/>
      <w:r w:rsidRPr="00AF010E">
        <w:rPr>
          <w:sz w:val="28"/>
          <w:szCs w:val="28"/>
        </w:rPr>
        <w:t xml:space="preserve">3.1. Участниками кампаний отдыха являются дети и молодежь в возрасте от четырех до </w:t>
      </w:r>
      <w:r w:rsidR="00DA2881" w:rsidRPr="00AF010E">
        <w:rPr>
          <w:sz w:val="28"/>
          <w:szCs w:val="28"/>
        </w:rPr>
        <w:t>17</w:t>
      </w:r>
      <w:r w:rsidRPr="00AF010E">
        <w:rPr>
          <w:sz w:val="28"/>
          <w:szCs w:val="28"/>
        </w:rPr>
        <w:t xml:space="preserve"> лет включительно, постоянно проживающие на территории Республики Татарстан, а также </w:t>
      </w:r>
      <w:r w:rsidRPr="00AF010E">
        <w:rPr>
          <w:sz w:val="28"/>
          <w:szCs w:val="28"/>
        </w:rPr>
        <w:lastRenderedPageBreak/>
        <w:t>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 в профильных сменах по линии Министерства по делам молодежи Республики Татарстан и Министерства образования и науки Республики Татарстан.</w:t>
      </w:r>
    </w:p>
    <w:bookmarkEnd w:id="16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3.2. Организация отдыха детей и молодежи осуществляется в разрезе следующих категорий детей и молодежи: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воспитанники организаций для детей-сирот и детей, оставшихся без попечения родителей;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дети работников муниципальных и государственных организаций;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дети работников коммерческих и некоммерческих организаций (за исключением муниципальных и государственных организаций) муниципальных образований Республики Татарстан;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творчески одаренные дети, волонтеры, члены актива детских и молодежных общественных объединений, обучающиеся, осваивающие дополнительные общеобразовательные программы;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победители и призеры республиканских, всероссийских, международных конкурсов, соревнований и олимпиад;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дети, имеющие хронические заболевания, в том числе с сопровождением одного из родителей (или законных представителей);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17" w:name="sub_13209"/>
      <w:r w:rsidRPr="00AF010E">
        <w:rPr>
          <w:sz w:val="28"/>
          <w:szCs w:val="28"/>
        </w:rPr>
        <w:lastRenderedPageBreak/>
        <w:t>дети, находящиеся в трудной жизненной ситуации;</w:t>
      </w:r>
    </w:p>
    <w:bookmarkEnd w:id="17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Татарстан.</w:t>
      </w:r>
    </w:p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18" w:name="sub_104"/>
      <w:r w:rsidRPr="00AF010E">
        <w:rPr>
          <w:rFonts w:ascii="Times New Roman" w:hAnsi="Times New Roman"/>
          <w:b w:val="0"/>
          <w:sz w:val="28"/>
          <w:szCs w:val="28"/>
        </w:rPr>
        <w:t>4. Организаторы смен отдыха детей и молодежи</w:t>
      </w:r>
    </w:p>
    <w:bookmarkEnd w:id="18"/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19" w:name="sub_141"/>
      <w:r w:rsidRPr="00AF010E">
        <w:rPr>
          <w:sz w:val="28"/>
          <w:szCs w:val="28"/>
        </w:rPr>
        <w:t xml:space="preserve">4.1. Организаторами смен отдыха детей и </w:t>
      </w:r>
      <w:proofErr w:type="gramStart"/>
      <w:r w:rsidRPr="00AF010E">
        <w:rPr>
          <w:sz w:val="28"/>
          <w:szCs w:val="28"/>
        </w:rPr>
        <w:t xml:space="preserve">молодежи </w:t>
      </w:r>
      <w:r w:rsidR="00695647" w:rsidRPr="00AF010E">
        <w:rPr>
          <w:sz w:val="28"/>
          <w:szCs w:val="28"/>
        </w:rPr>
        <w:t xml:space="preserve"> в</w:t>
      </w:r>
      <w:proofErr w:type="gramEnd"/>
      <w:r w:rsidR="00695647" w:rsidRPr="00AF010E">
        <w:rPr>
          <w:sz w:val="28"/>
          <w:szCs w:val="28"/>
        </w:rPr>
        <w:t xml:space="preserve"> Балтасинском муниципальном районе </w:t>
      </w:r>
      <w:r w:rsidRPr="00AF010E">
        <w:rPr>
          <w:sz w:val="28"/>
          <w:szCs w:val="28"/>
        </w:rPr>
        <w:t xml:space="preserve">в пределах предоставленной компетенции являются </w:t>
      </w:r>
      <w:r w:rsidR="0071100E" w:rsidRPr="00AF010E">
        <w:rPr>
          <w:sz w:val="28"/>
          <w:szCs w:val="28"/>
        </w:rPr>
        <w:t>отдел по делам молодежи и спорту</w:t>
      </w:r>
      <w:r w:rsidR="0071100E" w:rsidRPr="00AF010E">
        <w:rPr>
          <w:b/>
          <w:sz w:val="28"/>
          <w:szCs w:val="28"/>
        </w:rPr>
        <w:t xml:space="preserve"> </w:t>
      </w:r>
      <w:r w:rsidRPr="00AF010E">
        <w:rPr>
          <w:sz w:val="28"/>
          <w:szCs w:val="28"/>
        </w:rPr>
        <w:t>Балтасинского  рай</w:t>
      </w:r>
      <w:r w:rsidR="00695647" w:rsidRPr="00AF010E">
        <w:rPr>
          <w:sz w:val="28"/>
          <w:szCs w:val="28"/>
        </w:rPr>
        <w:t xml:space="preserve">онного исполнительного комитета, МБУ ДО "Центр внешкольной работы" Балтасинского муниципального района Республики Татарстан, </w:t>
      </w:r>
      <w:r w:rsidRPr="00AF010E">
        <w:rPr>
          <w:sz w:val="28"/>
          <w:szCs w:val="28"/>
        </w:rPr>
        <w:t>МКУ «Управление образования Балтасинского райо</w:t>
      </w:r>
      <w:r w:rsidR="00695647" w:rsidRPr="00AF010E">
        <w:rPr>
          <w:sz w:val="28"/>
          <w:szCs w:val="28"/>
        </w:rPr>
        <w:t>нного исполнительного комитета»</w:t>
      </w:r>
      <w:r w:rsidR="00DA2881" w:rsidRPr="00AF010E">
        <w:rPr>
          <w:sz w:val="28"/>
          <w:szCs w:val="28"/>
        </w:rPr>
        <w:t>, Комиссия по делам несовершеннолетних и защите их прав Балтасинского муниципального района</w:t>
      </w:r>
      <w:r w:rsidRPr="00AF010E">
        <w:rPr>
          <w:sz w:val="28"/>
          <w:szCs w:val="28"/>
        </w:rPr>
        <w:t>.</w:t>
      </w:r>
    </w:p>
    <w:bookmarkEnd w:id="19"/>
    <w:p w:rsidR="009C7B81" w:rsidRPr="00AF010E" w:rsidRDefault="00695647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4.2. </w:t>
      </w:r>
      <w:r w:rsidR="0071100E" w:rsidRPr="00AF010E">
        <w:rPr>
          <w:sz w:val="28"/>
          <w:szCs w:val="28"/>
        </w:rPr>
        <w:t>Отдел по делам молодежи и спорту</w:t>
      </w:r>
      <w:r w:rsidR="0071100E" w:rsidRPr="00AF010E">
        <w:rPr>
          <w:b/>
          <w:sz w:val="28"/>
          <w:szCs w:val="28"/>
        </w:rPr>
        <w:t xml:space="preserve"> </w:t>
      </w:r>
      <w:r w:rsidRPr="00AF010E">
        <w:rPr>
          <w:sz w:val="28"/>
          <w:szCs w:val="28"/>
        </w:rPr>
        <w:t>Балтасинского</w:t>
      </w:r>
      <w:r w:rsidR="009C7B81" w:rsidRPr="00AF010E">
        <w:rPr>
          <w:sz w:val="28"/>
          <w:szCs w:val="28"/>
        </w:rPr>
        <w:t xml:space="preserve"> районного испо</w:t>
      </w:r>
      <w:r w:rsidRPr="00AF010E">
        <w:rPr>
          <w:sz w:val="28"/>
          <w:szCs w:val="28"/>
        </w:rPr>
        <w:t>л</w:t>
      </w:r>
      <w:r w:rsidR="009C7B81" w:rsidRPr="00AF010E">
        <w:rPr>
          <w:sz w:val="28"/>
          <w:szCs w:val="28"/>
        </w:rPr>
        <w:t>нительного комитета</w:t>
      </w:r>
      <w:r w:rsidRPr="00AF010E">
        <w:rPr>
          <w:sz w:val="28"/>
          <w:szCs w:val="28"/>
        </w:rPr>
        <w:t xml:space="preserve"> Республики Татарстан</w:t>
      </w:r>
      <w:r w:rsidR="009C7B81" w:rsidRPr="00AF010E">
        <w:rPr>
          <w:sz w:val="28"/>
          <w:szCs w:val="28"/>
        </w:rPr>
        <w:t xml:space="preserve"> </w:t>
      </w:r>
      <w:r w:rsidR="005E0A78" w:rsidRPr="00AF010E">
        <w:rPr>
          <w:sz w:val="28"/>
          <w:szCs w:val="28"/>
        </w:rPr>
        <w:t>(далее – отдел по делам молодежи и спорту)</w:t>
      </w:r>
      <w:r w:rsidR="00DA2881" w:rsidRPr="00AF010E">
        <w:rPr>
          <w:sz w:val="28"/>
          <w:szCs w:val="28"/>
        </w:rPr>
        <w:t>, Комиссия по делам несовершеннолетних и защите их прав Балтасинского муниципального района</w:t>
      </w:r>
      <w:r w:rsidR="009C7B81" w:rsidRPr="00AF010E">
        <w:rPr>
          <w:sz w:val="28"/>
          <w:szCs w:val="28"/>
        </w:rPr>
        <w:t xml:space="preserve"> явля</w:t>
      </w:r>
      <w:r w:rsidR="00DA2881" w:rsidRPr="00AF010E">
        <w:rPr>
          <w:sz w:val="28"/>
          <w:szCs w:val="28"/>
        </w:rPr>
        <w:t>ю</w:t>
      </w:r>
      <w:r w:rsidR="009C7B81" w:rsidRPr="00AF010E">
        <w:rPr>
          <w:sz w:val="28"/>
          <w:szCs w:val="28"/>
        </w:rPr>
        <w:t>тся организатором: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финансируемых из бюджета Республики Татарстан физкультурно-массовых мероприятий;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lastRenderedPageBreak/>
        <w:t xml:space="preserve">профильной смены </w:t>
      </w:r>
      <w:proofErr w:type="gramStart"/>
      <w:r w:rsidRPr="00AF010E">
        <w:rPr>
          <w:sz w:val="28"/>
          <w:szCs w:val="28"/>
        </w:rPr>
        <w:t>в  лагере</w:t>
      </w:r>
      <w:proofErr w:type="gramEnd"/>
      <w:r w:rsidRPr="00AF010E">
        <w:rPr>
          <w:sz w:val="28"/>
          <w:szCs w:val="28"/>
        </w:rPr>
        <w:t xml:space="preserve">  палаточного типа для творчески одаренных детей и волонтеров, членов актива детских и молодежных общественных объединений, обучающихся, осваивающих дополнительные общеобразовательные программы;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отдыха и восстановительного лечения детей, находящихся в трудной жизненной ситуации, членов молодежных и детских общественных объединений, победителей международных, межрегиональных, республиканских спортивных мероприятий в возрасте от семи до 30 лет включительно, а также детей и молодежи, направляемых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отдыха детей работников организаций, имеющих на балансе лагеря;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смен в загородных лагерях на Черноморском побережье для победителей и призеров республиканских, всероссийских, международных конкурсов, соревнований и олимпиад;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профильных смен для детей, состоящих на профилактическом учете, и смен, направленных на военно-патриотическое воспитание подростков</w:t>
      </w:r>
      <w:r w:rsidR="00DA2881" w:rsidRPr="00AF010E">
        <w:rPr>
          <w:sz w:val="28"/>
          <w:szCs w:val="28"/>
        </w:rPr>
        <w:t>;</w:t>
      </w:r>
    </w:p>
    <w:p w:rsidR="00DA2881" w:rsidRPr="00AF010E" w:rsidRDefault="00DA2881" w:rsidP="00AF010E">
      <w:pPr>
        <w:ind w:firstLine="567"/>
        <w:jc w:val="both"/>
        <w:rPr>
          <w:sz w:val="28"/>
          <w:szCs w:val="28"/>
        </w:rPr>
      </w:pPr>
      <w:bookmarkStart w:id="20" w:name="sub_146"/>
      <w:r w:rsidRPr="00AF010E">
        <w:rPr>
          <w:sz w:val="28"/>
          <w:szCs w:val="28"/>
        </w:rPr>
        <w:t xml:space="preserve">смен в загородных лагерях для детей из семей, среднедушевой доход которых ниже </w:t>
      </w:r>
      <w:hyperlink r:id="rId8" w:history="1">
        <w:r w:rsidRPr="00AF010E">
          <w:rPr>
            <w:rStyle w:val="a7"/>
            <w:color w:val="auto"/>
            <w:sz w:val="28"/>
            <w:szCs w:val="28"/>
          </w:rPr>
          <w:t>величины прожиточного минимума</w:t>
        </w:r>
      </w:hyperlink>
      <w:r w:rsidRPr="00AF010E">
        <w:rPr>
          <w:sz w:val="28"/>
          <w:szCs w:val="28"/>
        </w:rPr>
        <w:t xml:space="preserve">, </w:t>
      </w:r>
      <w:r w:rsidRPr="00AF010E">
        <w:rPr>
          <w:sz w:val="28"/>
          <w:szCs w:val="28"/>
        </w:rPr>
        <w:lastRenderedPageBreak/>
        <w:t>воспитанников специализированных организаций для несовершеннолетних, нуждающихся в социальной реабилитации, и детей из семей, находящихся в социально опасном положении.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4.</w:t>
      </w:r>
      <w:r w:rsidR="00080683" w:rsidRPr="00AF010E">
        <w:rPr>
          <w:sz w:val="28"/>
          <w:szCs w:val="28"/>
        </w:rPr>
        <w:t>3</w:t>
      </w:r>
      <w:r w:rsidRPr="00AF010E">
        <w:rPr>
          <w:sz w:val="28"/>
          <w:szCs w:val="28"/>
        </w:rPr>
        <w:t>. </w:t>
      </w:r>
      <w:r w:rsidR="00695647" w:rsidRPr="00AF010E">
        <w:rPr>
          <w:sz w:val="28"/>
          <w:szCs w:val="28"/>
        </w:rPr>
        <w:t>МБУ ДО "Центр внешкольной работы" Балтасинского муниципального района Республики Татарстан</w:t>
      </w:r>
      <w:r w:rsidR="00D01243" w:rsidRPr="00AF010E">
        <w:rPr>
          <w:sz w:val="28"/>
          <w:szCs w:val="28"/>
        </w:rPr>
        <w:t xml:space="preserve"> (далее – </w:t>
      </w:r>
      <w:r w:rsidR="0071100E" w:rsidRPr="00AF010E">
        <w:rPr>
          <w:sz w:val="28"/>
          <w:szCs w:val="28"/>
        </w:rPr>
        <w:t>МБУДО «ЦВР»</w:t>
      </w:r>
      <w:r w:rsidR="00774114" w:rsidRPr="00AF010E">
        <w:rPr>
          <w:sz w:val="28"/>
          <w:szCs w:val="28"/>
        </w:rPr>
        <w:t>)</w:t>
      </w:r>
      <w:r w:rsidR="00695647" w:rsidRPr="00AF010E">
        <w:rPr>
          <w:sz w:val="28"/>
          <w:szCs w:val="28"/>
        </w:rPr>
        <w:t>, МКУ «Управление образования Балтасинского районного исполнительного комитета»</w:t>
      </w:r>
      <w:r w:rsidR="00D01243" w:rsidRPr="00AF010E">
        <w:rPr>
          <w:sz w:val="28"/>
          <w:szCs w:val="28"/>
        </w:rPr>
        <w:t xml:space="preserve"> (далее – МКУ «Управление образования»</w:t>
      </w:r>
      <w:r w:rsidR="00774114" w:rsidRPr="00AF010E">
        <w:rPr>
          <w:sz w:val="28"/>
          <w:szCs w:val="28"/>
        </w:rPr>
        <w:t>)</w:t>
      </w:r>
      <w:r w:rsidR="00695647" w:rsidRPr="00AF010E">
        <w:rPr>
          <w:sz w:val="28"/>
          <w:szCs w:val="28"/>
        </w:rPr>
        <w:t xml:space="preserve"> </w:t>
      </w:r>
      <w:r w:rsidRPr="00AF010E">
        <w:rPr>
          <w:sz w:val="28"/>
          <w:szCs w:val="28"/>
        </w:rPr>
        <w:t>являются организаторами финансируемых из соответствующих бюджетов: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смен в лагерях, организованных образовательными организациями, с дневным пребыванием обучающихся, лагерях труда и отдыха;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смен в загородных лагерях для детей работников муниципальных и государственных организаций и детей работников коммерческих и некоммерческих организаций (за исключением муниципальных и государственных организаций);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профильных смен в загородных</w:t>
      </w:r>
      <w:r w:rsidR="00774114" w:rsidRPr="00AF010E">
        <w:rPr>
          <w:sz w:val="28"/>
          <w:szCs w:val="28"/>
        </w:rPr>
        <w:t xml:space="preserve"> (в ДЛОЛ «Романтик»)</w:t>
      </w:r>
      <w:r w:rsidRPr="00AF010E">
        <w:rPr>
          <w:sz w:val="28"/>
          <w:szCs w:val="28"/>
        </w:rPr>
        <w:t xml:space="preserve"> и туристических лагерях для творчески одаренных детей, волонтеров, членов актива детских и молодежных общественных объединений, обучающихся, осваивающих дополнительные общеобразовательные программы;</w:t>
      </w:r>
    </w:p>
    <w:bookmarkEnd w:id="20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21" w:name="sub_105"/>
      <w:r w:rsidRPr="00AF010E">
        <w:rPr>
          <w:rFonts w:ascii="Times New Roman" w:hAnsi="Times New Roman"/>
          <w:b w:val="0"/>
          <w:sz w:val="28"/>
          <w:szCs w:val="28"/>
        </w:rPr>
        <w:t>5. Порядок финансирования организации отдыха детей и молодежи</w:t>
      </w:r>
    </w:p>
    <w:bookmarkEnd w:id="21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22" w:name="sub_151"/>
      <w:r w:rsidRPr="00AF010E">
        <w:rPr>
          <w:sz w:val="28"/>
          <w:szCs w:val="28"/>
        </w:rPr>
        <w:lastRenderedPageBreak/>
        <w:t>5.1. Финансирование организации отдыха детей и молодежи производится в соответствии с законодательством из следующих источников:</w:t>
      </w:r>
    </w:p>
    <w:bookmarkEnd w:id="22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предполагаемые средства федерального бюджета;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средства бюджета Республики Татарстан;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предполагаемые средства организаций;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средства родителей (законных представителей).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23" w:name="sub_152"/>
      <w:r w:rsidRPr="00AF010E">
        <w:rPr>
          <w:sz w:val="28"/>
          <w:szCs w:val="28"/>
        </w:rPr>
        <w:t>5.2. Финансовое обеспечение расходов по организации отдыха детей и молодежи за счет средств бюджета Республики Татарстан осуществляется на основе нормативных затрат на предоставление государственной услуги по организации отдыха детей и молодежи Республики Татарстан в пределах объема государственной услуги на организацию отдыха детей и молодежи Республики Татарстан, а также нормативных затрат на обеспечение предоставления государственной услуги по организации отдыха детей и молодежи Республики Татарстан из числа детей работников муниципальных и государственных организаций, а также коммерческих и некоммерческих организаций (за исключением муниципальных и государственных организаций), находящихся на территории муниципального образования. Указанные в настоящем пункте нормативные затраты на соответствующий финансовый год устанавливаются Кабинетом Министров Республики Татарстан.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24" w:name="sub_153"/>
      <w:bookmarkEnd w:id="23"/>
      <w:r w:rsidRPr="00AF010E">
        <w:rPr>
          <w:sz w:val="28"/>
          <w:szCs w:val="28"/>
        </w:rPr>
        <w:t xml:space="preserve">5.3. Нормативы объемов государственной услуги на организацию отдыха детей и молодежи в Республике Татарстан на </w:t>
      </w:r>
      <w:r w:rsidRPr="00AF010E">
        <w:rPr>
          <w:sz w:val="28"/>
          <w:szCs w:val="28"/>
        </w:rPr>
        <w:lastRenderedPageBreak/>
        <w:t>соответствующий финансовый год в разрезе организаторов смен и участников кампаний отдыха детей и молодежи ежегодно утверждаются Кабинетом Министров Республики Татарстан.</w:t>
      </w:r>
    </w:p>
    <w:bookmarkEnd w:id="24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Расчет нормативов объемов государственных услуг на организацию отдыха детей и молодежи производится на основе уровня социальных гарантий обеспеченности социальными услугами (инфраструктурой) населения в Республике Татарстан, утверждаемого Кабинетом Министров Республики Татарстан, с учетом демографических особенностей, структуры и фактического уровня нуждаемости населения Республики Татарстан.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5.4. Организация отдыха детей, находящихся в трудной жизненной ситуации, воспитанников организаций для детей-сирот и детей, оставшихся без попечения родителей, детей, имеющих хронические заболевания, в том числе с сопровождением одного из родителей (или законных представителей), детей, состоящих на профилактическом учете, победителей и призеров республиканских, всероссийских, международных конкурсов, соревнований и олимпиад, детей и молодежи, направляемых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 в лагеря труда и отдыха, финансируется за счет средств бюджета Республики Татарстан.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25" w:name="sub_155"/>
      <w:r w:rsidRPr="00AF010E">
        <w:rPr>
          <w:sz w:val="28"/>
          <w:szCs w:val="28"/>
        </w:rPr>
        <w:lastRenderedPageBreak/>
        <w:t>5.5. В порядке долевого участия за счет средств бюджета Республики Татарстан финансируется организация отдыха:</w:t>
      </w:r>
    </w:p>
    <w:bookmarkEnd w:id="25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творчески одаренных детей, волонтеров, членов актива детских и молодежных общественных объединений, воспитанников образовательных организаций в профильных сменах загородных лагерей, лагерей палаточного типа, в том числе на Черноморском побережье;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обучающихся образовательных организаций в лагерях, организованных образовательными организациями;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детей работников государственных и муниципальных организаций, коммерческих и некоммерческих организаций (за исключением государственных и муниципальных организаций) в загородных лагерях.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26" w:name="sub_156"/>
      <w:r w:rsidRPr="00AF010E">
        <w:rPr>
          <w:sz w:val="28"/>
          <w:szCs w:val="28"/>
        </w:rPr>
        <w:t>5.6. Размер долевого участия в финансировании организации отдыха детей и молодежи за счет средств бюджета Республики Татарстан составляет:</w:t>
      </w:r>
    </w:p>
    <w:bookmarkEnd w:id="26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85 процентов от нормативных затрат на организацию отдыха детей и молодежи на соответствующий финансовый год для профильной смены в загородом лагере, лагерях палаточного типа, в том числе на Черноморском побережье, – для творчески одаренных детей, волонтеров, членов актива детских и молодежных общественных объединений, смены в лагере образовательной организации, смены в загородном лагере – для де</w:t>
      </w:r>
      <w:r w:rsidRPr="00AF010E">
        <w:rPr>
          <w:sz w:val="28"/>
          <w:szCs w:val="28"/>
        </w:rPr>
        <w:lastRenderedPageBreak/>
        <w:t>тей работников государственных и муниципальных организаций, за исключением организаций, находящихся в федеральной подчиненности;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42,5 процента от нормативных затрат на организацию отдыха детей и молодежи на соответствующий финансовый год для смены в загородном лагере – для детей работников коммерческих и некоммерческих организаций (включая организации, находящиеся в федеральной подчиненности).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27" w:name="sub_157"/>
      <w:r w:rsidRPr="00AF010E">
        <w:rPr>
          <w:sz w:val="28"/>
          <w:szCs w:val="28"/>
        </w:rPr>
        <w:t>5.7. Республика Татарстан обеспечивает софинансирование расходных обязательств, возникающих при выполнении полномочий органов местного самоуправления, по организации отдыха детей и молодежи в каникулярное время путем предоставления местным бюджетам субсидий, рассчитываемых исходя из норм, указанных в настоящем Положении. Предоставление указанных субсидий осуществляется в порядке и на условиях, которые определяются Кабинетом Министров Республики Татарстан в пределах объемов средств, предусмотренных на эти цели в бюджете Республики Татарстан на соответствующий финансовый год.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28" w:name="sub_106"/>
      <w:bookmarkEnd w:id="27"/>
      <w:r w:rsidRPr="00AF010E">
        <w:rPr>
          <w:rFonts w:ascii="Times New Roman" w:hAnsi="Times New Roman"/>
          <w:b w:val="0"/>
          <w:sz w:val="28"/>
          <w:szCs w:val="28"/>
        </w:rPr>
        <w:t>6. Порядок определения размера родительской платы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за отдых детей и молодежи</w:t>
      </w:r>
    </w:p>
    <w:bookmarkEnd w:id="28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29" w:name="sub_161"/>
      <w:r w:rsidRPr="00AF010E">
        <w:rPr>
          <w:sz w:val="28"/>
          <w:szCs w:val="28"/>
        </w:rPr>
        <w:t xml:space="preserve">6.1. Размер родительской платы за отдых детей и молодежи в лагерях устанавливается организациями отдыха. Размер родительской платы за отдых детей и молодежи государственными </w:t>
      </w:r>
      <w:r w:rsidRPr="00AF010E">
        <w:rPr>
          <w:sz w:val="28"/>
          <w:szCs w:val="28"/>
        </w:rPr>
        <w:lastRenderedPageBreak/>
        <w:t>организациями Республики Татарстан устанавливается, а иным организациям рекомендуется установить в размере от 15 процентов нормативных затрат на организацию отдыха детей и молодежи, но не более 50 процентов от фактической стоимости путевки в зависимости от видов отдыха.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30" w:name="sub_162"/>
      <w:bookmarkEnd w:id="29"/>
      <w:r w:rsidRPr="00AF010E">
        <w:rPr>
          <w:sz w:val="28"/>
          <w:szCs w:val="28"/>
        </w:rPr>
        <w:t>6.2. Организациями устанавливается стоимость путевки, отражающая затраты, равные себестоимости оказываемых услуг. В случае если нормативные затраты не соответствуют реальным расходам, то разница между фактической стоимостью путевки и выделяемой из бюджета Республики Татарстан долей средств оплачивается родителями (или законными представителями), организациями.</w:t>
      </w:r>
    </w:p>
    <w:bookmarkEnd w:id="30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6.3. Родительская плата за отдых детей и молодежи в лагерях, в том числе на Черноморском побережье, не взимается с детей, находящихся в трудной жизненной ситуации, воспитанников организаций для детей-сирот и детей, оставшихся без попечения родителей, детей, имеющих хронические заболевания, в том числе с сопровождением одного из родителей (или законных представителей), детей, состоящих на профилактическом учете, победителей и призеров республиканских, всероссийских, международных конкурсов, соревнований и олимпиад, детей и молодежи, направляемых из субъектов Российской Федерации и стран ближнего и дальнего зарубежья в рамках реа</w:t>
      </w:r>
      <w:r w:rsidRPr="00AF010E">
        <w:rPr>
          <w:sz w:val="28"/>
          <w:szCs w:val="28"/>
        </w:rPr>
        <w:lastRenderedPageBreak/>
        <w:t>лизации международных и межрегиональных соглашений Республики Татарстан, детей-инвалидов и детей, направляемых в лагеря труда и отдыха.</w:t>
      </w:r>
    </w:p>
    <w:p w:rsidR="00E802BD" w:rsidRPr="00AF010E" w:rsidRDefault="00E802BD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31" w:name="sub_107"/>
      <w:r w:rsidRPr="00AF010E">
        <w:rPr>
          <w:rFonts w:ascii="Times New Roman" w:hAnsi="Times New Roman"/>
          <w:b w:val="0"/>
          <w:sz w:val="28"/>
          <w:szCs w:val="28"/>
        </w:rPr>
        <w:t>7. Порядок организации смены отдыха детей в лагере с дневным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пребыванием, организованной образовательной организацией</w:t>
      </w:r>
    </w:p>
    <w:bookmarkEnd w:id="31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32" w:name="sub_171"/>
      <w:r w:rsidRPr="00AF010E">
        <w:rPr>
          <w:sz w:val="28"/>
          <w:szCs w:val="28"/>
        </w:rPr>
        <w:t>7.1. В лагерь с дневным пребыванием, организованный образовательной организацией, направляются обучающиеся образовательных организаций на основании заявления родителей (законных представителей).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33" w:name="sub_172"/>
      <w:bookmarkEnd w:id="32"/>
      <w:r w:rsidRPr="00AF010E">
        <w:rPr>
          <w:sz w:val="28"/>
          <w:szCs w:val="28"/>
        </w:rPr>
        <w:t xml:space="preserve">7.2. Заявление родителей подается в образовательную организацию, в которой обучается ребенок, по форме, </w:t>
      </w:r>
      <w:r w:rsidR="00695647" w:rsidRPr="00AF010E">
        <w:rPr>
          <w:sz w:val="28"/>
          <w:szCs w:val="28"/>
        </w:rPr>
        <w:t>согласно Приложению №</w:t>
      </w:r>
      <w:r w:rsidR="00D91F27" w:rsidRPr="00AF010E">
        <w:rPr>
          <w:sz w:val="28"/>
          <w:szCs w:val="28"/>
        </w:rPr>
        <w:t>2</w:t>
      </w:r>
      <w:r w:rsidR="00695647" w:rsidRPr="00AF010E">
        <w:rPr>
          <w:sz w:val="28"/>
          <w:szCs w:val="28"/>
        </w:rPr>
        <w:t xml:space="preserve"> к настоящему Положению</w:t>
      </w:r>
      <w:r w:rsidRPr="00AF010E">
        <w:rPr>
          <w:sz w:val="28"/>
          <w:szCs w:val="28"/>
        </w:rPr>
        <w:t>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34" w:name="sub_173"/>
      <w:bookmarkEnd w:id="33"/>
      <w:r w:rsidRPr="00AF010E">
        <w:rPr>
          <w:sz w:val="28"/>
          <w:szCs w:val="28"/>
        </w:rPr>
        <w:t xml:space="preserve">7.3. Образовательная организация на основании заявления родителей (законных представителей) формирует список детей, направляемых в лагеря с дневным пребыванием, и представляет его в </w:t>
      </w:r>
      <w:r w:rsidR="00DA2881" w:rsidRPr="00AF010E">
        <w:rPr>
          <w:b/>
          <w:sz w:val="28"/>
          <w:szCs w:val="28"/>
        </w:rPr>
        <w:t>МКУ «Управление образования»</w:t>
      </w:r>
      <w:r w:rsidRPr="00AF010E">
        <w:rPr>
          <w:sz w:val="28"/>
          <w:szCs w:val="28"/>
        </w:rPr>
        <w:t>. В списке указываются:</w:t>
      </w:r>
    </w:p>
    <w:bookmarkEnd w:id="34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фамилия, имя, отчество ребенка;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фамилия, имя, отчество родителя (или законного представителя), подавшего заявление;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дата, месяц, год рождения, пол ребенка;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lastRenderedPageBreak/>
        <w:t>место работы родителя (или законного представителя);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наименование образовательной организации, в которой обучается ребенок;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класс, в котором обучается ребенок.</w:t>
      </w:r>
    </w:p>
    <w:p w:rsidR="009C7B81" w:rsidRPr="00AF010E" w:rsidRDefault="00DA2881" w:rsidP="00AF010E">
      <w:pPr>
        <w:ind w:firstLine="567"/>
        <w:jc w:val="both"/>
        <w:rPr>
          <w:sz w:val="28"/>
          <w:szCs w:val="28"/>
        </w:rPr>
      </w:pPr>
      <w:r w:rsidRPr="00AF010E">
        <w:rPr>
          <w:b/>
          <w:sz w:val="28"/>
          <w:szCs w:val="28"/>
        </w:rPr>
        <w:t>МКУ «Управление образования»</w:t>
      </w:r>
      <w:r w:rsidR="009C7B81" w:rsidRPr="00AF010E">
        <w:rPr>
          <w:sz w:val="28"/>
          <w:szCs w:val="28"/>
        </w:rPr>
        <w:t xml:space="preserve"> на основе списков детей общеобразовательных организаций формирует сводный список детей </w:t>
      </w:r>
      <w:r w:rsidR="00D01243" w:rsidRPr="00AF010E">
        <w:rPr>
          <w:sz w:val="28"/>
          <w:szCs w:val="28"/>
        </w:rPr>
        <w:t>района</w:t>
      </w:r>
      <w:r w:rsidR="009C7B81" w:rsidRPr="00AF010E">
        <w:rPr>
          <w:sz w:val="28"/>
          <w:szCs w:val="28"/>
        </w:rPr>
        <w:t xml:space="preserve"> и план организации их отдыха в лагерях с дневным пребыванием, организованных образовательной организацией.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35" w:name="sub_174"/>
      <w:r w:rsidRPr="00AF010E">
        <w:rPr>
          <w:sz w:val="28"/>
          <w:szCs w:val="28"/>
        </w:rPr>
        <w:t>7.4. План организации отдыха детей в лагерях с дневным пребыванием, организованных образовательной организацией, формируется в пределах нормативов объемов услуг на организацию отдыха детей и молодежи в лагерях с дневным пребыванием района, доведенных исполнительному комитету муниципального района на соответствующий финансовый год, и содержит:</w:t>
      </w:r>
    </w:p>
    <w:bookmarkEnd w:id="35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наименования образовательных организаций, на базе которых будут организованы лагеря;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количество мест, организованных в лагерях, в разрезе образовательных организаций;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количество смен в организуемых лагерях в разрезе образовательных организаций и их продолжительность;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распределение детей по образовательным организациям, на базе которых будут организованы лагеря.</w:t>
      </w:r>
    </w:p>
    <w:p w:rsidR="009C7B81" w:rsidRPr="00AF010E" w:rsidRDefault="009C7B81" w:rsidP="00AF010E">
      <w:pPr>
        <w:ind w:firstLine="567"/>
        <w:jc w:val="both"/>
        <w:rPr>
          <w:spacing w:val="-2"/>
          <w:sz w:val="28"/>
          <w:szCs w:val="28"/>
        </w:rPr>
      </w:pPr>
      <w:bookmarkStart w:id="36" w:name="sub_175"/>
      <w:r w:rsidRPr="00AF010E">
        <w:rPr>
          <w:spacing w:val="-2"/>
          <w:sz w:val="28"/>
          <w:szCs w:val="28"/>
        </w:rPr>
        <w:lastRenderedPageBreak/>
        <w:t xml:space="preserve">7.5. План организации отдыха детей в лагерях с дневным пребыванием, организованных образовательной организацией, утверждается постановлением Балтасинского районного исполнительного комитета муниципального </w:t>
      </w:r>
      <w:proofErr w:type="gramStart"/>
      <w:r w:rsidRPr="00AF010E">
        <w:rPr>
          <w:spacing w:val="-2"/>
          <w:sz w:val="28"/>
          <w:szCs w:val="28"/>
        </w:rPr>
        <w:t>района  Республики</w:t>
      </w:r>
      <w:proofErr w:type="gramEnd"/>
      <w:r w:rsidRPr="00AF010E">
        <w:rPr>
          <w:spacing w:val="-2"/>
          <w:sz w:val="28"/>
          <w:szCs w:val="28"/>
        </w:rPr>
        <w:t xml:space="preserve"> Татарстан.</w:t>
      </w:r>
    </w:p>
    <w:p w:rsidR="009C7B81" w:rsidRPr="00AF010E" w:rsidRDefault="009C7B81" w:rsidP="00AF010E">
      <w:pPr>
        <w:ind w:firstLine="567"/>
        <w:jc w:val="both"/>
        <w:rPr>
          <w:spacing w:val="-2"/>
          <w:sz w:val="28"/>
          <w:szCs w:val="28"/>
        </w:rPr>
      </w:pPr>
      <w:bookmarkStart w:id="37" w:name="sub_176"/>
      <w:bookmarkEnd w:id="36"/>
      <w:r w:rsidRPr="00AF010E">
        <w:rPr>
          <w:spacing w:val="-2"/>
          <w:sz w:val="28"/>
          <w:szCs w:val="28"/>
        </w:rPr>
        <w:t xml:space="preserve">7.6. В трехдневный срок </w:t>
      </w:r>
      <w:r w:rsidR="00DA2881" w:rsidRPr="00AF010E">
        <w:rPr>
          <w:b/>
          <w:spacing w:val="-2"/>
          <w:sz w:val="28"/>
          <w:szCs w:val="28"/>
        </w:rPr>
        <w:t>МКУ «Управление образования»</w:t>
      </w:r>
      <w:r w:rsidRPr="00AF010E">
        <w:rPr>
          <w:spacing w:val="-2"/>
          <w:sz w:val="28"/>
          <w:szCs w:val="28"/>
        </w:rPr>
        <w:t xml:space="preserve"> </w:t>
      </w:r>
      <w:r w:rsidR="002466DF" w:rsidRPr="00AF010E">
        <w:rPr>
          <w:spacing w:val="-2"/>
          <w:sz w:val="28"/>
          <w:szCs w:val="28"/>
        </w:rPr>
        <w:t xml:space="preserve">представляет информацию о количестве лиц, заехавших в организации отдыха </w:t>
      </w:r>
      <w:r w:rsidRPr="00AF010E">
        <w:rPr>
          <w:spacing w:val="-2"/>
          <w:sz w:val="28"/>
          <w:szCs w:val="28"/>
        </w:rPr>
        <w:t xml:space="preserve">в адрес Министерства </w:t>
      </w:r>
      <w:r w:rsidR="00774114" w:rsidRPr="00AF010E">
        <w:rPr>
          <w:sz w:val="28"/>
          <w:szCs w:val="28"/>
        </w:rPr>
        <w:t>образования и науки Республики Татарстан</w:t>
      </w:r>
      <w:r w:rsidRPr="00AF010E">
        <w:rPr>
          <w:spacing w:val="-2"/>
          <w:sz w:val="28"/>
          <w:szCs w:val="28"/>
        </w:rPr>
        <w:t>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38" w:name="sub_177"/>
      <w:bookmarkEnd w:id="37"/>
      <w:r w:rsidRPr="00AF010E">
        <w:rPr>
          <w:sz w:val="28"/>
          <w:szCs w:val="28"/>
        </w:rPr>
        <w:t xml:space="preserve">7.7. Ежемесячно, до 25 числа, </w:t>
      </w:r>
      <w:r w:rsidR="005E0A78" w:rsidRPr="00AF010E">
        <w:rPr>
          <w:b/>
          <w:spacing w:val="-2"/>
          <w:sz w:val="28"/>
          <w:szCs w:val="28"/>
        </w:rPr>
        <w:t>МКУ «Управление образования»</w:t>
      </w:r>
      <w:r w:rsidRPr="00AF010E">
        <w:rPr>
          <w:sz w:val="28"/>
          <w:szCs w:val="28"/>
        </w:rPr>
        <w:t xml:space="preserve"> направляет мониторинг организации отдыха в адрес Министерства по делам молодежи Республики Татарстан с указанием количества отдохнувших детей и выделенных средств на организацию отдыха детей.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39" w:name="sub_178"/>
      <w:bookmarkEnd w:id="38"/>
      <w:r w:rsidRPr="00AF010E">
        <w:rPr>
          <w:sz w:val="28"/>
          <w:szCs w:val="28"/>
        </w:rPr>
        <w:t xml:space="preserve">7.8. В семидневный срок по истечении отдыха в лагерях с дневным пребыванием, организованных образовательной организацией, </w:t>
      </w:r>
      <w:r w:rsidR="005E0A78" w:rsidRPr="00AF010E">
        <w:rPr>
          <w:b/>
          <w:spacing w:val="-2"/>
          <w:sz w:val="28"/>
          <w:szCs w:val="28"/>
        </w:rPr>
        <w:t>МКУ «Управление образования»</w:t>
      </w:r>
      <w:r w:rsidRPr="00AF010E">
        <w:rPr>
          <w:sz w:val="28"/>
          <w:szCs w:val="28"/>
        </w:rPr>
        <w:t xml:space="preserve"> направляет в адрес Министерства образования и науки Республики Татарстан, Министерства по делам молодежи Республики Татарстан информацию о проделанной работе в лагерях.</w:t>
      </w:r>
    </w:p>
    <w:bookmarkEnd w:id="39"/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40" w:name="sub_108"/>
      <w:r w:rsidRPr="00AF010E">
        <w:rPr>
          <w:rFonts w:ascii="Times New Roman" w:hAnsi="Times New Roman"/>
          <w:b w:val="0"/>
          <w:sz w:val="28"/>
          <w:szCs w:val="28"/>
        </w:rPr>
        <w:t>8. Порядок организации смены в лагерях труда и отдыха</w:t>
      </w:r>
    </w:p>
    <w:bookmarkEnd w:id="40"/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41" w:name="sub_181"/>
      <w:r w:rsidRPr="00AF010E">
        <w:rPr>
          <w:sz w:val="28"/>
          <w:szCs w:val="28"/>
        </w:rPr>
        <w:lastRenderedPageBreak/>
        <w:t>8.1. В лагеря труда и отдыха направляются обучающиеся образовательных организаций с целью их привлечения к общественно полезному труду.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42" w:name="sub_182"/>
      <w:bookmarkEnd w:id="41"/>
      <w:r w:rsidRPr="00AF010E">
        <w:rPr>
          <w:sz w:val="28"/>
          <w:szCs w:val="28"/>
        </w:rPr>
        <w:t xml:space="preserve">8.2. Образовательная организация формирует список детей, направляемых в лагеря труда и отдыха, и представляет его в </w:t>
      </w:r>
      <w:r w:rsidR="00DA2881" w:rsidRPr="00AF010E">
        <w:rPr>
          <w:b/>
          <w:sz w:val="28"/>
          <w:szCs w:val="28"/>
        </w:rPr>
        <w:t>МКУ «Управление образования»</w:t>
      </w:r>
      <w:r w:rsidRPr="00AF010E">
        <w:rPr>
          <w:sz w:val="28"/>
          <w:szCs w:val="28"/>
        </w:rPr>
        <w:t>. В списке указываются:</w:t>
      </w:r>
    </w:p>
    <w:bookmarkEnd w:id="42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фамилия, имя, отчество ребенка;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дата, месяц, год рождения, пол ребенка;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наименование образовательной организации, в которой обучается ребенок;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класс, в котором обучается ребенок.</w:t>
      </w:r>
    </w:p>
    <w:p w:rsidR="009C7B81" w:rsidRPr="00AF010E" w:rsidRDefault="00DA2881" w:rsidP="00AF010E">
      <w:pPr>
        <w:ind w:firstLine="567"/>
        <w:jc w:val="both"/>
        <w:rPr>
          <w:sz w:val="28"/>
          <w:szCs w:val="28"/>
        </w:rPr>
      </w:pPr>
      <w:r w:rsidRPr="00AF010E">
        <w:rPr>
          <w:b/>
          <w:sz w:val="28"/>
          <w:szCs w:val="28"/>
        </w:rPr>
        <w:t>МКУ «Управление образования»</w:t>
      </w:r>
      <w:r w:rsidRPr="00AF010E">
        <w:rPr>
          <w:sz w:val="28"/>
          <w:szCs w:val="28"/>
        </w:rPr>
        <w:t xml:space="preserve"> </w:t>
      </w:r>
      <w:r w:rsidR="009C7B81" w:rsidRPr="00AF010E">
        <w:rPr>
          <w:sz w:val="28"/>
          <w:szCs w:val="28"/>
        </w:rPr>
        <w:t xml:space="preserve">на основе списков детей образовательных организаций формирует сводный список детей </w:t>
      </w:r>
      <w:r w:rsidR="00D01243" w:rsidRPr="00AF010E">
        <w:rPr>
          <w:sz w:val="28"/>
          <w:szCs w:val="28"/>
        </w:rPr>
        <w:t>района</w:t>
      </w:r>
      <w:r w:rsidR="009C7B81" w:rsidRPr="00AF010E">
        <w:rPr>
          <w:sz w:val="28"/>
          <w:szCs w:val="28"/>
        </w:rPr>
        <w:t xml:space="preserve"> и план организации их отдыха в лагерях труда и отдыха.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43" w:name="sub_183"/>
      <w:r w:rsidRPr="00AF010E">
        <w:rPr>
          <w:sz w:val="28"/>
          <w:szCs w:val="28"/>
        </w:rPr>
        <w:t xml:space="preserve">8.3. План организации отдыха детей в лагерях труда и отдыха с предоставлением питания формируется в пределах нормативов объемов услуг на организацию отдыха детей и молодежи в лагерях </w:t>
      </w:r>
      <w:r w:rsidR="004D2AF5" w:rsidRPr="00AF010E">
        <w:rPr>
          <w:sz w:val="28"/>
          <w:szCs w:val="28"/>
        </w:rPr>
        <w:t>района</w:t>
      </w:r>
      <w:r w:rsidR="00A522D3" w:rsidRPr="00AF010E">
        <w:rPr>
          <w:sz w:val="28"/>
          <w:szCs w:val="28"/>
        </w:rPr>
        <w:t xml:space="preserve"> </w:t>
      </w:r>
      <w:r w:rsidRPr="00AF010E">
        <w:rPr>
          <w:sz w:val="28"/>
          <w:szCs w:val="28"/>
        </w:rPr>
        <w:t>на соответствующий финансовый год, доведенных до исполнительного комитета муниципального района, и содержит:</w:t>
      </w:r>
    </w:p>
    <w:bookmarkEnd w:id="43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наименование образовательных организаций, на базе которых будут организованы лагеря труда и отдыха;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lastRenderedPageBreak/>
        <w:t>количество человек, привлеченных к общественно полезному труду в лагерях труда и отдыха, в разрезе образовательных организаций.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44" w:name="sub_184"/>
      <w:r w:rsidRPr="00AF010E">
        <w:rPr>
          <w:sz w:val="28"/>
          <w:szCs w:val="28"/>
        </w:rPr>
        <w:t xml:space="preserve">8.4. План организации лагерей труда и отдыха утверждается постановлением </w:t>
      </w:r>
      <w:r w:rsidR="0071100E" w:rsidRPr="00AF010E">
        <w:rPr>
          <w:sz w:val="28"/>
          <w:szCs w:val="28"/>
        </w:rPr>
        <w:t>Балтасинского районного исполнительного комитета</w:t>
      </w:r>
      <w:r w:rsidRPr="00AF010E">
        <w:rPr>
          <w:sz w:val="28"/>
          <w:szCs w:val="28"/>
        </w:rPr>
        <w:t xml:space="preserve"> Республики Татарстан на период кампании по организации отдыха.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45" w:name="sub_185"/>
      <w:bookmarkEnd w:id="44"/>
      <w:r w:rsidRPr="00AF010E">
        <w:rPr>
          <w:sz w:val="28"/>
          <w:szCs w:val="28"/>
        </w:rPr>
        <w:t xml:space="preserve">8.5. В трехдневный срок </w:t>
      </w:r>
      <w:r w:rsidR="00DA2881" w:rsidRPr="00AF010E">
        <w:rPr>
          <w:b/>
          <w:sz w:val="28"/>
          <w:szCs w:val="28"/>
        </w:rPr>
        <w:t xml:space="preserve">МКУ «Управление </w:t>
      </w:r>
      <w:proofErr w:type="gramStart"/>
      <w:r w:rsidR="00DA2881" w:rsidRPr="00AF010E">
        <w:rPr>
          <w:b/>
          <w:sz w:val="28"/>
          <w:szCs w:val="28"/>
        </w:rPr>
        <w:t>образования»</w:t>
      </w:r>
      <w:r w:rsidR="00DA2881" w:rsidRPr="00AF010E">
        <w:rPr>
          <w:sz w:val="28"/>
          <w:szCs w:val="28"/>
        </w:rPr>
        <w:t xml:space="preserve"> </w:t>
      </w:r>
      <w:r w:rsidR="005E0A78" w:rsidRPr="00AF010E">
        <w:rPr>
          <w:b/>
          <w:sz w:val="28"/>
          <w:szCs w:val="28"/>
        </w:rPr>
        <w:t xml:space="preserve"> </w:t>
      </w:r>
      <w:r w:rsidR="005E0A78" w:rsidRPr="00AF010E">
        <w:rPr>
          <w:spacing w:val="-2"/>
          <w:sz w:val="28"/>
          <w:szCs w:val="28"/>
        </w:rPr>
        <w:t>представляет</w:t>
      </w:r>
      <w:proofErr w:type="gramEnd"/>
      <w:r w:rsidR="005E0A78" w:rsidRPr="00AF010E">
        <w:rPr>
          <w:b/>
          <w:spacing w:val="-2"/>
          <w:sz w:val="28"/>
          <w:szCs w:val="28"/>
        </w:rPr>
        <w:t xml:space="preserve">» </w:t>
      </w:r>
      <w:r w:rsidRPr="00AF010E">
        <w:rPr>
          <w:sz w:val="28"/>
          <w:szCs w:val="28"/>
        </w:rPr>
        <w:t xml:space="preserve"> </w:t>
      </w:r>
      <w:r w:rsidR="005E0A78" w:rsidRPr="00AF010E">
        <w:rPr>
          <w:sz w:val="28"/>
          <w:szCs w:val="28"/>
        </w:rPr>
        <w:t xml:space="preserve">информацию о количестве заехавших в организации отдыха </w:t>
      </w:r>
      <w:r w:rsidRPr="00AF010E">
        <w:rPr>
          <w:sz w:val="28"/>
          <w:szCs w:val="28"/>
        </w:rPr>
        <w:t xml:space="preserve">в </w:t>
      </w:r>
      <w:r w:rsidR="00DA2881" w:rsidRPr="00AF010E">
        <w:rPr>
          <w:spacing w:val="-2"/>
          <w:sz w:val="28"/>
          <w:szCs w:val="28"/>
        </w:rPr>
        <w:t xml:space="preserve">адрес </w:t>
      </w:r>
      <w:r w:rsidRPr="00AF010E">
        <w:rPr>
          <w:sz w:val="28"/>
          <w:szCs w:val="28"/>
        </w:rPr>
        <w:t>Министерств</w:t>
      </w:r>
      <w:r w:rsidR="00DA2881" w:rsidRPr="00AF010E">
        <w:rPr>
          <w:sz w:val="28"/>
          <w:szCs w:val="28"/>
        </w:rPr>
        <w:t>о</w:t>
      </w:r>
      <w:r w:rsidRPr="00AF010E">
        <w:rPr>
          <w:sz w:val="28"/>
          <w:szCs w:val="28"/>
        </w:rPr>
        <w:t xml:space="preserve"> </w:t>
      </w:r>
      <w:r w:rsidR="00774114" w:rsidRPr="00AF010E">
        <w:rPr>
          <w:sz w:val="28"/>
          <w:szCs w:val="28"/>
        </w:rPr>
        <w:t>образования и науки Республики Татарстан</w:t>
      </w:r>
      <w:r w:rsidRPr="00AF010E">
        <w:rPr>
          <w:sz w:val="28"/>
          <w:szCs w:val="28"/>
        </w:rPr>
        <w:t>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46" w:name="sub_186"/>
      <w:bookmarkEnd w:id="45"/>
      <w:r w:rsidRPr="00AF010E">
        <w:rPr>
          <w:sz w:val="28"/>
          <w:szCs w:val="28"/>
        </w:rPr>
        <w:t xml:space="preserve">8.6. Ежемесячно, до 25 числа, </w:t>
      </w:r>
      <w:r w:rsidR="005E0A78" w:rsidRPr="00AF010E">
        <w:rPr>
          <w:b/>
          <w:spacing w:val="-2"/>
          <w:sz w:val="28"/>
          <w:szCs w:val="28"/>
        </w:rPr>
        <w:t>МКУ «Управление образования»</w:t>
      </w:r>
      <w:r w:rsidRPr="00AF010E">
        <w:rPr>
          <w:sz w:val="28"/>
          <w:szCs w:val="28"/>
        </w:rPr>
        <w:t xml:space="preserve"> направляет информацию об организации отдыха в адрес Министерства по делам молодежи Республики Татарстан с указанием количества отдохнувших детей и выделенных средств на организацию отдыха детей и молодежи.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47" w:name="sub_187"/>
      <w:bookmarkEnd w:id="46"/>
      <w:r w:rsidRPr="00AF010E">
        <w:rPr>
          <w:sz w:val="28"/>
          <w:szCs w:val="28"/>
        </w:rPr>
        <w:t xml:space="preserve">8.7. В семидневный срок по окончании смен в лагерях труда и отдыха </w:t>
      </w:r>
      <w:r w:rsidR="005E0A78" w:rsidRPr="00AF010E">
        <w:rPr>
          <w:b/>
          <w:spacing w:val="-2"/>
          <w:sz w:val="28"/>
          <w:szCs w:val="28"/>
        </w:rPr>
        <w:t>МКУ «Управление образования»</w:t>
      </w:r>
      <w:r w:rsidRPr="00AF010E">
        <w:rPr>
          <w:sz w:val="28"/>
          <w:szCs w:val="28"/>
        </w:rPr>
        <w:t xml:space="preserve"> направляет в адрес Министерства образования и науки Республики Татарстан, Министерства по делам молодежи Республики Татарстан информацию о деятельности лагерей труда и отдыха.</w:t>
      </w:r>
    </w:p>
    <w:bookmarkEnd w:id="47"/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9C7B81" w:rsidRPr="00AF010E" w:rsidRDefault="00080683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48" w:name="sub_110"/>
      <w:r w:rsidRPr="00AF010E">
        <w:rPr>
          <w:rFonts w:ascii="Times New Roman" w:hAnsi="Times New Roman"/>
          <w:b w:val="0"/>
          <w:sz w:val="28"/>
          <w:szCs w:val="28"/>
        </w:rPr>
        <w:t>9</w:t>
      </w:r>
      <w:r w:rsidR="009C7B81" w:rsidRPr="00AF010E">
        <w:rPr>
          <w:rFonts w:ascii="Times New Roman" w:hAnsi="Times New Roman"/>
          <w:b w:val="0"/>
          <w:sz w:val="28"/>
          <w:szCs w:val="28"/>
        </w:rPr>
        <w:t>. Порядок организации отдыха детей работников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государственных и муниципальных организаций</w:t>
      </w:r>
    </w:p>
    <w:bookmarkEnd w:id="48"/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A83704" w:rsidRPr="00AF010E" w:rsidRDefault="00622B32" w:rsidP="00AF010E">
      <w:pPr>
        <w:ind w:firstLine="567"/>
        <w:jc w:val="both"/>
        <w:rPr>
          <w:sz w:val="28"/>
          <w:szCs w:val="28"/>
        </w:rPr>
      </w:pPr>
      <w:bookmarkStart w:id="49" w:name="sub_1101"/>
      <w:r w:rsidRPr="00AF010E">
        <w:rPr>
          <w:sz w:val="28"/>
          <w:szCs w:val="28"/>
        </w:rPr>
        <w:lastRenderedPageBreak/>
        <w:t>9</w:t>
      </w:r>
      <w:r w:rsidR="009C7B81" w:rsidRPr="00AF010E">
        <w:rPr>
          <w:sz w:val="28"/>
          <w:szCs w:val="28"/>
        </w:rPr>
        <w:t>.1. </w:t>
      </w:r>
      <w:bookmarkStart w:id="50" w:name="sub_1103"/>
      <w:bookmarkEnd w:id="49"/>
      <w:r w:rsidR="00A83704" w:rsidRPr="00AF010E">
        <w:rPr>
          <w:sz w:val="28"/>
          <w:szCs w:val="28"/>
        </w:rPr>
        <w:t xml:space="preserve">Обучающиеся образовательных организаций, один из родителей (или законных представителей) которых является работником муниципальной или </w:t>
      </w:r>
      <w:proofErr w:type="gramStart"/>
      <w:r w:rsidR="00A83704" w:rsidRPr="00AF010E">
        <w:rPr>
          <w:sz w:val="28"/>
          <w:szCs w:val="28"/>
        </w:rPr>
        <w:t>государственной  организации</w:t>
      </w:r>
      <w:proofErr w:type="gramEnd"/>
      <w:r w:rsidR="00A83704" w:rsidRPr="00AF010E">
        <w:rPr>
          <w:sz w:val="28"/>
          <w:szCs w:val="28"/>
        </w:rPr>
        <w:t>, направляются в загородные лагеря на основании заявления одного из родителей (законных представителей), по форме, согласно Приложению №2 к настоящему Положению, поданного в представительный орган работников (или отдел бухгалтерского учета и отчетности) организации, в котором работает родитель (или законный представитель).</w:t>
      </w:r>
    </w:p>
    <w:p w:rsidR="00A83704" w:rsidRPr="00AF010E" w:rsidRDefault="00A83704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 xml:space="preserve">9.2. Представительный орган работников (или отдел бухгалтерского учета и отчетности) организации формирует заявку, согласно приложению №1 к настоящему Положению и предварительный список детей работников организации, направляемых в загородные лагеря, и направляет указанный предварительный список в </w:t>
      </w:r>
      <w:r w:rsidRPr="00AF010E">
        <w:rPr>
          <w:b/>
          <w:sz w:val="28"/>
          <w:szCs w:val="28"/>
        </w:rPr>
        <w:t>МБУДО «ЦВР»</w:t>
      </w:r>
      <w:r w:rsidRPr="00AF010E">
        <w:rPr>
          <w:sz w:val="28"/>
          <w:szCs w:val="28"/>
        </w:rPr>
        <w:t>.</w:t>
      </w:r>
    </w:p>
    <w:p w:rsidR="009C7B81" w:rsidRPr="00AF010E" w:rsidRDefault="00622B32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9</w:t>
      </w:r>
      <w:r w:rsidR="009C7B81" w:rsidRPr="00AF010E">
        <w:rPr>
          <w:sz w:val="28"/>
          <w:szCs w:val="28"/>
        </w:rPr>
        <w:t>.3. В предварительном списке указываются:</w:t>
      </w:r>
    </w:p>
    <w:bookmarkEnd w:id="50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наименование организации</w:t>
      </w:r>
      <w:r w:rsidR="00B95EBB" w:rsidRPr="00AF010E">
        <w:rPr>
          <w:sz w:val="28"/>
          <w:szCs w:val="28"/>
        </w:rPr>
        <w:t>, в котором работает родитель (или законный представитель)</w:t>
      </w:r>
      <w:r w:rsidRPr="00AF010E">
        <w:rPr>
          <w:sz w:val="28"/>
          <w:szCs w:val="28"/>
        </w:rPr>
        <w:t>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фамилия, имя, отчество ребенка;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фамилия, имя, отчество родителя (или законного представителя), подавшего заявление;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дата, месяц, год рождения, пол ребенка;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наименование образовательной организации, в которой обучается ребенок;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класс, в котором обучается ребенок.</w:t>
      </w:r>
    </w:p>
    <w:p w:rsidR="009C7B81" w:rsidRPr="00AF010E" w:rsidRDefault="00622B32" w:rsidP="00AF010E">
      <w:pPr>
        <w:ind w:firstLine="567"/>
        <w:jc w:val="both"/>
        <w:rPr>
          <w:sz w:val="28"/>
          <w:szCs w:val="28"/>
        </w:rPr>
      </w:pPr>
      <w:bookmarkStart w:id="51" w:name="sub_1104"/>
      <w:r w:rsidRPr="00AF010E">
        <w:rPr>
          <w:sz w:val="28"/>
          <w:szCs w:val="28"/>
        </w:rPr>
        <w:lastRenderedPageBreak/>
        <w:t>9</w:t>
      </w:r>
      <w:r w:rsidR="009C7B81" w:rsidRPr="00AF010E">
        <w:rPr>
          <w:sz w:val="28"/>
          <w:szCs w:val="28"/>
        </w:rPr>
        <w:t>.4. </w:t>
      </w:r>
      <w:r w:rsidR="0071100E" w:rsidRPr="00AF010E">
        <w:rPr>
          <w:b/>
          <w:sz w:val="28"/>
          <w:szCs w:val="28"/>
        </w:rPr>
        <w:t>МБУДО «ЦВР»</w:t>
      </w:r>
      <w:r w:rsidR="003D743B" w:rsidRPr="00AF010E">
        <w:rPr>
          <w:sz w:val="28"/>
          <w:szCs w:val="28"/>
        </w:rPr>
        <w:t xml:space="preserve"> на</w:t>
      </w:r>
      <w:r w:rsidR="009C7B81" w:rsidRPr="00AF010E">
        <w:rPr>
          <w:sz w:val="28"/>
          <w:szCs w:val="28"/>
        </w:rPr>
        <w:t xml:space="preserve"> основе предварительного списка формирует предварительный сводный список детей работников муниципальных или государственных организаций, направляемых в загородные лагеря.</w:t>
      </w:r>
    </w:p>
    <w:p w:rsidR="009C7B81" w:rsidRPr="00AF010E" w:rsidRDefault="00622B32" w:rsidP="00AF010E">
      <w:pPr>
        <w:ind w:firstLine="567"/>
        <w:jc w:val="both"/>
        <w:rPr>
          <w:sz w:val="28"/>
          <w:szCs w:val="28"/>
        </w:rPr>
      </w:pPr>
      <w:bookmarkStart w:id="52" w:name="sub_1105"/>
      <w:bookmarkEnd w:id="51"/>
      <w:r w:rsidRPr="00AF010E">
        <w:rPr>
          <w:sz w:val="28"/>
          <w:szCs w:val="28"/>
        </w:rPr>
        <w:t>9</w:t>
      </w:r>
      <w:r w:rsidR="009C7B81" w:rsidRPr="00AF010E">
        <w:rPr>
          <w:sz w:val="28"/>
          <w:szCs w:val="28"/>
        </w:rPr>
        <w:t>.5. </w:t>
      </w:r>
      <w:r w:rsidR="0071100E" w:rsidRPr="00AF010E">
        <w:rPr>
          <w:b/>
          <w:sz w:val="28"/>
          <w:szCs w:val="28"/>
        </w:rPr>
        <w:t>МБУДО «ЦВР»</w:t>
      </w:r>
      <w:r w:rsidR="009C7B81" w:rsidRPr="00AF010E">
        <w:rPr>
          <w:sz w:val="28"/>
          <w:szCs w:val="28"/>
        </w:rPr>
        <w:t xml:space="preserve"> на основании сводного списка детей формирует план организации отдыха детей в загородных лагерях, который содержит:</w:t>
      </w:r>
    </w:p>
    <w:bookmarkEnd w:id="52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наименование, количество мест и смен в муниципальных загородных лагерях, в которые направляются дети работников муниципальных или государственных организаций на основании муниципального задания;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количество путевок в загородные лагеря, закупаемых по итогам открытого конкурса, проводимого в соответствии с законодательством.</w:t>
      </w:r>
    </w:p>
    <w:p w:rsidR="009C7B81" w:rsidRPr="00AF010E" w:rsidRDefault="00622B32" w:rsidP="00AF010E">
      <w:pPr>
        <w:ind w:firstLine="567"/>
        <w:jc w:val="both"/>
        <w:rPr>
          <w:sz w:val="28"/>
          <w:szCs w:val="28"/>
        </w:rPr>
      </w:pPr>
      <w:bookmarkStart w:id="53" w:name="sub_1106"/>
      <w:r w:rsidRPr="00AF010E">
        <w:rPr>
          <w:sz w:val="28"/>
          <w:szCs w:val="28"/>
        </w:rPr>
        <w:t>9</w:t>
      </w:r>
      <w:r w:rsidR="009C7B81" w:rsidRPr="00AF010E">
        <w:rPr>
          <w:sz w:val="28"/>
          <w:szCs w:val="28"/>
        </w:rPr>
        <w:t xml:space="preserve">.6. План организации отдыха детей работников муниципальных или государственных организаций утверждается </w:t>
      </w:r>
      <w:r w:rsidR="0071100E" w:rsidRPr="00AF010E">
        <w:rPr>
          <w:sz w:val="28"/>
          <w:szCs w:val="28"/>
        </w:rPr>
        <w:t>постановлением Балтасинского районного исполнительного комитета Республики Татарстан</w:t>
      </w:r>
      <w:r w:rsidR="009C7B81" w:rsidRPr="00AF010E">
        <w:rPr>
          <w:sz w:val="28"/>
          <w:szCs w:val="28"/>
        </w:rPr>
        <w:t>.</w:t>
      </w:r>
    </w:p>
    <w:p w:rsidR="009C7B81" w:rsidRPr="00AF010E" w:rsidRDefault="00622B32" w:rsidP="00AF010E">
      <w:pPr>
        <w:ind w:firstLine="567"/>
        <w:jc w:val="both"/>
        <w:rPr>
          <w:sz w:val="28"/>
          <w:szCs w:val="28"/>
        </w:rPr>
      </w:pPr>
      <w:bookmarkStart w:id="54" w:name="sub_1107"/>
      <w:bookmarkEnd w:id="53"/>
      <w:r w:rsidRPr="00AF010E">
        <w:rPr>
          <w:sz w:val="28"/>
          <w:szCs w:val="28"/>
        </w:rPr>
        <w:t>9</w:t>
      </w:r>
      <w:r w:rsidR="009C7B81" w:rsidRPr="00AF010E">
        <w:rPr>
          <w:sz w:val="28"/>
          <w:szCs w:val="28"/>
        </w:rPr>
        <w:t xml:space="preserve">.7. В трехдневный срок после заезда детей в лагеря </w:t>
      </w:r>
      <w:r w:rsidR="0071100E" w:rsidRPr="00AF010E">
        <w:rPr>
          <w:b/>
          <w:sz w:val="28"/>
          <w:szCs w:val="28"/>
        </w:rPr>
        <w:t>МБУДО «ЦВР»</w:t>
      </w:r>
      <w:r w:rsidR="009C7B81" w:rsidRPr="00AF010E">
        <w:rPr>
          <w:sz w:val="28"/>
          <w:szCs w:val="28"/>
        </w:rPr>
        <w:t xml:space="preserve"> направляет</w:t>
      </w:r>
      <w:r w:rsidR="005666F6" w:rsidRPr="00AF010E">
        <w:rPr>
          <w:sz w:val="28"/>
          <w:szCs w:val="28"/>
        </w:rPr>
        <w:t xml:space="preserve"> </w:t>
      </w:r>
      <w:r w:rsidR="005666F6" w:rsidRPr="00AF010E">
        <w:rPr>
          <w:b/>
          <w:sz w:val="28"/>
          <w:szCs w:val="28"/>
        </w:rPr>
        <w:t xml:space="preserve">отделу по делам молодежи и спорту </w:t>
      </w:r>
      <w:r w:rsidR="005666F6" w:rsidRPr="00AF010E">
        <w:rPr>
          <w:sz w:val="28"/>
          <w:szCs w:val="28"/>
        </w:rPr>
        <w:t>для обобщения и направления</w:t>
      </w:r>
      <w:r w:rsidR="009C7B81" w:rsidRPr="00AF010E">
        <w:rPr>
          <w:sz w:val="28"/>
          <w:szCs w:val="28"/>
        </w:rPr>
        <w:t xml:space="preserve"> в адрес Министерства по делам молодежи Республики Татарстан</w:t>
      </w:r>
      <w:r w:rsidR="009D4521" w:rsidRPr="00AF010E">
        <w:rPr>
          <w:sz w:val="28"/>
          <w:szCs w:val="28"/>
        </w:rPr>
        <w:t xml:space="preserve"> и Республиканского центра «Лето»</w:t>
      </w:r>
      <w:r w:rsidR="009C7B81" w:rsidRPr="00AF010E">
        <w:rPr>
          <w:sz w:val="28"/>
          <w:szCs w:val="28"/>
        </w:rPr>
        <w:t xml:space="preserve"> информацию о количестве заехавших в организации отдыха.</w:t>
      </w:r>
    </w:p>
    <w:p w:rsidR="009C7B81" w:rsidRPr="00AF010E" w:rsidRDefault="00622B32" w:rsidP="00AF010E">
      <w:pPr>
        <w:ind w:firstLine="567"/>
        <w:jc w:val="both"/>
        <w:rPr>
          <w:sz w:val="28"/>
          <w:szCs w:val="28"/>
        </w:rPr>
      </w:pPr>
      <w:bookmarkStart w:id="55" w:name="sub_1108"/>
      <w:bookmarkEnd w:id="54"/>
      <w:r w:rsidRPr="00AF010E">
        <w:rPr>
          <w:sz w:val="28"/>
          <w:szCs w:val="28"/>
        </w:rPr>
        <w:lastRenderedPageBreak/>
        <w:t>9</w:t>
      </w:r>
      <w:r w:rsidR="009C7B81" w:rsidRPr="00AF010E">
        <w:rPr>
          <w:sz w:val="28"/>
          <w:szCs w:val="28"/>
        </w:rPr>
        <w:t xml:space="preserve">.8. Ежемесячно, до 25 числа, </w:t>
      </w:r>
      <w:r w:rsidR="0060443B" w:rsidRPr="00AF010E">
        <w:rPr>
          <w:b/>
          <w:sz w:val="28"/>
          <w:szCs w:val="28"/>
        </w:rPr>
        <w:t>отдел по делам молодежи и спорту</w:t>
      </w:r>
      <w:r w:rsidR="008977EE" w:rsidRPr="00AF010E">
        <w:rPr>
          <w:sz w:val="28"/>
          <w:szCs w:val="28"/>
        </w:rPr>
        <w:t xml:space="preserve"> направляет мониторинг по организации отдыха отделу по делам молодежи и спорту для обобщения и направления </w:t>
      </w:r>
      <w:r w:rsidR="009C7B81" w:rsidRPr="00AF010E">
        <w:rPr>
          <w:sz w:val="28"/>
          <w:szCs w:val="28"/>
        </w:rPr>
        <w:t xml:space="preserve">в адрес Министерства по делам молодежи Республики Татарстан </w:t>
      </w:r>
      <w:r w:rsidR="009D4521" w:rsidRPr="00AF010E">
        <w:rPr>
          <w:sz w:val="28"/>
          <w:szCs w:val="28"/>
        </w:rPr>
        <w:t xml:space="preserve">и Республиканского центра «Лето» </w:t>
      </w:r>
      <w:r w:rsidR="009C7B81" w:rsidRPr="00AF010E">
        <w:rPr>
          <w:sz w:val="28"/>
          <w:szCs w:val="28"/>
        </w:rPr>
        <w:t>с указанием количества отдохнувших детей и объемов выделенных средств на организацию отдыха детей и молодежи.</w:t>
      </w:r>
    </w:p>
    <w:p w:rsidR="009C7B81" w:rsidRPr="00AF010E" w:rsidRDefault="00622B32" w:rsidP="00AF010E">
      <w:pPr>
        <w:ind w:firstLine="567"/>
        <w:jc w:val="both"/>
        <w:rPr>
          <w:sz w:val="28"/>
          <w:szCs w:val="28"/>
        </w:rPr>
      </w:pPr>
      <w:bookmarkStart w:id="56" w:name="sub_1109"/>
      <w:bookmarkEnd w:id="55"/>
      <w:r w:rsidRPr="00AF010E">
        <w:rPr>
          <w:sz w:val="28"/>
          <w:szCs w:val="28"/>
        </w:rPr>
        <w:t>9</w:t>
      </w:r>
      <w:r w:rsidR="009C7B81" w:rsidRPr="00AF010E">
        <w:rPr>
          <w:sz w:val="28"/>
          <w:szCs w:val="28"/>
        </w:rPr>
        <w:t xml:space="preserve">.9. В семидневный срок по окончании смен, организованных для детей работников муниципальных или государственных организаций в загородных лагерях, </w:t>
      </w:r>
      <w:r w:rsidR="008977EE" w:rsidRPr="00AF010E">
        <w:rPr>
          <w:b/>
          <w:sz w:val="28"/>
          <w:szCs w:val="28"/>
        </w:rPr>
        <w:t>МБУДО «ЦВР»</w:t>
      </w:r>
      <w:r w:rsidR="008977EE" w:rsidRPr="00AF010E">
        <w:rPr>
          <w:sz w:val="28"/>
          <w:szCs w:val="28"/>
        </w:rPr>
        <w:t xml:space="preserve"> направляет отделу по делам молодежи и спорту для обобщения и направления </w:t>
      </w:r>
      <w:r w:rsidR="009C7B81" w:rsidRPr="00AF010E">
        <w:rPr>
          <w:sz w:val="28"/>
          <w:szCs w:val="28"/>
        </w:rPr>
        <w:t xml:space="preserve">в Министерство по делам молодежи Республики Татарстан </w:t>
      </w:r>
      <w:r w:rsidR="009D4521" w:rsidRPr="00AF010E">
        <w:rPr>
          <w:sz w:val="28"/>
          <w:szCs w:val="28"/>
        </w:rPr>
        <w:t xml:space="preserve">и Республиканский центр «Лето» </w:t>
      </w:r>
      <w:r w:rsidR="009C7B81" w:rsidRPr="00AF010E">
        <w:rPr>
          <w:sz w:val="28"/>
          <w:szCs w:val="28"/>
        </w:rPr>
        <w:t>информацию об организации отдыха для детей работников муниципальных или государственных организаций в загородных лагерях в семидневный срок.</w:t>
      </w:r>
    </w:p>
    <w:bookmarkEnd w:id="56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57" w:name="sub_1011"/>
      <w:r w:rsidRPr="00AF010E">
        <w:rPr>
          <w:rFonts w:ascii="Times New Roman" w:hAnsi="Times New Roman"/>
          <w:b w:val="0"/>
          <w:sz w:val="28"/>
          <w:szCs w:val="28"/>
        </w:rPr>
        <w:t>1</w:t>
      </w:r>
      <w:r w:rsidR="00080683" w:rsidRPr="00AF010E">
        <w:rPr>
          <w:rFonts w:ascii="Times New Roman" w:hAnsi="Times New Roman"/>
          <w:b w:val="0"/>
          <w:sz w:val="28"/>
          <w:szCs w:val="28"/>
        </w:rPr>
        <w:t>0</w:t>
      </w:r>
      <w:r w:rsidRPr="00AF010E">
        <w:rPr>
          <w:rFonts w:ascii="Times New Roman" w:hAnsi="Times New Roman"/>
          <w:b w:val="0"/>
          <w:sz w:val="28"/>
          <w:szCs w:val="28"/>
        </w:rPr>
        <w:t>. Порядок организации отдыха детей работников коммерческих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и некоммерческих организаций (за исключением муниципальных и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государственных организаций) муниципального района</w:t>
      </w:r>
      <w:bookmarkEnd w:id="57"/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3D743B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58" w:name="sub_1111"/>
      <w:r w:rsidRPr="00AF010E">
        <w:rPr>
          <w:sz w:val="28"/>
          <w:szCs w:val="28"/>
        </w:rPr>
        <w:lastRenderedPageBreak/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 xml:space="preserve">.1. Обучающиеся образовательных организаций, один из родителей (или законных представителей) которых является работником коммерческой или некоммерческой организации (за исключением муниципальных и государственных организаций), расположенной на территории </w:t>
      </w:r>
      <w:r w:rsidR="003D743B" w:rsidRPr="00AF010E">
        <w:rPr>
          <w:sz w:val="28"/>
          <w:szCs w:val="28"/>
        </w:rPr>
        <w:t>района</w:t>
      </w:r>
      <w:r w:rsidRPr="00AF010E">
        <w:rPr>
          <w:sz w:val="28"/>
          <w:szCs w:val="28"/>
        </w:rPr>
        <w:t xml:space="preserve"> (далее – организация), направляются в загородные лагеря на основании заявления одного из родителей (законных представителей), </w:t>
      </w:r>
      <w:r w:rsidR="00705921" w:rsidRPr="00AF010E">
        <w:rPr>
          <w:sz w:val="28"/>
          <w:szCs w:val="28"/>
        </w:rPr>
        <w:t>по форме, согласно Приложению №</w:t>
      </w:r>
      <w:r w:rsidR="00505868" w:rsidRPr="00AF010E">
        <w:rPr>
          <w:sz w:val="28"/>
          <w:szCs w:val="28"/>
        </w:rPr>
        <w:t>2</w:t>
      </w:r>
      <w:r w:rsidR="00705921" w:rsidRPr="00AF010E">
        <w:rPr>
          <w:sz w:val="28"/>
          <w:szCs w:val="28"/>
        </w:rPr>
        <w:t xml:space="preserve"> к настоящему Положению, </w:t>
      </w:r>
      <w:r w:rsidR="003D743B" w:rsidRPr="00AF010E">
        <w:rPr>
          <w:sz w:val="28"/>
          <w:szCs w:val="28"/>
        </w:rPr>
        <w:t xml:space="preserve">поданного в </w:t>
      </w:r>
      <w:r w:rsidR="00705921" w:rsidRPr="00AF010E">
        <w:rPr>
          <w:sz w:val="28"/>
          <w:szCs w:val="28"/>
        </w:rPr>
        <w:t>представительный орган работников (или отдел бухгалтерского учета и отчетности)</w:t>
      </w:r>
      <w:r w:rsidR="003D743B" w:rsidRPr="00AF010E">
        <w:rPr>
          <w:sz w:val="28"/>
          <w:szCs w:val="28"/>
        </w:rPr>
        <w:t xml:space="preserve"> организации, в котором работает родитель (или законный представитель).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59" w:name="sub_1112"/>
      <w:bookmarkEnd w:id="58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>.2. </w:t>
      </w:r>
      <w:r w:rsidR="00705921" w:rsidRPr="00AF010E">
        <w:rPr>
          <w:sz w:val="28"/>
          <w:szCs w:val="28"/>
        </w:rPr>
        <w:t xml:space="preserve">Представительный орган работников (или отдел бухгалтерского учета и отчетности) организации </w:t>
      </w:r>
      <w:r w:rsidRPr="00AF010E">
        <w:rPr>
          <w:sz w:val="28"/>
          <w:szCs w:val="28"/>
        </w:rPr>
        <w:t xml:space="preserve">формирует </w:t>
      </w:r>
      <w:r w:rsidR="005E0A78" w:rsidRPr="00AF010E">
        <w:rPr>
          <w:sz w:val="28"/>
          <w:szCs w:val="28"/>
        </w:rPr>
        <w:t xml:space="preserve">заявку, согласно приложению №1 к настоящему Положению и </w:t>
      </w:r>
      <w:r w:rsidRPr="00AF010E">
        <w:rPr>
          <w:sz w:val="28"/>
          <w:szCs w:val="28"/>
        </w:rPr>
        <w:t>предварительный список</w:t>
      </w:r>
      <w:r w:rsidR="005E0A78" w:rsidRPr="00AF010E">
        <w:rPr>
          <w:sz w:val="28"/>
          <w:szCs w:val="28"/>
        </w:rPr>
        <w:t xml:space="preserve"> </w:t>
      </w:r>
      <w:r w:rsidRPr="00AF010E">
        <w:rPr>
          <w:sz w:val="28"/>
          <w:szCs w:val="28"/>
        </w:rPr>
        <w:t xml:space="preserve">детей работников организации, направляемых в загородные лагеря, и направляет указанный предварительный список в </w:t>
      </w:r>
      <w:r w:rsidR="0071100E" w:rsidRPr="00AF010E">
        <w:rPr>
          <w:b/>
          <w:sz w:val="28"/>
          <w:szCs w:val="28"/>
        </w:rPr>
        <w:t>МБУДО «ЦВР»</w:t>
      </w:r>
      <w:r w:rsidRPr="00AF010E">
        <w:rPr>
          <w:sz w:val="28"/>
          <w:szCs w:val="28"/>
        </w:rPr>
        <w:t>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0" w:name="sub_1113"/>
      <w:bookmarkEnd w:id="59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>.3. В предварительном списке указываются:</w:t>
      </w:r>
    </w:p>
    <w:bookmarkEnd w:id="60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наименование организации;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фамилия, имя, отчество ребенка;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фамилия, имя, отчество родителя (или законного представителя), подавшего заявление;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дата, месяц, год рождения, пол ребенка;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наименование образовательной организации, в которой обучается ребенок;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lastRenderedPageBreak/>
        <w:t>класс, в котором обучается ребенок.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1" w:name="sub_1114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>.4. </w:t>
      </w:r>
      <w:r w:rsidR="0071100E" w:rsidRPr="00AF010E">
        <w:rPr>
          <w:b/>
          <w:sz w:val="28"/>
          <w:szCs w:val="28"/>
        </w:rPr>
        <w:t>МБУДО «ЦВР»</w:t>
      </w:r>
      <w:r w:rsidRPr="00AF010E">
        <w:rPr>
          <w:sz w:val="28"/>
          <w:szCs w:val="28"/>
        </w:rPr>
        <w:t xml:space="preserve"> на основе предварительного списка организации формирует предварительный сводный список детей работников организаций, направляемых в загородные лагеря.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2" w:name="sub_1115"/>
      <w:bookmarkEnd w:id="61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>.5. При направлении списка детей работников организаци</w:t>
      </w:r>
      <w:r w:rsidR="00705921" w:rsidRPr="00AF010E">
        <w:rPr>
          <w:sz w:val="28"/>
          <w:szCs w:val="28"/>
        </w:rPr>
        <w:t>и</w:t>
      </w:r>
      <w:r w:rsidRPr="00AF010E">
        <w:rPr>
          <w:sz w:val="28"/>
          <w:szCs w:val="28"/>
        </w:rPr>
        <w:t xml:space="preserve"> представительный орган работников (или отдел бухгалтерского учета и отчетности) направляет в </w:t>
      </w:r>
      <w:r w:rsidR="0071100E" w:rsidRPr="00AF010E">
        <w:rPr>
          <w:b/>
          <w:sz w:val="28"/>
          <w:szCs w:val="28"/>
        </w:rPr>
        <w:t>МБУДО «ЦВР»</w:t>
      </w:r>
      <w:r w:rsidRPr="00AF010E">
        <w:rPr>
          <w:sz w:val="28"/>
          <w:szCs w:val="28"/>
        </w:rPr>
        <w:t xml:space="preserve"> гарантийное письмо организации, подписанное руководителем организации, об участии в долевом финансировании приобретения путевок в загородные лагеря на уровне 42,5 процента от нормативной стоимости путевки.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3" w:name="sub_1116"/>
      <w:bookmarkEnd w:id="62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>.6. </w:t>
      </w:r>
      <w:r w:rsidR="0071100E" w:rsidRPr="00AF010E">
        <w:rPr>
          <w:b/>
          <w:sz w:val="28"/>
          <w:szCs w:val="28"/>
        </w:rPr>
        <w:t>МБУДО «ЦВР»</w:t>
      </w:r>
      <w:r w:rsidRPr="00AF010E">
        <w:rPr>
          <w:sz w:val="28"/>
          <w:szCs w:val="28"/>
        </w:rPr>
        <w:t xml:space="preserve"> на основании списков организаций формирует сводный список детей работников организаций, направляемых в загородные лагеря.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4" w:name="sub_1117"/>
      <w:bookmarkEnd w:id="63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>.7. </w:t>
      </w:r>
      <w:r w:rsidR="0071100E" w:rsidRPr="00AF010E">
        <w:rPr>
          <w:b/>
          <w:sz w:val="28"/>
          <w:szCs w:val="28"/>
        </w:rPr>
        <w:t>МБУДО «ЦВР»</w:t>
      </w:r>
      <w:r w:rsidRPr="00AF010E">
        <w:rPr>
          <w:sz w:val="28"/>
          <w:szCs w:val="28"/>
        </w:rPr>
        <w:t xml:space="preserve"> на основании сводного списка детей организаций формирует план организации отдыха детей в загородных лагерях.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5" w:name="sub_1118"/>
      <w:bookmarkEnd w:id="64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>.8. План организации отдыха детей содержит:</w:t>
      </w:r>
    </w:p>
    <w:bookmarkEnd w:id="65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t>наименования муниципальных лагерей, количество мест и смен в муниципальных загородных лагерях, в которые направляются дети работников организаций на основании муниципального задания;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r w:rsidRPr="00AF010E">
        <w:rPr>
          <w:sz w:val="28"/>
          <w:szCs w:val="28"/>
        </w:rPr>
        <w:lastRenderedPageBreak/>
        <w:t>количество путевок в загородные лагеря, закупаемых по итогам открытого конкурса, проводимого в соответствии с законодательством.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6" w:name="sub_1119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 xml:space="preserve">.9. План организации отдыха детей работников организаций утверждается постановлением </w:t>
      </w:r>
      <w:r w:rsidR="0071100E" w:rsidRPr="00AF010E">
        <w:rPr>
          <w:sz w:val="28"/>
          <w:szCs w:val="28"/>
        </w:rPr>
        <w:t>Балтасинского районного исполнительного комитета Республики Татарстан</w:t>
      </w:r>
      <w:r w:rsidRPr="00AF010E">
        <w:rPr>
          <w:sz w:val="28"/>
          <w:szCs w:val="28"/>
        </w:rPr>
        <w:t>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7" w:name="sub_11110"/>
      <w:bookmarkEnd w:id="66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 xml:space="preserve">.10. В трехдневный срок после заезда детей в лагеря </w:t>
      </w:r>
      <w:r w:rsidR="0071100E" w:rsidRPr="00AF010E">
        <w:rPr>
          <w:b/>
          <w:sz w:val="28"/>
          <w:szCs w:val="28"/>
        </w:rPr>
        <w:t>МБУДО «ЦВР»</w:t>
      </w:r>
      <w:r w:rsidRPr="00AF010E">
        <w:rPr>
          <w:sz w:val="28"/>
          <w:szCs w:val="28"/>
        </w:rPr>
        <w:t xml:space="preserve"> направляет </w:t>
      </w:r>
      <w:r w:rsidR="000C6665" w:rsidRPr="00AF010E">
        <w:rPr>
          <w:sz w:val="28"/>
          <w:szCs w:val="28"/>
        </w:rPr>
        <w:t xml:space="preserve">отделу по делам молодежи и спорту для обобщения и направления </w:t>
      </w:r>
      <w:r w:rsidRPr="00AF010E">
        <w:rPr>
          <w:sz w:val="28"/>
          <w:szCs w:val="28"/>
        </w:rPr>
        <w:t>в адрес Министерства по делам молодежи Республики Татарстан</w:t>
      </w:r>
      <w:r w:rsidR="009D4521" w:rsidRPr="00AF010E">
        <w:rPr>
          <w:sz w:val="28"/>
          <w:szCs w:val="28"/>
        </w:rPr>
        <w:t xml:space="preserve"> и Республиканского центра «Лето»</w:t>
      </w:r>
      <w:r w:rsidRPr="00AF010E">
        <w:rPr>
          <w:sz w:val="28"/>
          <w:szCs w:val="28"/>
        </w:rPr>
        <w:t xml:space="preserve"> информацию о количестве заехавших в организации отдыха.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8" w:name="sub_11111"/>
      <w:bookmarkEnd w:id="67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 xml:space="preserve">.11. Ежемесячно, до 25 числа, </w:t>
      </w:r>
      <w:r w:rsidR="0060443B" w:rsidRPr="00AF010E">
        <w:rPr>
          <w:b/>
          <w:sz w:val="28"/>
          <w:szCs w:val="28"/>
        </w:rPr>
        <w:t>отдел по делам молодежи и спорту</w:t>
      </w:r>
      <w:r w:rsidR="008977EE" w:rsidRPr="00AF010E">
        <w:rPr>
          <w:sz w:val="28"/>
          <w:szCs w:val="28"/>
        </w:rPr>
        <w:t xml:space="preserve"> направляет информацию об организации отдыха отделу по делам молодежи и спорту для обобщения и направления </w:t>
      </w:r>
      <w:r w:rsidRPr="00AF010E">
        <w:rPr>
          <w:sz w:val="28"/>
          <w:szCs w:val="28"/>
        </w:rPr>
        <w:t>в адрес Министерства по делам молодежи Республики Татарстан</w:t>
      </w:r>
      <w:r w:rsidR="009D4521" w:rsidRPr="00AF010E">
        <w:rPr>
          <w:sz w:val="28"/>
          <w:szCs w:val="28"/>
        </w:rPr>
        <w:t xml:space="preserve"> и Республиканского центра «</w:t>
      </w:r>
      <w:proofErr w:type="gramStart"/>
      <w:r w:rsidR="009D4521" w:rsidRPr="00AF010E">
        <w:rPr>
          <w:sz w:val="28"/>
          <w:szCs w:val="28"/>
        </w:rPr>
        <w:t xml:space="preserve">Лето» </w:t>
      </w:r>
      <w:r w:rsidRPr="00AF010E">
        <w:rPr>
          <w:sz w:val="28"/>
          <w:szCs w:val="28"/>
        </w:rPr>
        <w:t xml:space="preserve"> с</w:t>
      </w:r>
      <w:proofErr w:type="gramEnd"/>
      <w:r w:rsidRPr="00AF010E">
        <w:rPr>
          <w:sz w:val="28"/>
          <w:szCs w:val="28"/>
        </w:rPr>
        <w:t xml:space="preserve"> указанием количества отдохнувших детей и выделенных средств на организацию отдыха детей и молодежи.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69" w:name="sub_11112"/>
      <w:bookmarkEnd w:id="68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0</w:t>
      </w:r>
      <w:r w:rsidRPr="00AF010E">
        <w:rPr>
          <w:sz w:val="28"/>
          <w:szCs w:val="28"/>
        </w:rPr>
        <w:t xml:space="preserve">.12. В семидневный срок по окончании смен для детей работников организаций в загородных лагерях </w:t>
      </w:r>
      <w:r w:rsidR="008977EE" w:rsidRPr="00AF010E">
        <w:rPr>
          <w:b/>
          <w:sz w:val="28"/>
          <w:szCs w:val="28"/>
        </w:rPr>
        <w:t>МБУДО «ЦВР»</w:t>
      </w:r>
      <w:r w:rsidR="008977EE" w:rsidRPr="00AF010E">
        <w:rPr>
          <w:sz w:val="28"/>
          <w:szCs w:val="28"/>
        </w:rPr>
        <w:t xml:space="preserve"> направляет отделу по делам молодежи и спорту для обобщения и направления </w:t>
      </w:r>
      <w:r w:rsidRPr="00AF010E">
        <w:rPr>
          <w:sz w:val="28"/>
          <w:szCs w:val="28"/>
        </w:rPr>
        <w:t xml:space="preserve">в Министерство по делам молодежи Республики </w:t>
      </w:r>
      <w:r w:rsidRPr="00AF010E">
        <w:rPr>
          <w:sz w:val="28"/>
          <w:szCs w:val="28"/>
        </w:rPr>
        <w:lastRenderedPageBreak/>
        <w:t xml:space="preserve">Татарстан </w:t>
      </w:r>
      <w:r w:rsidR="009D4521" w:rsidRPr="00AF010E">
        <w:rPr>
          <w:sz w:val="28"/>
          <w:szCs w:val="28"/>
        </w:rPr>
        <w:t xml:space="preserve">и Республиканский центр «Лето» </w:t>
      </w:r>
      <w:r w:rsidRPr="00AF010E">
        <w:rPr>
          <w:sz w:val="28"/>
          <w:szCs w:val="28"/>
        </w:rPr>
        <w:t>информацию о проведенной смене для детей работников организаций в загородных лагерях.</w:t>
      </w:r>
    </w:p>
    <w:bookmarkEnd w:id="69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1</w:t>
      </w:r>
      <w:r w:rsidR="00080683" w:rsidRPr="00AF010E">
        <w:rPr>
          <w:rFonts w:ascii="Times New Roman" w:hAnsi="Times New Roman"/>
          <w:b w:val="0"/>
          <w:sz w:val="28"/>
          <w:szCs w:val="28"/>
        </w:rPr>
        <w:t>1</w:t>
      </w:r>
      <w:r w:rsidRPr="00AF010E">
        <w:rPr>
          <w:rFonts w:ascii="Times New Roman" w:hAnsi="Times New Roman"/>
          <w:b w:val="0"/>
          <w:sz w:val="28"/>
          <w:szCs w:val="28"/>
        </w:rPr>
        <w:t>. Порядок организации отдыха детей,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находящихся в трудной жизненной ситуации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70" w:name="sub_1121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1</w:t>
      </w:r>
      <w:r w:rsidRPr="00AF010E">
        <w:rPr>
          <w:sz w:val="28"/>
          <w:szCs w:val="28"/>
        </w:rPr>
        <w:t>.1. </w:t>
      </w:r>
      <w:r w:rsidR="0071100E" w:rsidRPr="00AF010E">
        <w:rPr>
          <w:sz w:val="28"/>
          <w:szCs w:val="28"/>
        </w:rPr>
        <w:t>Специалист Комиссии по делам несовершеннолетних и защите их прав Балтасинского муниципального района Республики Татарстан</w:t>
      </w:r>
      <w:r w:rsidRPr="00AF010E">
        <w:rPr>
          <w:sz w:val="28"/>
          <w:szCs w:val="28"/>
        </w:rPr>
        <w:t>, осуществля</w:t>
      </w:r>
      <w:r w:rsidR="0071100E" w:rsidRPr="00AF010E">
        <w:rPr>
          <w:sz w:val="28"/>
          <w:szCs w:val="28"/>
        </w:rPr>
        <w:t>е</w:t>
      </w:r>
      <w:r w:rsidRPr="00AF010E">
        <w:rPr>
          <w:sz w:val="28"/>
          <w:szCs w:val="28"/>
        </w:rPr>
        <w:t>т прием заявлений, подаваемых родителями (или их законными представителями), на предоставление путевок для детей, находящихся в трудной жизненной ситуации.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71" w:name="sub_1122"/>
      <w:bookmarkEnd w:id="70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1</w:t>
      </w:r>
      <w:r w:rsidRPr="00AF010E">
        <w:rPr>
          <w:sz w:val="28"/>
          <w:szCs w:val="28"/>
        </w:rPr>
        <w:t xml:space="preserve">.2. На основании полученных заявлений </w:t>
      </w:r>
      <w:r w:rsidR="0071100E" w:rsidRPr="00AF010E">
        <w:rPr>
          <w:sz w:val="28"/>
          <w:szCs w:val="28"/>
        </w:rPr>
        <w:t xml:space="preserve">Комиссия по делам несовершеннолетних и защите их прав Балтасинского муниципального района Республики Татарстан </w:t>
      </w:r>
      <w:r w:rsidRPr="00AF010E">
        <w:rPr>
          <w:sz w:val="28"/>
          <w:szCs w:val="28"/>
        </w:rPr>
        <w:t>формиру</w:t>
      </w:r>
      <w:r w:rsidR="0071100E" w:rsidRPr="00AF010E">
        <w:rPr>
          <w:sz w:val="28"/>
          <w:szCs w:val="28"/>
        </w:rPr>
        <w:t>е</w:t>
      </w:r>
      <w:r w:rsidRPr="00AF010E">
        <w:rPr>
          <w:sz w:val="28"/>
          <w:szCs w:val="28"/>
        </w:rPr>
        <w:t>т и представля</w:t>
      </w:r>
      <w:r w:rsidR="0071100E" w:rsidRPr="00AF010E">
        <w:rPr>
          <w:sz w:val="28"/>
          <w:szCs w:val="28"/>
        </w:rPr>
        <w:t>е</w:t>
      </w:r>
      <w:r w:rsidRPr="00AF010E">
        <w:rPr>
          <w:sz w:val="28"/>
          <w:szCs w:val="28"/>
        </w:rPr>
        <w:t>т в Министерство по делам молодежи Республики Татарстан списки детей.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72" w:name="sub_1123"/>
      <w:bookmarkEnd w:id="71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1</w:t>
      </w:r>
      <w:r w:rsidRPr="00AF010E">
        <w:rPr>
          <w:sz w:val="28"/>
          <w:szCs w:val="28"/>
        </w:rPr>
        <w:t>.3. Министерство труда, занятости и социальной защиты Республики Татарстан ежемесячно представляет в Министерство по делам молодежи Республики Татарстан, а также в исполнительные комитеты муниципальных районов и городских округов Республики Татарстан реестр детей, на которых назначено ежемесячное пособие на ребенка из числа семей со средне</w:t>
      </w:r>
      <w:r w:rsidRPr="00AF010E">
        <w:rPr>
          <w:sz w:val="28"/>
          <w:szCs w:val="28"/>
        </w:rPr>
        <w:lastRenderedPageBreak/>
        <w:t xml:space="preserve">душевым доходом ниже </w:t>
      </w:r>
      <w:hyperlink r:id="rId9" w:history="1">
        <w:r w:rsidRPr="00AF010E">
          <w:rPr>
            <w:rStyle w:val="a7"/>
            <w:color w:val="auto"/>
            <w:sz w:val="28"/>
            <w:szCs w:val="28"/>
          </w:rPr>
          <w:t>прожиточного минимума</w:t>
        </w:r>
      </w:hyperlink>
      <w:r w:rsidRPr="00AF010E">
        <w:rPr>
          <w:sz w:val="28"/>
          <w:szCs w:val="28"/>
        </w:rPr>
        <w:t>, установленного в Республике Татарстан, воспитанников специализированных организаций для несовершеннолетних, нуждающихся в социальной реабилитации, и детей из семей, находящихся в социально опасном положении.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73" w:name="sub_1124"/>
      <w:bookmarkEnd w:id="72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1</w:t>
      </w:r>
      <w:r w:rsidRPr="00AF010E">
        <w:rPr>
          <w:sz w:val="28"/>
          <w:szCs w:val="28"/>
        </w:rPr>
        <w:t>.4. </w:t>
      </w:r>
      <w:r w:rsidR="0071100E" w:rsidRPr="00AF010E">
        <w:rPr>
          <w:sz w:val="28"/>
          <w:szCs w:val="28"/>
        </w:rPr>
        <w:t>Комиссия по делам несовершеннолетних и защите их прав Балтасинского муниципального района Республики Татарстан</w:t>
      </w:r>
      <w:r w:rsidRPr="00AF010E">
        <w:rPr>
          <w:sz w:val="28"/>
          <w:szCs w:val="28"/>
        </w:rPr>
        <w:t>, используя информацию, предоставленную Министерством труда, занятости и социальной защиты Республики Татарстан, подтвержда</w:t>
      </w:r>
      <w:r w:rsidR="0071100E" w:rsidRPr="00AF010E">
        <w:rPr>
          <w:sz w:val="28"/>
          <w:szCs w:val="28"/>
        </w:rPr>
        <w:t>е</w:t>
      </w:r>
      <w:r w:rsidRPr="00AF010E">
        <w:rPr>
          <w:sz w:val="28"/>
          <w:szCs w:val="28"/>
        </w:rPr>
        <w:t>т принадлежность детей, указанных в списках, и формируют сводный список детей, направляемых в организации отдыха.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74" w:name="sub_1125"/>
      <w:bookmarkEnd w:id="73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1</w:t>
      </w:r>
      <w:r w:rsidRPr="00AF010E">
        <w:rPr>
          <w:sz w:val="28"/>
          <w:szCs w:val="28"/>
        </w:rPr>
        <w:t>.5. План организации отдыха детей, находящихся в трудной жизненной ситуации, формируется Министерством по делам молодежи Республики Татарстан и содержит информацию о наименованиях республиканских лагерей, количестве мест и смен в республиканских лагерях, в которые направляются дети данной категории, количестве путевок в загородные лагеря, закупаемых по итогам открытого конкурса, проводимого в соответствии с действующим законодательством.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75" w:name="sub_1126"/>
      <w:bookmarkEnd w:id="74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1</w:t>
      </w:r>
      <w:r w:rsidRPr="00AF010E">
        <w:rPr>
          <w:sz w:val="28"/>
          <w:szCs w:val="28"/>
        </w:rPr>
        <w:t>.6. План организации отдыха детей утверждается приказом Министерства по делам молодежи Республики Татарстан.</w:t>
      </w:r>
    </w:p>
    <w:bookmarkEnd w:id="75"/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76" w:name="sub_1013"/>
      <w:r w:rsidRPr="00AF010E"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="00080683" w:rsidRPr="00AF010E">
        <w:rPr>
          <w:rFonts w:ascii="Times New Roman" w:hAnsi="Times New Roman"/>
          <w:b w:val="0"/>
          <w:sz w:val="28"/>
          <w:szCs w:val="28"/>
        </w:rPr>
        <w:t>2</w:t>
      </w:r>
      <w:r w:rsidRPr="00AF010E">
        <w:rPr>
          <w:rFonts w:ascii="Times New Roman" w:hAnsi="Times New Roman"/>
          <w:b w:val="0"/>
          <w:sz w:val="28"/>
          <w:szCs w:val="28"/>
        </w:rPr>
        <w:t>. Порядок организации отдыха воспитанников организаций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для детей-сирот и детей, оставшихся без попечения родителей</w:t>
      </w:r>
    </w:p>
    <w:bookmarkEnd w:id="76"/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CD4C6A" w:rsidRPr="00AF010E" w:rsidRDefault="009C7B81" w:rsidP="00AF010E">
      <w:pPr>
        <w:ind w:firstLine="567"/>
        <w:jc w:val="both"/>
        <w:rPr>
          <w:bCs/>
          <w:sz w:val="28"/>
          <w:szCs w:val="28"/>
        </w:rPr>
      </w:pPr>
      <w:bookmarkStart w:id="77" w:name="sub_1131"/>
      <w:r w:rsidRPr="00AF010E">
        <w:rPr>
          <w:sz w:val="28"/>
          <w:szCs w:val="28"/>
        </w:rPr>
        <w:t>1</w:t>
      </w:r>
      <w:r w:rsidR="00622B32" w:rsidRPr="00AF010E">
        <w:rPr>
          <w:sz w:val="28"/>
          <w:szCs w:val="28"/>
        </w:rPr>
        <w:t>2</w:t>
      </w:r>
      <w:r w:rsidRPr="00AF010E">
        <w:rPr>
          <w:sz w:val="28"/>
          <w:szCs w:val="28"/>
        </w:rPr>
        <w:t>.1. </w:t>
      </w:r>
      <w:bookmarkStart w:id="78" w:name="sub_1139"/>
      <w:bookmarkEnd w:id="77"/>
      <w:r w:rsidR="00CD4C6A" w:rsidRPr="00AF010E">
        <w:rPr>
          <w:bCs/>
          <w:sz w:val="28"/>
          <w:szCs w:val="28"/>
        </w:rPr>
        <w:t xml:space="preserve">Организация отдыха воспитанников организаций для детей-сирот и детей, оставшихся без попечения родителей, </w:t>
      </w:r>
      <w:r w:rsidR="00CD4C6A" w:rsidRPr="00AF010E">
        <w:rPr>
          <w:sz w:val="28"/>
          <w:szCs w:val="28"/>
        </w:rPr>
        <w:t xml:space="preserve">осуществляется в порядке, установленном постановлением Кабинета Министров Республики Татарстан от 31.03.2016 №191 </w:t>
      </w:r>
      <w:r w:rsidR="0060443B" w:rsidRPr="00AF010E">
        <w:rPr>
          <w:sz w:val="28"/>
          <w:szCs w:val="28"/>
        </w:rPr>
        <w:t>«</w:t>
      </w:r>
      <w:r w:rsidR="00CD4C6A" w:rsidRPr="00AF010E">
        <w:rPr>
          <w:sz w:val="28"/>
          <w:szCs w:val="28"/>
        </w:rPr>
        <w:t>Об организации отдыха детей и молодежи</w:t>
      </w:r>
      <w:r w:rsidR="0060443B" w:rsidRPr="00AF010E">
        <w:rPr>
          <w:sz w:val="28"/>
          <w:szCs w:val="28"/>
        </w:rPr>
        <w:t>»</w:t>
      </w:r>
      <w:r w:rsidR="00CD4C6A" w:rsidRPr="00AF010E">
        <w:rPr>
          <w:sz w:val="28"/>
          <w:szCs w:val="28"/>
        </w:rPr>
        <w:t>.</w:t>
      </w: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79" w:name="sub_1014"/>
      <w:bookmarkEnd w:id="78"/>
      <w:r w:rsidRPr="00AF010E">
        <w:rPr>
          <w:rFonts w:ascii="Times New Roman" w:hAnsi="Times New Roman"/>
          <w:b w:val="0"/>
          <w:sz w:val="28"/>
          <w:szCs w:val="28"/>
        </w:rPr>
        <w:t>1</w:t>
      </w:r>
      <w:r w:rsidR="00080683" w:rsidRPr="00AF010E">
        <w:rPr>
          <w:rFonts w:ascii="Times New Roman" w:hAnsi="Times New Roman"/>
          <w:b w:val="0"/>
          <w:sz w:val="28"/>
          <w:szCs w:val="28"/>
        </w:rPr>
        <w:t>3</w:t>
      </w:r>
      <w:r w:rsidRPr="00AF010E">
        <w:rPr>
          <w:rFonts w:ascii="Times New Roman" w:hAnsi="Times New Roman"/>
          <w:b w:val="0"/>
          <w:sz w:val="28"/>
          <w:szCs w:val="28"/>
        </w:rPr>
        <w:t>. Порядок организации отдыха детей и молодежи в профильных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сменах загородных лагерей, лагерей палаточного типа, в том числе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на Черноморском побережье, и профильных смен для детей,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состоящих на профилактическом учете</w:t>
      </w:r>
    </w:p>
    <w:bookmarkEnd w:id="79"/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9C7B81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80" w:name="sub_1141"/>
      <w:r w:rsidRPr="00AF010E">
        <w:rPr>
          <w:sz w:val="28"/>
          <w:szCs w:val="28"/>
        </w:rPr>
        <w:t>1</w:t>
      </w:r>
      <w:r w:rsidR="00520886" w:rsidRPr="00AF010E">
        <w:rPr>
          <w:sz w:val="28"/>
          <w:szCs w:val="28"/>
        </w:rPr>
        <w:t>3</w:t>
      </w:r>
      <w:r w:rsidRPr="00AF010E">
        <w:rPr>
          <w:sz w:val="28"/>
          <w:szCs w:val="28"/>
        </w:rPr>
        <w:t>.1. </w:t>
      </w:r>
      <w:bookmarkEnd w:id="80"/>
      <w:r w:rsidR="00CD4C6A" w:rsidRPr="00AF010E">
        <w:rPr>
          <w:sz w:val="28"/>
          <w:szCs w:val="28"/>
        </w:rPr>
        <w:t xml:space="preserve"> </w:t>
      </w:r>
      <w:r w:rsidR="00CD4C6A" w:rsidRPr="00AF010E">
        <w:rPr>
          <w:bCs/>
          <w:sz w:val="28"/>
          <w:szCs w:val="28"/>
        </w:rPr>
        <w:t xml:space="preserve">Организация отдыха детей и молодежи в профильных сменах загородных лагерей, лагерей палаточного типа, в том числе на Черноморском побережье, и профильных смен для детей, </w:t>
      </w:r>
      <w:r w:rsidR="00CD4C6A" w:rsidRPr="00AF010E">
        <w:rPr>
          <w:sz w:val="28"/>
          <w:szCs w:val="28"/>
        </w:rPr>
        <w:t xml:space="preserve">состоящих на профилактическом учете, осуществляется в порядке, установленном постановлением Кабинета Министров </w:t>
      </w:r>
      <w:r w:rsidR="00CD4C6A" w:rsidRPr="00AF010E">
        <w:rPr>
          <w:sz w:val="28"/>
          <w:szCs w:val="28"/>
        </w:rPr>
        <w:lastRenderedPageBreak/>
        <w:t xml:space="preserve">Республики Татарстан от 31.03.2016 №191 </w:t>
      </w:r>
      <w:r w:rsidR="0060443B" w:rsidRPr="00AF010E">
        <w:rPr>
          <w:sz w:val="28"/>
          <w:szCs w:val="28"/>
        </w:rPr>
        <w:t>«</w:t>
      </w:r>
      <w:r w:rsidR="00CD4C6A" w:rsidRPr="00AF010E">
        <w:rPr>
          <w:sz w:val="28"/>
          <w:szCs w:val="28"/>
        </w:rPr>
        <w:t>Об организации отдыха детей и молодежи</w:t>
      </w:r>
      <w:r w:rsidR="0060443B" w:rsidRPr="00AF010E">
        <w:rPr>
          <w:sz w:val="28"/>
          <w:szCs w:val="28"/>
        </w:rPr>
        <w:t>»</w:t>
      </w:r>
      <w:r w:rsidR="00CD4C6A" w:rsidRPr="00AF010E">
        <w:rPr>
          <w:sz w:val="28"/>
          <w:szCs w:val="28"/>
        </w:rPr>
        <w:t>.</w:t>
      </w:r>
    </w:p>
    <w:p w:rsidR="00CD4C6A" w:rsidRPr="00AF010E" w:rsidRDefault="00CD4C6A" w:rsidP="00AF010E">
      <w:pPr>
        <w:ind w:firstLine="567"/>
        <w:jc w:val="both"/>
        <w:rPr>
          <w:sz w:val="28"/>
          <w:szCs w:val="28"/>
        </w:rPr>
      </w:pP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bookmarkStart w:id="81" w:name="sub_1915"/>
      <w:r w:rsidRPr="00AF010E">
        <w:rPr>
          <w:rFonts w:ascii="Times New Roman" w:hAnsi="Times New Roman"/>
          <w:b w:val="0"/>
          <w:sz w:val="28"/>
          <w:szCs w:val="28"/>
        </w:rPr>
        <w:t>1</w:t>
      </w:r>
      <w:r w:rsidR="00080683" w:rsidRPr="00AF010E">
        <w:rPr>
          <w:rFonts w:ascii="Times New Roman" w:hAnsi="Times New Roman"/>
          <w:b w:val="0"/>
          <w:sz w:val="28"/>
          <w:szCs w:val="28"/>
        </w:rPr>
        <w:t>4</w:t>
      </w:r>
      <w:r w:rsidRPr="00AF010E">
        <w:rPr>
          <w:rFonts w:ascii="Times New Roman" w:hAnsi="Times New Roman"/>
          <w:b w:val="0"/>
          <w:sz w:val="28"/>
          <w:szCs w:val="28"/>
        </w:rPr>
        <w:t>. Порядок организации отдыха детей и молодежи</w:t>
      </w:r>
    </w:p>
    <w:p w:rsidR="009C7B81" w:rsidRPr="00AF010E" w:rsidRDefault="009C7B81" w:rsidP="00AF010E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F010E">
        <w:rPr>
          <w:rFonts w:ascii="Times New Roman" w:hAnsi="Times New Roman"/>
          <w:b w:val="0"/>
          <w:sz w:val="28"/>
          <w:szCs w:val="28"/>
        </w:rPr>
        <w:t>в санаторно-курортных организациях</w:t>
      </w:r>
    </w:p>
    <w:bookmarkEnd w:id="81"/>
    <w:p w:rsidR="009C7B81" w:rsidRPr="00AF010E" w:rsidRDefault="009C7B81" w:rsidP="00AF010E">
      <w:pPr>
        <w:ind w:firstLine="567"/>
        <w:jc w:val="center"/>
        <w:rPr>
          <w:sz w:val="28"/>
          <w:szCs w:val="28"/>
        </w:rPr>
      </w:pPr>
    </w:p>
    <w:p w:rsidR="00CD4C6A" w:rsidRPr="00AF010E" w:rsidRDefault="009C7B81" w:rsidP="00AF010E">
      <w:pPr>
        <w:ind w:firstLine="567"/>
        <w:jc w:val="both"/>
        <w:rPr>
          <w:sz w:val="28"/>
          <w:szCs w:val="28"/>
        </w:rPr>
      </w:pPr>
      <w:bookmarkStart w:id="82" w:name="sub_1151"/>
      <w:r w:rsidRPr="00AF010E">
        <w:rPr>
          <w:sz w:val="28"/>
          <w:szCs w:val="28"/>
        </w:rPr>
        <w:t>1</w:t>
      </w:r>
      <w:r w:rsidR="00520886" w:rsidRPr="00AF010E">
        <w:rPr>
          <w:sz w:val="28"/>
          <w:szCs w:val="28"/>
        </w:rPr>
        <w:t>4</w:t>
      </w:r>
      <w:r w:rsidRPr="00AF010E">
        <w:rPr>
          <w:sz w:val="28"/>
          <w:szCs w:val="28"/>
        </w:rPr>
        <w:t>.1. </w:t>
      </w:r>
      <w:bookmarkEnd w:id="82"/>
      <w:r w:rsidR="00CD4C6A" w:rsidRPr="00AF010E">
        <w:rPr>
          <w:bCs/>
          <w:sz w:val="28"/>
          <w:szCs w:val="28"/>
        </w:rPr>
        <w:t xml:space="preserve">Организация отдыха детей и молодежи </w:t>
      </w:r>
      <w:r w:rsidR="00CD4C6A" w:rsidRPr="00AF010E">
        <w:rPr>
          <w:sz w:val="28"/>
          <w:szCs w:val="28"/>
        </w:rPr>
        <w:t xml:space="preserve">в санаторно-курортных организациях осуществляется в соответствии с постановлением Кабинета Министров Республики Татарстан от 31.03.2016 №191 </w:t>
      </w:r>
      <w:r w:rsidR="0060443B" w:rsidRPr="00AF010E">
        <w:rPr>
          <w:sz w:val="28"/>
          <w:szCs w:val="28"/>
        </w:rPr>
        <w:t>«</w:t>
      </w:r>
      <w:r w:rsidR="00CD4C6A" w:rsidRPr="00AF010E">
        <w:rPr>
          <w:sz w:val="28"/>
          <w:szCs w:val="28"/>
        </w:rPr>
        <w:t>Об организации отдыха детей и молодежи</w:t>
      </w:r>
      <w:r w:rsidR="0060443B" w:rsidRPr="00AF010E">
        <w:rPr>
          <w:sz w:val="28"/>
          <w:szCs w:val="28"/>
        </w:rPr>
        <w:t>»</w:t>
      </w:r>
      <w:r w:rsidR="00CD4C6A" w:rsidRPr="00AF010E">
        <w:rPr>
          <w:sz w:val="28"/>
          <w:szCs w:val="28"/>
        </w:rPr>
        <w:t>.</w:t>
      </w:r>
    </w:p>
    <w:p w:rsidR="00CD4C6A" w:rsidRPr="004E5B33" w:rsidRDefault="00CD4C6A" w:rsidP="00CD4C6A">
      <w:pPr>
        <w:jc w:val="both"/>
      </w:pPr>
    </w:p>
    <w:p w:rsidR="00CD4C6A" w:rsidRPr="00CD4C6A" w:rsidRDefault="00CD4C6A" w:rsidP="00CD4C6A">
      <w:pPr>
        <w:jc w:val="both"/>
        <w:rPr>
          <w:sz w:val="28"/>
          <w:szCs w:val="28"/>
        </w:rPr>
      </w:pPr>
    </w:p>
    <w:p w:rsidR="00080683" w:rsidRPr="00520886" w:rsidRDefault="001C43C7" w:rsidP="004E5B33">
      <w:pPr>
        <w:tabs>
          <w:tab w:val="left" w:pos="6495"/>
        </w:tabs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0683" w:rsidRPr="00520886">
        <w:rPr>
          <w:sz w:val="28"/>
          <w:szCs w:val="28"/>
        </w:rPr>
        <w:lastRenderedPageBreak/>
        <w:t>Приложение №</w:t>
      </w:r>
      <w:r w:rsidR="00505868">
        <w:rPr>
          <w:sz w:val="28"/>
          <w:szCs w:val="28"/>
        </w:rPr>
        <w:t>1</w:t>
      </w:r>
    </w:p>
    <w:p w:rsidR="00080683" w:rsidRPr="00520886" w:rsidRDefault="00080683" w:rsidP="004E5B33">
      <w:pPr>
        <w:ind w:left="5670"/>
        <w:rPr>
          <w:sz w:val="28"/>
          <w:szCs w:val="28"/>
        </w:rPr>
      </w:pPr>
      <w:r w:rsidRPr="00520886">
        <w:rPr>
          <w:sz w:val="28"/>
          <w:szCs w:val="28"/>
        </w:rPr>
        <w:t xml:space="preserve">Директору </w:t>
      </w:r>
      <w:r w:rsidR="00505868">
        <w:rPr>
          <w:sz w:val="28"/>
          <w:szCs w:val="28"/>
        </w:rPr>
        <w:t>МБУ ДО «Центр внешкольной работы»</w:t>
      </w:r>
    </w:p>
    <w:p w:rsidR="00080683" w:rsidRPr="00520886" w:rsidRDefault="00080683" w:rsidP="004E5B33">
      <w:pPr>
        <w:ind w:left="5670"/>
        <w:rPr>
          <w:sz w:val="28"/>
          <w:szCs w:val="28"/>
        </w:rPr>
      </w:pPr>
    </w:p>
    <w:p w:rsidR="00080683" w:rsidRPr="00520886" w:rsidRDefault="00080683" w:rsidP="004E5B33">
      <w:pPr>
        <w:ind w:left="5670"/>
        <w:rPr>
          <w:sz w:val="28"/>
          <w:szCs w:val="28"/>
        </w:rPr>
      </w:pPr>
      <w:r w:rsidRPr="00520886">
        <w:rPr>
          <w:sz w:val="28"/>
          <w:szCs w:val="28"/>
        </w:rPr>
        <w:t>от организации</w:t>
      </w:r>
      <w:r w:rsidR="00B95EBB">
        <w:rPr>
          <w:sz w:val="28"/>
          <w:szCs w:val="28"/>
        </w:rPr>
        <w:t xml:space="preserve"> ______________</w:t>
      </w:r>
    </w:p>
    <w:p w:rsidR="00080683" w:rsidRPr="00520886" w:rsidRDefault="00080683" w:rsidP="004E5B33">
      <w:pPr>
        <w:ind w:left="5670"/>
        <w:rPr>
          <w:sz w:val="28"/>
          <w:szCs w:val="28"/>
        </w:rPr>
      </w:pPr>
      <w:r w:rsidRPr="00520886">
        <w:rPr>
          <w:sz w:val="28"/>
          <w:szCs w:val="28"/>
        </w:rPr>
        <w:t>Балтасинского района</w:t>
      </w:r>
    </w:p>
    <w:p w:rsidR="00080683" w:rsidRPr="00520886" w:rsidRDefault="00080683" w:rsidP="00080683">
      <w:pPr>
        <w:jc w:val="right"/>
        <w:rPr>
          <w:sz w:val="28"/>
          <w:szCs w:val="28"/>
        </w:rPr>
      </w:pPr>
    </w:p>
    <w:p w:rsidR="00080683" w:rsidRPr="00520886" w:rsidRDefault="00080683" w:rsidP="00080683">
      <w:pPr>
        <w:jc w:val="center"/>
        <w:rPr>
          <w:b/>
          <w:sz w:val="28"/>
          <w:szCs w:val="28"/>
        </w:rPr>
      </w:pPr>
      <w:r w:rsidRPr="00520886">
        <w:rPr>
          <w:b/>
          <w:sz w:val="28"/>
          <w:szCs w:val="28"/>
        </w:rPr>
        <w:t>Заявка</w:t>
      </w:r>
    </w:p>
    <w:p w:rsidR="00080683" w:rsidRPr="00520886" w:rsidRDefault="00080683" w:rsidP="00AF010E">
      <w:pPr>
        <w:jc w:val="center"/>
        <w:rPr>
          <w:sz w:val="28"/>
          <w:szCs w:val="28"/>
        </w:rPr>
      </w:pPr>
    </w:p>
    <w:p w:rsidR="00080683" w:rsidRPr="00520886" w:rsidRDefault="00080683" w:rsidP="00AF010E">
      <w:pPr>
        <w:ind w:firstLine="851"/>
        <w:jc w:val="both"/>
        <w:rPr>
          <w:sz w:val="28"/>
          <w:szCs w:val="28"/>
        </w:rPr>
      </w:pPr>
      <w:r w:rsidRPr="00520886">
        <w:rPr>
          <w:sz w:val="28"/>
          <w:szCs w:val="28"/>
        </w:rPr>
        <w:t xml:space="preserve">Организация </w:t>
      </w:r>
      <w:r w:rsidR="00B95EBB">
        <w:rPr>
          <w:sz w:val="28"/>
          <w:szCs w:val="28"/>
        </w:rPr>
        <w:t>_____</w:t>
      </w:r>
      <w:r w:rsidR="00520886">
        <w:rPr>
          <w:sz w:val="28"/>
          <w:szCs w:val="28"/>
        </w:rPr>
        <w:t>__________</w:t>
      </w:r>
      <w:r w:rsidR="004E5B33">
        <w:rPr>
          <w:sz w:val="28"/>
          <w:szCs w:val="28"/>
        </w:rPr>
        <w:t xml:space="preserve"> </w:t>
      </w:r>
      <w:r w:rsidRPr="00520886">
        <w:rPr>
          <w:sz w:val="28"/>
          <w:szCs w:val="28"/>
        </w:rPr>
        <w:t>Балтасинского района РТ просит содействия в приобретении путевок в загородный стационарный оздоровительный лагерь «Романтик» (в пришкольный лагерь с дневным пребыванием, в лагерь труда и отдыха</w:t>
      </w:r>
      <w:r w:rsidR="00B95EBB">
        <w:rPr>
          <w:sz w:val="28"/>
          <w:szCs w:val="28"/>
        </w:rPr>
        <w:t xml:space="preserve">, </w:t>
      </w:r>
      <w:r w:rsidR="00B95EBB" w:rsidRPr="00520886">
        <w:rPr>
          <w:sz w:val="28"/>
          <w:szCs w:val="28"/>
        </w:rPr>
        <w:t>в палаточный лагерь</w:t>
      </w:r>
      <w:r w:rsidR="00B95EBB">
        <w:rPr>
          <w:sz w:val="28"/>
          <w:szCs w:val="28"/>
        </w:rPr>
        <w:t xml:space="preserve"> «ХЫЯЛ»</w:t>
      </w:r>
      <w:r w:rsidRPr="00520886">
        <w:rPr>
          <w:sz w:val="28"/>
          <w:szCs w:val="28"/>
        </w:rPr>
        <w:t>) для оздоровления детей работников</w:t>
      </w:r>
    </w:p>
    <w:p w:rsidR="00080683" w:rsidRPr="00520886" w:rsidRDefault="00080683" w:rsidP="00AF010E">
      <w:pPr>
        <w:jc w:val="both"/>
        <w:rPr>
          <w:b/>
          <w:sz w:val="28"/>
          <w:szCs w:val="28"/>
        </w:rPr>
      </w:pPr>
    </w:p>
    <w:p w:rsidR="00505868" w:rsidRDefault="00505868" w:rsidP="00AF010E">
      <w:pPr>
        <w:jc w:val="both"/>
        <w:rPr>
          <w:sz w:val="28"/>
          <w:szCs w:val="28"/>
        </w:rPr>
      </w:pPr>
      <w:r w:rsidRPr="00505868">
        <w:rPr>
          <w:sz w:val="28"/>
          <w:szCs w:val="28"/>
        </w:rPr>
        <w:t>1-3 смена – профильная смена</w:t>
      </w:r>
    </w:p>
    <w:p w:rsidR="00080683" w:rsidRDefault="00080683" w:rsidP="00AF010E">
      <w:pPr>
        <w:jc w:val="both"/>
        <w:rPr>
          <w:sz w:val="28"/>
          <w:szCs w:val="28"/>
        </w:rPr>
      </w:pPr>
      <w:r w:rsidRPr="00520886">
        <w:rPr>
          <w:sz w:val="28"/>
          <w:szCs w:val="28"/>
        </w:rPr>
        <w:t>2 смена</w:t>
      </w:r>
      <w:r w:rsidR="00520886" w:rsidRPr="00520886">
        <w:rPr>
          <w:sz w:val="28"/>
          <w:szCs w:val="28"/>
        </w:rPr>
        <w:t>-смена для детей работников государственных и муниципальных</w:t>
      </w:r>
      <w:r w:rsidR="0060443B">
        <w:rPr>
          <w:sz w:val="28"/>
          <w:szCs w:val="28"/>
        </w:rPr>
        <w:t>, бюджетных</w:t>
      </w:r>
      <w:r w:rsidR="00520886" w:rsidRPr="00520886">
        <w:rPr>
          <w:sz w:val="28"/>
          <w:szCs w:val="28"/>
        </w:rPr>
        <w:t xml:space="preserve"> организаций</w:t>
      </w:r>
    </w:p>
    <w:p w:rsidR="00505868" w:rsidRPr="00505868" w:rsidRDefault="00505868" w:rsidP="00505868">
      <w:pPr>
        <w:ind w:left="-851"/>
        <w:jc w:val="both"/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289"/>
        <w:gridCol w:w="1559"/>
        <w:gridCol w:w="2126"/>
        <w:gridCol w:w="1134"/>
        <w:gridCol w:w="1560"/>
        <w:gridCol w:w="1985"/>
      </w:tblGrid>
      <w:tr w:rsidR="00080683" w:rsidRPr="00520886" w:rsidTr="00AF010E">
        <w:trPr>
          <w:trHeight w:val="8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  <w:r w:rsidRPr="00520886">
              <w:rPr>
                <w:sz w:val="28"/>
                <w:szCs w:val="28"/>
              </w:rPr>
              <w:t>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  <w:r w:rsidRPr="00520886">
              <w:rPr>
                <w:sz w:val="28"/>
                <w:szCs w:val="28"/>
              </w:rPr>
              <w:t>ФИО 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  <w:r w:rsidRPr="00520886">
              <w:rPr>
                <w:sz w:val="28"/>
                <w:szCs w:val="28"/>
              </w:rPr>
              <w:t>Дата, месяц, год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  <w:r w:rsidRPr="00520886">
              <w:rPr>
                <w:sz w:val="28"/>
                <w:szCs w:val="28"/>
              </w:rPr>
              <w:t>Наименование общеобразовательной организации, в которой учится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  <w:r w:rsidRPr="00520886">
              <w:rPr>
                <w:sz w:val="28"/>
                <w:szCs w:val="28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  <w:r w:rsidRPr="00520886">
              <w:rPr>
                <w:sz w:val="28"/>
                <w:szCs w:val="28"/>
              </w:rPr>
              <w:t>ФИО родителя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  <w:r w:rsidRPr="00520886">
              <w:rPr>
                <w:sz w:val="28"/>
                <w:szCs w:val="28"/>
              </w:rPr>
              <w:t>Место работы родителя</w:t>
            </w:r>
          </w:p>
        </w:tc>
      </w:tr>
      <w:tr w:rsidR="00080683" w:rsidRPr="00520886" w:rsidTr="00AF010E">
        <w:trPr>
          <w:trHeight w:val="28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pStyle w:val="a8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jc w:val="both"/>
              <w:rPr>
                <w:sz w:val="28"/>
                <w:szCs w:val="28"/>
              </w:rPr>
            </w:pPr>
          </w:p>
        </w:tc>
      </w:tr>
      <w:tr w:rsidR="00080683" w:rsidRPr="00520886" w:rsidTr="00AF010E">
        <w:trPr>
          <w:trHeight w:val="28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pStyle w:val="a8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83" w:rsidRPr="00520886" w:rsidRDefault="00080683" w:rsidP="00080683">
            <w:pPr>
              <w:jc w:val="both"/>
              <w:rPr>
                <w:sz w:val="28"/>
                <w:szCs w:val="28"/>
              </w:rPr>
            </w:pPr>
          </w:p>
        </w:tc>
      </w:tr>
    </w:tbl>
    <w:p w:rsidR="00080683" w:rsidRPr="00520886" w:rsidRDefault="00080683" w:rsidP="00080683">
      <w:pPr>
        <w:ind w:left="-851"/>
        <w:jc w:val="both"/>
        <w:rPr>
          <w:b/>
          <w:sz w:val="28"/>
          <w:szCs w:val="28"/>
        </w:rPr>
      </w:pPr>
    </w:p>
    <w:p w:rsidR="00080683" w:rsidRPr="00520886" w:rsidRDefault="00080683" w:rsidP="00080683">
      <w:pPr>
        <w:ind w:left="-851"/>
        <w:jc w:val="both"/>
        <w:rPr>
          <w:b/>
          <w:sz w:val="28"/>
          <w:szCs w:val="28"/>
        </w:rPr>
      </w:pPr>
    </w:p>
    <w:p w:rsidR="00080683" w:rsidRPr="00520886" w:rsidRDefault="00080683" w:rsidP="00080683">
      <w:pPr>
        <w:ind w:left="-851"/>
        <w:jc w:val="both"/>
        <w:rPr>
          <w:b/>
          <w:sz w:val="28"/>
          <w:szCs w:val="28"/>
        </w:rPr>
      </w:pPr>
    </w:p>
    <w:p w:rsidR="00080683" w:rsidRPr="00520886" w:rsidRDefault="00080683" w:rsidP="00AF010E">
      <w:pPr>
        <w:tabs>
          <w:tab w:val="left" w:pos="2696"/>
        </w:tabs>
        <w:jc w:val="both"/>
        <w:rPr>
          <w:sz w:val="28"/>
          <w:szCs w:val="28"/>
        </w:rPr>
      </w:pPr>
      <w:proofErr w:type="gramStart"/>
      <w:r w:rsidRPr="00520886">
        <w:rPr>
          <w:sz w:val="28"/>
          <w:szCs w:val="28"/>
        </w:rPr>
        <w:t>ФИО  и</w:t>
      </w:r>
      <w:proofErr w:type="gramEnd"/>
      <w:r w:rsidRPr="00520886">
        <w:rPr>
          <w:sz w:val="28"/>
          <w:szCs w:val="28"/>
        </w:rPr>
        <w:t xml:space="preserve"> подпись руководителя</w:t>
      </w:r>
      <w:r w:rsidRPr="00520886">
        <w:rPr>
          <w:sz w:val="28"/>
          <w:szCs w:val="28"/>
        </w:rPr>
        <w:tab/>
      </w:r>
    </w:p>
    <w:p w:rsidR="00080683" w:rsidRPr="00520886" w:rsidRDefault="00080683" w:rsidP="00080683">
      <w:pPr>
        <w:tabs>
          <w:tab w:val="left" w:pos="2696"/>
        </w:tabs>
        <w:ind w:left="-851"/>
        <w:jc w:val="both"/>
        <w:rPr>
          <w:b/>
          <w:sz w:val="28"/>
          <w:szCs w:val="28"/>
        </w:rPr>
      </w:pPr>
    </w:p>
    <w:p w:rsidR="00D91F27" w:rsidRDefault="00505868" w:rsidP="00D91F27">
      <w:pPr>
        <w:tabs>
          <w:tab w:val="left" w:pos="6060"/>
          <w:tab w:val="right" w:pos="9921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1F27">
        <w:rPr>
          <w:sz w:val="28"/>
          <w:szCs w:val="28"/>
        </w:rPr>
        <w:lastRenderedPageBreak/>
        <w:t>Приложение №2</w:t>
      </w:r>
    </w:p>
    <w:p w:rsidR="005E0A78" w:rsidRDefault="005E0A78" w:rsidP="00520886">
      <w:pPr>
        <w:tabs>
          <w:tab w:val="left" w:pos="6060"/>
          <w:tab w:val="right" w:pos="9921"/>
        </w:tabs>
      </w:pPr>
    </w:p>
    <w:p w:rsidR="005E0A78" w:rsidRDefault="005E0A78" w:rsidP="00520886">
      <w:pPr>
        <w:tabs>
          <w:tab w:val="left" w:pos="6060"/>
          <w:tab w:val="right" w:pos="9921"/>
        </w:tabs>
      </w:pPr>
    </w:p>
    <w:p w:rsidR="00D91F27" w:rsidRPr="005E0A78" w:rsidRDefault="0060443B" w:rsidP="005E0A78">
      <w:pPr>
        <w:tabs>
          <w:tab w:val="left" w:pos="6060"/>
          <w:tab w:val="right" w:pos="9921"/>
        </w:tabs>
        <w:ind w:left="4111"/>
        <w:rPr>
          <w:sz w:val="28"/>
          <w:szCs w:val="28"/>
        </w:rPr>
      </w:pPr>
      <w:r>
        <w:rPr>
          <w:sz w:val="28"/>
          <w:szCs w:val="28"/>
        </w:rPr>
        <w:t>Р</w:t>
      </w:r>
      <w:r w:rsidR="005E0A78" w:rsidRPr="005E0A78">
        <w:rPr>
          <w:sz w:val="28"/>
          <w:szCs w:val="28"/>
        </w:rPr>
        <w:t>уководит</w:t>
      </w:r>
      <w:r>
        <w:rPr>
          <w:sz w:val="28"/>
          <w:szCs w:val="28"/>
        </w:rPr>
        <w:t>елю организации _______________</w:t>
      </w:r>
    </w:p>
    <w:p w:rsidR="005E0A78" w:rsidRPr="005E0A78" w:rsidRDefault="005E0A78" w:rsidP="005E0A78">
      <w:pPr>
        <w:tabs>
          <w:tab w:val="left" w:pos="6060"/>
          <w:tab w:val="right" w:pos="9921"/>
        </w:tabs>
        <w:ind w:left="4111"/>
        <w:rPr>
          <w:sz w:val="28"/>
          <w:szCs w:val="28"/>
        </w:rPr>
      </w:pPr>
    </w:p>
    <w:p w:rsidR="00D91F27" w:rsidRPr="005E0A78" w:rsidRDefault="005E0A78" w:rsidP="005E0A78">
      <w:pPr>
        <w:tabs>
          <w:tab w:val="left" w:pos="6060"/>
          <w:tab w:val="right" w:pos="9921"/>
        </w:tabs>
        <w:ind w:left="4111"/>
        <w:rPr>
          <w:sz w:val="28"/>
          <w:szCs w:val="28"/>
        </w:rPr>
      </w:pPr>
      <w:r w:rsidRPr="005E0A78">
        <w:rPr>
          <w:sz w:val="28"/>
          <w:szCs w:val="28"/>
        </w:rPr>
        <w:t xml:space="preserve">от </w:t>
      </w:r>
      <w:r w:rsidR="00505868" w:rsidRPr="005E0A78">
        <w:rPr>
          <w:sz w:val="28"/>
          <w:szCs w:val="28"/>
        </w:rPr>
        <w:t>__________________________</w:t>
      </w:r>
      <w:r w:rsidRPr="005E0A78">
        <w:rPr>
          <w:sz w:val="28"/>
          <w:szCs w:val="28"/>
        </w:rPr>
        <w:t>_______</w:t>
      </w:r>
      <w:r w:rsidR="00505868" w:rsidRPr="005E0A78">
        <w:rPr>
          <w:sz w:val="28"/>
          <w:szCs w:val="28"/>
        </w:rPr>
        <w:t>____</w:t>
      </w:r>
    </w:p>
    <w:p w:rsidR="005E0A78" w:rsidRPr="005E0A78" w:rsidRDefault="00505868" w:rsidP="005E0A78">
      <w:pPr>
        <w:tabs>
          <w:tab w:val="left" w:pos="6060"/>
          <w:tab w:val="right" w:pos="9921"/>
        </w:tabs>
        <w:ind w:left="4111"/>
        <w:rPr>
          <w:sz w:val="28"/>
          <w:szCs w:val="28"/>
        </w:rPr>
      </w:pPr>
      <w:r w:rsidRPr="005E0A78">
        <w:rPr>
          <w:sz w:val="28"/>
          <w:szCs w:val="28"/>
        </w:rPr>
        <w:t>(ФИО родителя/законного представителя)</w:t>
      </w:r>
    </w:p>
    <w:p w:rsidR="005E0A78" w:rsidRPr="005E0A78" w:rsidRDefault="00505868" w:rsidP="005E0A78">
      <w:pPr>
        <w:tabs>
          <w:tab w:val="left" w:pos="6060"/>
          <w:tab w:val="right" w:pos="9921"/>
        </w:tabs>
        <w:ind w:left="4111"/>
        <w:rPr>
          <w:sz w:val="28"/>
          <w:szCs w:val="28"/>
        </w:rPr>
      </w:pPr>
      <w:r w:rsidRPr="005E0A78">
        <w:rPr>
          <w:sz w:val="28"/>
          <w:szCs w:val="28"/>
        </w:rPr>
        <w:t>проживающего по адресу:</w:t>
      </w:r>
    </w:p>
    <w:p w:rsidR="00D91F27" w:rsidRPr="005E0A78" w:rsidRDefault="005E0A78" w:rsidP="005E0A78">
      <w:pPr>
        <w:tabs>
          <w:tab w:val="left" w:pos="6060"/>
          <w:tab w:val="right" w:pos="9921"/>
        </w:tabs>
        <w:ind w:left="4111"/>
        <w:rPr>
          <w:sz w:val="28"/>
          <w:szCs w:val="28"/>
        </w:rPr>
      </w:pPr>
      <w:r w:rsidRPr="005E0A78">
        <w:rPr>
          <w:sz w:val="28"/>
          <w:szCs w:val="28"/>
        </w:rPr>
        <w:t>_________</w:t>
      </w:r>
      <w:r w:rsidR="00505868" w:rsidRPr="005E0A78">
        <w:rPr>
          <w:sz w:val="28"/>
          <w:szCs w:val="28"/>
        </w:rPr>
        <w:t>______________________________</w:t>
      </w:r>
    </w:p>
    <w:p w:rsidR="005E0A78" w:rsidRPr="005E0A78" w:rsidRDefault="00505868" w:rsidP="005E0A78">
      <w:pPr>
        <w:tabs>
          <w:tab w:val="left" w:pos="6060"/>
          <w:tab w:val="right" w:pos="9921"/>
        </w:tabs>
        <w:ind w:left="4111"/>
        <w:rPr>
          <w:sz w:val="28"/>
          <w:szCs w:val="28"/>
        </w:rPr>
      </w:pPr>
      <w:r w:rsidRPr="005E0A78">
        <w:rPr>
          <w:sz w:val="28"/>
          <w:szCs w:val="28"/>
        </w:rPr>
        <w:t>контактные телефоны:</w:t>
      </w:r>
    </w:p>
    <w:p w:rsidR="00D91F27" w:rsidRPr="005E0A78" w:rsidRDefault="005E0A78" w:rsidP="005E0A78">
      <w:pPr>
        <w:tabs>
          <w:tab w:val="left" w:pos="6060"/>
          <w:tab w:val="right" w:pos="9921"/>
        </w:tabs>
        <w:ind w:left="4111"/>
        <w:rPr>
          <w:sz w:val="28"/>
          <w:szCs w:val="28"/>
        </w:rPr>
      </w:pPr>
      <w:r w:rsidRPr="005E0A78">
        <w:rPr>
          <w:sz w:val="28"/>
          <w:szCs w:val="28"/>
        </w:rPr>
        <w:t>_________</w:t>
      </w:r>
      <w:r w:rsidR="00D91F27" w:rsidRPr="005E0A78">
        <w:rPr>
          <w:sz w:val="28"/>
          <w:szCs w:val="28"/>
        </w:rPr>
        <w:t>______________________________</w:t>
      </w:r>
    </w:p>
    <w:p w:rsidR="005E0A78" w:rsidRPr="005E0A78" w:rsidRDefault="005E0A78" w:rsidP="00520886">
      <w:pPr>
        <w:tabs>
          <w:tab w:val="left" w:pos="6060"/>
          <w:tab w:val="right" w:pos="9921"/>
        </w:tabs>
        <w:rPr>
          <w:sz w:val="28"/>
          <w:szCs w:val="28"/>
        </w:rPr>
      </w:pPr>
    </w:p>
    <w:p w:rsidR="00D91F27" w:rsidRPr="005E0A78" w:rsidRDefault="005E0A78" w:rsidP="005E0A78">
      <w:pPr>
        <w:tabs>
          <w:tab w:val="left" w:pos="6060"/>
          <w:tab w:val="right" w:pos="9921"/>
        </w:tabs>
        <w:jc w:val="center"/>
        <w:rPr>
          <w:sz w:val="28"/>
          <w:szCs w:val="28"/>
        </w:rPr>
      </w:pPr>
      <w:r w:rsidRPr="005E0A78">
        <w:rPr>
          <w:sz w:val="28"/>
          <w:szCs w:val="28"/>
        </w:rPr>
        <w:t>З</w:t>
      </w:r>
      <w:r w:rsidR="00505868" w:rsidRPr="005E0A78">
        <w:rPr>
          <w:sz w:val="28"/>
          <w:szCs w:val="28"/>
        </w:rPr>
        <w:t>аявлени</w:t>
      </w:r>
      <w:r w:rsidR="00D91F27" w:rsidRPr="005E0A78">
        <w:rPr>
          <w:sz w:val="28"/>
          <w:szCs w:val="28"/>
        </w:rPr>
        <w:t>е</w:t>
      </w:r>
    </w:p>
    <w:p w:rsidR="005E0A78" w:rsidRPr="005E0A78" w:rsidRDefault="005E0A78" w:rsidP="005E0A78">
      <w:pPr>
        <w:tabs>
          <w:tab w:val="left" w:pos="6060"/>
          <w:tab w:val="right" w:pos="9921"/>
        </w:tabs>
        <w:jc w:val="center"/>
        <w:rPr>
          <w:sz w:val="28"/>
          <w:szCs w:val="28"/>
        </w:rPr>
      </w:pP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Прошу предоставить путевку в оздоровительную __</w:t>
      </w:r>
      <w:r w:rsidR="005E0A78" w:rsidRPr="005E0A78">
        <w:rPr>
          <w:sz w:val="28"/>
          <w:szCs w:val="28"/>
        </w:rPr>
        <w:t>__</w:t>
      </w:r>
      <w:r w:rsidR="005E0A78">
        <w:rPr>
          <w:sz w:val="28"/>
          <w:szCs w:val="28"/>
        </w:rPr>
        <w:t>________</w:t>
      </w:r>
      <w:r w:rsidRPr="005E0A78">
        <w:rPr>
          <w:sz w:val="28"/>
          <w:szCs w:val="28"/>
        </w:rPr>
        <w:t>__ смену на базе __________________________________________________</w:t>
      </w:r>
      <w:r w:rsidR="005E0A78">
        <w:rPr>
          <w:sz w:val="28"/>
          <w:szCs w:val="28"/>
        </w:rPr>
        <w:t>_</w:t>
      </w:r>
      <w:r w:rsidRPr="005E0A78">
        <w:rPr>
          <w:sz w:val="28"/>
          <w:szCs w:val="28"/>
        </w:rPr>
        <w:t>_</w:t>
      </w:r>
      <w:r w:rsidR="005E0A78">
        <w:rPr>
          <w:sz w:val="28"/>
          <w:szCs w:val="28"/>
        </w:rPr>
        <w:t>____</w:t>
      </w:r>
      <w:r w:rsidRPr="005E0A78">
        <w:rPr>
          <w:sz w:val="28"/>
          <w:szCs w:val="28"/>
        </w:rPr>
        <w:t>___________</w:t>
      </w:r>
    </w:p>
    <w:p w:rsidR="00D91F27" w:rsidRPr="005E0A78" w:rsidRDefault="00505868" w:rsidP="005E0A78">
      <w:pPr>
        <w:tabs>
          <w:tab w:val="left" w:pos="6060"/>
          <w:tab w:val="right" w:pos="9921"/>
        </w:tabs>
        <w:jc w:val="center"/>
        <w:rPr>
          <w:szCs w:val="28"/>
        </w:rPr>
      </w:pPr>
      <w:r w:rsidRPr="005E0A78">
        <w:rPr>
          <w:szCs w:val="28"/>
        </w:rPr>
        <w:t>(</w:t>
      </w:r>
      <w:r w:rsidR="005E0A78" w:rsidRPr="005E0A78">
        <w:rPr>
          <w:szCs w:val="28"/>
        </w:rPr>
        <w:t>вид/</w:t>
      </w:r>
      <w:r w:rsidRPr="005E0A78">
        <w:rPr>
          <w:szCs w:val="28"/>
        </w:rPr>
        <w:t xml:space="preserve">название </w:t>
      </w:r>
      <w:r w:rsidR="005E0A78" w:rsidRPr="005E0A78">
        <w:rPr>
          <w:szCs w:val="28"/>
        </w:rPr>
        <w:t>лагеря</w:t>
      </w:r>
      <w:r w:rsidR="00D91F27" w:rsidRPr="005E0A78">
        <w:rPr>
          <w:szCs w:val="28"/>
        </w:rPr>
        <w:t>)</w:t>
      </w: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для моего ребенка ФИО (полностью) ___________</w:t>
      </w:r>
      <w:r w:rsidR="005E0A78">
        <w:rPr>
          <w:sz w:val="28"/>
          <w:szCs w:val="28"/>
        </w:rPr>
        <w:t>__</w:t>
      </w:r>
      <w:r w:rsidRPr="005E0A78">
        <w:rPr>
          <w:sz w:val="28"/>
          <w:szCs w:val="28"/>
        </w:rPr>
        <w:t>_______________________, ___________________________</w:t>
      </w:r>
      <w:r w:rsidR="005E0A78">
        <w:rPr>
          <w:sz w:val="28"/>
          <w:szCs w:val="28"/>
        </w:rPr>
        <w:t>_______</w:t>
      </w:r>
      <w:r w:rsidRPr="005E0A78">
        <w:rPr>
          <w:sz w:val="28"/>
          <w:szCs w:val="28"/>
        </w:rPr>
        <w:t>__________________________________</w:t>
      </w:r>
    </w:p>
    <w:p w:rsidR="00D91F27" w:rsidRPr="005E0A78" w:rsidRDefault="00505868" w:rsidP="005E0A78">
      <w:pPr>
        <w:tabs>
          <w:tab w:val="left" w:pos="6060"/>
          <w:tab w:val="right" w:pos="9921"/>
        </w:tabs>
        <w:jc w:val="center"/>
        <w:rPr>
          <w:szCs w:val="28"/>
        </w:rPr>
      </w:pPr>
      <w:r w:rsidRPr="005E0A78">
        <w:rPr>
          <w:szCs w:val="28"/>
        </w:rPr>
        <w:lastRenderedPageBreak/>
        <w:t>число, месяц, год рождения полностью</w:t>
      </w: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прописанного (зарегистрированного</w:t>
      </w:r>
      <w:r w:rsidR="00D91F27" w:rsidRPr="005E0A78">
        <w:rPr>
          <w:sz w:val="28"/>
          <w:szCs w:val="28"/>
        </w:rPr>
        <w:t xml:space="preserve"> по месту пребывания) по адресу</w:t>
      </w:r>
      <w:r w:rsidR="005E0A78">
        <w:rPr>
          <w:sz w:val="28"/>
          <w:szCs w:val="28"/>
        </w:rPr>
        <w:t>:</w:t>
      </w:r>
    </w:p>
    <w:p w:rsidR="00D91F27" w:rsidRPr="005E0A78" w:rsidRDefault="005E0A7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505868" w:rsidRPr="005E0A78">
        <w:rPr>
          <w:sz w:val="28"/>
          <w:szCs w:val="28"/>
        </w:rPr>
        <w:t>_________________________</w:t>
      </w: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обучающегося ___</w:t>
      </w:r>
      <w:r w:rsidR="005E0A78">
        <w:rPr>
          <w:sz w:val="28"/>
          <w:szCs w:val="28"/>
        </w:rPr>
        <w:t>___</w:t>
      </w:r>
      <w:r w:rsidRPr="005E0A78">
        <w:rPr>
          <w:sz w:val="28"/>
          <w:szCs w:val="28"/>
        </w:rPr>
        <w:t>_ класса, М</w:t>
      </w:r>
      <w:r w:rsidR="005E0A78">
        <w:rPr>
          <w:sz w:val="28"/>
          <w:szCs w:val="28"/>
        </w:rPr>
        <w:t>Б</w:t>
      </w:r>
      <w:r w:rsidRPr="005E0A78">
        <w:rPr>
          <w:sz w:val="28"/>
          <w:szCs w:val="28"/>
        </w:rPr>
        <w:t>ОУ «____________</w:t>
      </w:r>
      <w:r w:rsidR="005E0A78">
        <w:rPr>
          <w:sz w:val="28"/>
          <w:szCs w:val="28"/>
        </w:rPr>
        <w:t>____</w:t>
      </w:r>
      <w:r w:rsidRPr="005E0A78">
        <w:rPr>
          <w:sz w:val="28"/>
          <w:szCs w:val="28"/>
        </w:rPr>
        <w:t>__________________».</w:t>
      </w: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Дополнительная информация:</w:t>
      </w: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Мать: ____________________________________________</w:t>
      </w:r>
      <w:r w:rsidR="005E0A78">
        <w:rPr>
          <w:sz w:val="28"/>
          <w:szCs w:val="28"/>
        </w:rPr>
        <w:t>_____</w:t>
      </w:r>
      <w:r w:rsidRPr="005E0A78">
        <w:rPr>
          <w:sz w:val="28"/>
          <w:szCs w:val="28"/>
        </w:rPr>
        <w:t>______________</w:t>
      </w: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Место работы матери: _________________________________</w:t>
      </w:r>
      <w:r w:rsidR="005E0A78">
        <w:rPr>
          <w:sz w:val="28"/>
          <w:szCs w:val="28"/>
        </w:rPr>
        <w:t>______</w:t>
      </w:r>
      <w:r w:rsidRPr="005E0A78">
        <w:rPr>
          <w:sz w:val="28"/>
          <w:szCs w:val="28"/>
        </w:rPr>
        <w:t>__________</w:t>
      </w: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Отец: _____________________________________________</w:t>
      </w:r>
      <w:r w:rsidR="005E0A78">
        <w:rPr>
          <w:sz w:val="28"/>
          <w:szCs w:val="28"/>
        </w:rPr>
        <w:t>_____</w:t>
      </w:r>
      <w:r w:rsidRPr="005E0A78">
        <w:rPr>
          <w:sz w:val="28"/>
          <w:szCs w:val="28"/>
        </w:rPr>
        <w:t>_____________</w:t>
      </w: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Место работы отца: __________________________________</w:t>
      </w:r>
      <w:r w:rsidR="005E0A78">
        <w:rPr>
          <w:sz w:val="28"/>
          <w:szCs w:val="28"/>
        </w:rPr>
        <w:t>_____</w:t>
      </w:r>
      <w:r w:rsidRPr="005E0A78">
        <w:rPr>
          <w:sz w:val="28"/>
          <w:szCs w:val="28"/>
        </w:rPr>
        <w:t>____________</w:t>
      </w:r>
    </w:p>
    <w:p w:rsidR="00D91F27" w:rsidRPr="005E0A78" w:rsidRDefault="00505868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 xml:space="preserve">Социальные показания (льготная категория), </w:t>
      </w:r>
      <w:r w:rsidR="00D91F27" w:rsidRPr="005E0A78">
        <w:rPr>
          <w:sz w:val="28"/>
          <w:szCs w:val="28"/>
        </w:rPr>
        <w:t>указать</w:t>
      </w:r>
      <w:r w:rsidRPr="005E0A78">
        <w:rPr>
          <w:sz w:val="28"/>
          <w:szCs w:val="28"/>
        </w:rPr>
        <w:t xml:space="preserve">, если имеется: </w:t>
      </w:r>
    </w:p>
    <w:p w:rsidR="00D91F27" w:rsidRPr="005E0A78" w:rsidRDefault="00D91F27" w:rsidP="00520886">
      <w:pPr>
        <w:tabs>
          <w:tab w:val="left" w:pos="6060"/>
          <w:tab w:val="right" w:pos="9921"/>
        </w:tabs>
        <w:rPr>
          <w:sz w:val="28"/>
          <w:szCs w:val="28"/>
        </w:rPr>
      </w:pPr>
      <w:r w:rsidRPr="005E0A78">
        <w:rPr>
          <w:sz w:val="28"/>
          <w:szCs w:val="28"/>
        </w:rPr>
        <w:t>__________________________________________________________</w:t>
      </w:r>
      <w:r w:rsidR="00081DC9">
        <w:rPr>
          <w:sz w:val="28"/>
          <w:szCs w:val="28"/>
        </w:rPr>
        <w:t>___</w:t>
      </w:r>
      <w:r w:rsidRPr="005E0A78">
        <w:rPr>
          <w:sz w:val="28"/>
          <w:szCs w:val="28"/>
        </w:rPr>
        <w:t>_______</w:t>
      </w:r>
    </w:p>
    <w:p w:rsidR="00D91F27" w:rsidRPr="005E0A78" w:rsidRDefault="00D91F27" w:rsidP="00520886">
      <w:pPr>
        <w:tabs>
          <w:tab w:val="left" w:pos="6060"/>
          <w:tab w:val="right" w:pos="9921"/>
        </w:tabs>
        <w:rPr>
          <w:sz w:val="28"/>
          <w:szCs w:val="28"/>
        </w:rPr>
      </w:pPr>
    </w:p>
    <w:p w:rsidR="00D91F27" w:rsidRPr="005E0A78" w:rsidRDefault="00505868" w:rsidP="00081DC9">
      <w:pPr>
        <w:tabs>
          <w:tab w:val="left" w:pos="6060"/>
          <w:tab w:val="right" w:pos="9921"/>
        </w:tabs>
        <w:jc w:val="both"/>
        <w:rPr>
          <w:sz w:val="28"/>
          <w:szCs w:val="28"/>
        </w:rPr>
      </w:pPr>
      <w:r w:rsidRPr="005E0A78">
        <w:rPr>
          <w:sz w:val="28"/>
          <w:szCs w:val="28"/>
        </w:rPr>
        <w:t xml:space="preserve">Даю согласие на ограниченный доступ к моим персональным данным (ФИО, адрес, телефон, паспортные данные, место работы), пользование ими с соблюдением конфиденциальности </w:t>
      </w:r>
      <w:r w:rsidRPr="005E0A78">
        <w:rPr>
          <w:sz w:val="28"/>
          <w:szCs w:val="28"/>
        </w:rPr>
        <w:lastRenderedPageBreak/>
        <w:t xml:space="preserve">представителей органов местного самоуправления </w:t>
      </w:r>
      <w:r w:rsidR="00D91F27" w:rsidRPr="005E0A78">
        <w:rPr>
          <w:sz w:val="28"/>
          <w:szCs w:val="28"/>
        </w:rPr>
        <w:t>Балтасинского муниципального района, МБУДО «ЦВР»</w:t>
      </w:r>
      <w:r w:rsidRPr="005E0A78">
        <w:rPr>
          <w:sz w:val="28"/>
          <w:szCs w:val="28"/>
        </w:rPr>
        <w:t xml:space="preserve"> и администрации лагеря </w:t>
      </w:r>
    </w:p>
    <w:p w:rsidR="00081DC9" w:rsidRDefault="00081DC9" w:rsidP="00520886">
      <w:pPr>
        <w:tabs>
          <w:tab w:val="left" w:pos="6060"/>
          <w:tab w:val="right" w:pos="9921"/>
        </w:tabs>
        <w:rPr>
          <w:sz w:val="28"/>
          <w:szCs w:val="28"/>
        </w:rPr>
      </w:pPr>
    </w:p>
    <w:p w:rsidR="00D91F27" w:rsidRPr="005E0A78" w:rsidRDefault="00505868" w:rsidP="00081DC9">
      <w:pPr>
        <w:tabs>
          <w:tab w:val="left" w:pos="6060"/>
          <w:tab w:val="right" w:pos="9921"/>
        </w:tabs>
        <w:jc w:val="right"/>
        <w:rPr>
          <w:sz w:val="28"/>
          <w:szCs w:val="28"/>
        </w:rPr>
      </w:pPr>
      <w:r w:rsidRPr="005E0A78">
        <w:rPr>
          <w:sz w:val="28"/>
          <w:szCs w:val="28"/>
        </w:rPr>
        <w:t>Дата подачи заявления</w:t>
      </w:r>
      <w:r w:rsidR="00081DC9">
        <w:rPr>
          <w:sz w:val="28"/>
          <w:szCs w:val="28"/>
        </w:rPr>
        <w:t xml:space="preserve"> _____________</w:t>
      </w:r>
    </w:p>
    <w:p w:rsidR="00081DC9" w:rsidRDefault="00081DC9" w:rsidP="00081DC9">
      <w:pPr>
        <w:tabs>
          <w:tab w:val="left" w:pos="6060"/>
          <w:tab w:val="right" w:pos="9921"/>
        </w:tabs>
        <w:jc w:val="right"/>
        <w:rPr>
          <w:sz w:val="28"/>
          <w:szCs w:val="28"/>
        </w:rPr>
      </w:pPr>
    </w:p>
    <w:p w:rsidR="001C43C7" w:rsidRPr="005E0A78" w:rsidRDefault="00505868" w:rsidP="00081DC9">
      <w:pPr>
        <w:tabs>
          <w:tab w:val="left" w:pos="6060"/>
          <w:tab w:val="right" w:pos="9921"/>
        </w:tabs>
        <w:jc w:val="right"/>
        <w:rPr>
          <w:sz w:val="28"/>
          <w:szCs w:val="28"/>
        </w:rPr>
      </w:pPr>
      <w:r w:rsidRPr="005E0A78">
        <w:rPr>
          <w:sz w:val="28"/>
          <w:szCs w:val="28"/>
        </w:rPr>
        <w:t>Подпись</w:t>
      </w:r>
      <w:r w:rsidR="00081DC9">
        <w:rPr>
          <w:sz w:val="28"/>
          <w:szCs w:val="28"/>
        </w:rPr>
        <w:t>__________________________</w:t>
      </w:r>
    </w:p>
    <w:sectPr w:rsidR="001C43C7" w:rsidRPr="005E0A78" w:rsidSect="00AF010E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14F"/>
    <w:multiLevelType w:val="multilevel"/>
    <w:tmpl w:val="1D06F0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75CB3"/>
    <w:multiLevelType w:val="multilevel"/>
    <w:tmpl w:val="EBB8818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85DBF"/>
    <w:multiLevelType w:val="multilevel"/>
    <w:tmpl w:val="68F84E7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31B02"/>
    <w:multiLevelType w:val="singleLevel"/>
    <w:tmpl w:val="BA08704A"/>
    <w:lvl w:ilvl="0">
      <w:start w:val="1"/>
      <w:numFmt w:val="decimal"/>
      <w:lvlText w:val="1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>
    <w:nsid w:val="184B3933"/>
    <w:multiLevelType w:val="multilevel"/>
    <w:tmpl w:val="220697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13D5C"/>
    <w:multiLevelType w:val="multilevel"/>
    <w:tmpl w:val="5B04320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6458A"/>
    <w:multiLevelType w:val="multilevel"/>
    <w:tmpl w:val="181E7AF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E46014"/>
    <w:multiLevelType w:val="multilevel"/>
    <w:tmpl w:val="5BECD2F0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3868F0"/>
    <w:multiLevelType w:val="singleLevel"/>
    <w:tmpl w:val="3D5A076A"/>
    <w:lvl w:ilvl="0">
      <w:start w:val="1"/>
      <w:numFmt w:val="decimal"/>
      <w:lvlText w:val="1.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9">
    <w:nsid w:val="47247F1E"/>
    <w:multiLevelType w:val="hybridMultilevel"/>
    <w:tmpl w:val="D1FA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926E2"/>
    <w:multiLevelType w:val="multilevel"/>
    <w:tmpl w:val="B77ED6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31186"/>
    <w:multiLevelType w:val="multilevel"/>
    <w:tmpl w:val="F5C2DC9E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D60DC"/>
    <w:multiLevelType w:val="multilevel"/>
    <w:tmpl w:val="6ADA8CC8"/>
    <w:lvl w:ilvl="0">
      <w:start w:val="6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30E99"/>
    <w:multiLevelType w:val="singleLevel"/>
    <w:tmpl w:val="742E69F0"/>
    <w:lvl w:ilvl="0">
      <w:start w:val="1"/>
      <w:numFmt w:val="decimal"/>
      <w:lvlText w:val="1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4">
    <w:nsid w:val="5AFA6274"/>
    <w:multiLevelType w:val="multilevel"/>
    <w:tmpl w:val="77BCCE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0853D7"/>
    <w:multiLevelType w:val="multilevel"/>
    <w:tmpl w:val="51EA183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6">
    <w:nsid w:val="7022208E"/>
    <w:multiLevelType w:val="multilevel"/>
    <w:tmpl w:val="52306EF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B451E9"/>
    <w:multiLevelType w:val="hybridMultilevel"/>
    <w:tmpl w:val="D1FA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28AA"/>
    <w:multiLevelType w:val="multilevel"/>
    <w:tmpl w:val="711003A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CD22A7"/>
    <w:multiLevelType w:val="singleLevel"/>
    <w:tmpl w:val="127458C6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78163BA4"/>
    <w:multiLevelType w:val="singleLevel"/>
    <w:tmpl w:val="65E8FB08"/>
    <w:lvl w:ilvl="0">
      <w:start w:val="8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1">
    <w:nsid w:val="7DF61621"/>
    <w:multiLevelType w:val="multilevel"/>
    <w:tmpl w:val="6344C1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4"/>
  </w:num>
  <w:num w:numId="5">
    <w:abstractNumId w:val="0"/>
  </w:num>
  <w:num w:numId="6">
    <w:abstractNumId w:val="21"/>
  </w:num>
  <w:num w:numId="7">
    <w:abstractNumId w:val="2"/>
  </w:num>
  <w:num w:numId="8">
    <w:abstractNumId w:val="16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18"/>
  </w:num>
  <w:num w:numId="14">
    <w:abstractNumId w:val="11"/>
  </w:num>
  <w:num w:numId="15">
    <w:abstractNumId w:val="7"/>
  </w:num>
  <w:num w:numId="16">
    <w:abstractNumId w:val="20"/>
  </w:num>
  <w:num w:numId="17">
    <w:abstractNumId w:val="8"/>
  </w:num>
  <w:num w:numId="18">
    <w:abstractNumId w:val="15"/>
  </w:num>
  <w:num w:numId="19">
    <w:abstractNumId w:val="13"/>
  </w:num>
  <w:num w:numId="20">
    <w:abstractNumId w:val="13"/>
    <w:lvlOverride w:ilvl="0">
      <w:lvl w:ilvl="0">
        <w:start w:val="5"/>
        <w:numFmt w:val="decimal"/>
        <w:lvlText w:val="12.%1."/>
        <w:legacy w:legacy="1" w:legacySpace="0" w:legacyIndent="59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17"/>
    <w:rsid w:val="00000534"/>
    <w:rsid w:val="00002C0C"/>
    <w:rsid w:val="000038CC"/>
    <w:rsid w:val="000075D4"/>
    <w:rsid w:val="00021F69"/>
    <w:rsid w:val="000236CE"/>
    <w:rsid w:val="00023868"/>
    <w:rsid w:val="00026225"/>
    <w:rsid w:val="00026C2B"/>
    <w:rsid w:val="000308FC"/>
    <w:rsid w:val="00032905"/>
    <w:rsid w:val="00034DFD"/>
    <w:rsid w:val="00035896"/>
    <w:rsid w:val="00037508"/>
    <w:rsid w:val="0003798B"/>
    <w:rsid w:val="00037CA8"/>
    <w:rsid w:val="0004096D"/>
    <w:rsid w:val="00040CC5"/>
    <w:rsid w:val="000415AA"/>
    <w:rsid w:val="0004469D"/>
    <w:rsid w:val="000451CB"/>
    <w:rsid w:val="00046D78"/>
    <w:rsid w:val="00046FAE"/>
    <w:rsid w:val="000479E1"/>
    <w:rsid w:val="00051575"/>
    <w:rsid w:val="00052154"/>
    <w:rsid w:val="000531B5"/>
    <w:rsid w:val="00054002"/>
    <w:rsid w:val="00056A94"/>
    <w:rsid w:val="000637BE"/>
    <w:rsid w:val="00065547"/>
    <w:rsid w:val="000679D0"/>
    <w:rsid w:val="00070C23"/>
    <w:rsid w:val="00071430"/>
    <w:rsid w:val="00076122"/>
    <w:rsid w:val="00076881"/>
    <w:rsid w:val="000771D8"/>
    <w:rsid w:val="00080683"/>
    <w:rsid w:val="00081DC9"/>
    <w:rsid w:val="00082131"/>
    <w:rsid w:val="000859FA"/>
    <w:rsid w:val="00086B34"/>
    <w:rsid w:val="00090754"/>
    <w:rsid w:val="00092059"/>
    <w:rsid w:val="000936B4"/>
    <w:rsid w:val="000943C1"/>
    <w:rsid w:val="0009450A"/>
    <w:rsid w:val="00094865"/>
    <w:rsid w:val="00096BBA"/>
    <w:rsid w:val="000A03CE"/>
    <w:rsid w:val="000A1110"/>
    <w:rsid w:val="000A2BB2"/>
    <w:rsid w:val="000A2BFC"/>
    <w:rsid w:val="000A61CB"/>
    <w:rsid w:val="000B189E"/>
    <w:rsid w:val="000B2937"/>
    <w:rsid w:val="000B418C"/>
    <w:rsid w:val="000B58D8"/>
    <w:rsid w:val="000B6B06"/>
    <w:rsid w:val="000B716A"/>
    <w:rsid w:val="000C6665"/>
    <w:rsid w:val="000D0F6F"/>
    <w:rsid w:val="000D1D9A"/>
    <w:rsid w:val="000D5992"/>
    <w:rsid w:val="000D728D"/>
    <w:rsid w:val="000D791C"/>
    <w:rsid w:val="000E3810"/>
    <w:rsid w:val="000F355C"/>
    <w:rsid w:val="00100B56"/>
    <w:rsid w:val="00103229"/>
    <w:rsid w:val="001043C9"/>
    <w:rsid w:val="001144AC"/>
    <w:rsid w:val="001144CB"/>
    <w:rsid w:val="00121D04"/>
    <w:rsid w:val="0012560E"/>
    <w:rsid w:val="00125F4F"/>
    <w:rsid w:val="00135146"/>
    <w:rsid w:val="00140748"/>
    <w:rsid w:val="00140BCF"/>
    <w:rsid w:val="0014122D"/>
    <w:rsid w:val="00146AEA"/>
    <w:rsid w:val="00146B01"/>
    <w:rsid w:val="00155223"/>
    <w:rsid w:val="00165605"/>
    <w:rsid w:val="00167777"/>
    <w:rsid w:val="001678AE"/>
    <w:rsid w:val="001714D3"/>
    <w:rsid w:val="00171A68"/>
    <w:rsid w:val="00172804"/>
    <w:rsid w:val="00177638"/>
    <w:rsid w:val="0018210A"/>
    <w:rsid w:val="00186E2F"/>
    <w:rsid w:val="00187C8F"/>
    <w:rsid w:val="00187E97"/>
    <w:rsid w:val="00192183"/>
    <w:rsid w:val="001923B6"/>
    <w:rsid w:val="00196CE3"/>
    <w:rsid w:val="001A1435"/>
    <w:rsid w:val="001A6420"/>
    <w:rsid w:val="001A781C"/>
    <w:rsid w:val="001A7C29"/>
    <w:rsid w:val="001B1370"/>
    <w:rsid w:val="001B1509"/>
    <w:rsid w:val="001B4BB4"/>
    <w:rsid w:val="001B771C"/>
    <w:rsid w:val="001C43C7"/>
    <w:rsid w:val="001C7652"/>
    <w:rsid w:val="001D1155"/>
    <w:rsid w:val="001D2F83"/>
    <w:rsid w:val="001D6B02"/>
    <w:rsid w:val="001D739D"/>
    <w:rsid w:val="001E12E2"/>
    <w:rsid w:val="001E21A9"/>
    <w:rsid w:val="001E25AA"/>
    <w:rsid w:val="001F0BD6"/>
    <w:rsid w:val="001F0C01"/>
    <w:rsid w:val="001F1A0E"/>
    <w:rsid w:val="001F1C11"/>
    <w:rsid w:val="001F2EFC"/>
    <w:rsid w:val="001F3CFE"/>
    <w:rsid w:val="001F4992"/>
    <w:rsid w:val="001F57B8"/>
    <w:rsid w:val="001F5D99"/>
    <w:rsid w:val="001F7BBF"/>
    <w:rsid w:val="00200676"/>
    <w:rsid w:val="002023DD"/>
    <w:rsid w:val="00206C97"/>
    <w:rsid w:val="00211580"/>
    <w:rsid w:val="00214530"/>
    <w:rsid w:val="0021567A"/>
    <w:rsid w:val="00216EAF"/>
    <w:rsid w:val="00226430"/>
    <w:rsid w:val="00230C99"/>
    <w:rsid w:val="00234C60"/>
    <w:rsid w:val="002403FD"/>
    <w:rsid w:val="00241817"/>
    <w:rsid w:val="0024391D"/>
    <w:rsid w:val="00245E5E"/>
    <w:rsid w:val="002466DF"/>
    <w:rsid w:val="00246F32"/>
    <w:rsid w:val="00254EC0"/>
    <w:rsid w:val="00261723"/>
    <w:rsid w:val="00261F2E"/>
    <w:rsid w:val="002656BF"/>
    <w:rsid w:val="0026601D"/>
    <w:rsid w:val="0026784E"/>
    <w:rsid w:val="00270158"/>
    <w:rsid w:val="00270668"/>
    <w:rsid w:val="00270A34"/>
    <w:rsid w:val="002720D3"/>
    <w:rsid w:val="002754C7"/>
    <w:rsid w:val="0027644A"/>
    <w:rsid w:val="0027690B"/>
    <w:rsid w:val="0028037B"/>
    <w:rsid w:val="00290EEB"/>
    <w:rsid w:val="00295482"/>
    <w:rsid w:val="002A0D16"/>
    <w:rsid w:val="002A12E5"/>
    <w:rsid w:val="002A2680"/>
    <w:rsid w:val="002A3BB2"/>
    <w:rsid w:val="002A5449"/>
    <w:rsid w:val="002B0C21"/>
    <w:rsid w:val="002B3872"/>
    <w:rsid w:val="002B38DA"/>
    <w:rsid w:val="002B423F"/>
    <w:rsid w:val="002C1AFE"/>
    <w:rsid w:val="002C267E"/>
    <w:rsid w:val="002C38CA"/>
    <w:rsid w:val="002C4F6B"/>
    <w:rsid w:val="002C559B"/>
    <w:rsid w:val="002C5D7B"/>
    <w:rsid w:val="002D10B4"/>
    <w:rsid w:val="002D6910"/>
    <w:rsid w:val="002D707D"/>
    <w:rsid w:val="002E213F"/>
    <w:rsid w:val="002E6715"/>
    <w:rsid w:val="002F0A49"/>
    <w:rsid w:val="002F315A"/>
    <w:rsid w:val="002F57AA"/>
    <w:rsid w:val="002F6C11"/>
    <w:rsid w:val="002F70E0"/>
    <w:rsid w:val="002F71BD"/>
    <w:rsid w:val="002F77DE"/>
    <w:rsid w:val="00302DB9"/>
    <w:rsid w:val="0030401D"/>
    <w:rsid w:val="003060D1"/>
    <w:rsid w:val="00306D92"/>
    <w:rsid w:val="00311EF1"/>
    <w:rsid w:val="00314ECB"/>
    <w:rsid w:val="00315DA6"/>
    <w:rsid w:val="00321202"/>
    <w:rsid w:val="0032385B"/>
    <w:rsid w:val="00337017"/>
    <w:rsid w:val="00337687"/>
    <w:rsid w:val="00337C2E"/>
    <w:rsid w:val="00340301"/>
    <w:rsid w:val="0034658F"/>
    <w:rsid w:val="00350C9A"/>
    <w:rsid w:val="003535F2"/>
    <w:rsid w:val="003545B6"/>
    <w:rsid w:val="00356845"/>
    <w:rsid w:val="00360DD2"/>
    <w:rsid w:val="003630C0"/>
    <w:rsid w:val="00363A80"/>
    <w:rsid w:val="00365AD2"/>
    <w:rsid w:val="003666AF"/>
    <w:rsid w:val="00366DC3"/>
    <w:rsid w:val="00367628"/>
    <w:rsid w:val="00367A25"/>
    <w:rsid w:val="00370CE1"/>
    <w:rsid w:val="00372096"/>
    <w:rsid w:val="0037217D"/>
    <w:rsid w:val="003721F8"/>
    <w:rsid w:val="00372416"/>
    <w:rsid w:val="0037269A"/>
    <w:rsid w:val="0037664B"/>
    <w:rsid w:val="00376B8F"/>
    <w:rsid w:val="00376F89"/>
    <w:rsid w:val="00382D30"/>
    <w:rsid w:val="00384710"/>
    <w:rsid w:val="00385407"/>
    <w:rsid w:val="003901AC"/>
    <w:rsid w:val="003921BB"/>
    <w:rsid w:val="00393C44"/>
    <w:rsid w:val="0039483E"/>
    <w:rsid w:val="0039493F"/>
    <w:rsid w:val="003B0879"/>
    <w:rsid w:val="003B0FC3"/>
    <w:rsid w:val="003B256F"/>
    <w:rsid w:val="003B39EB"/>
    <w:rsid w:val="003B4C52"/>
    <w:rsid w:val="003B65BF"/>
    <w:rsid w:val="003B6DC5"/>
    <w:rsid w:val="003B7F16"/>
    <w:rsid w:val="003C272A"/>
    <w:rsid w:val="003C3ED2"/>
    <w:rsid w:val="003C5171"/>
    <w:rsid w:val="003D0688"/>
    <w:rsid w:val="003D743B"/>
    <w:rsid w:val="003E05A1"/>
    <w:rsid w:val="003E4B58"/>
    <w:rsid w:val="003E6C0D"/>
    <w:rsid w:val="003F0A4B"/>
    <w:rsid w:val="003F3C03"/>
    <w:rsid w:val="003F3DD7"/>
    <w:rsid w:val="0040062C"/>
    <w:rsid w:val="00415049"/>
    <w:rsid w:val="00415B2E"/>
    <w:rsid w:val="00420093"/>
    <w:rsid w:val="004200D4"/>
    <w:rsid w:val="0042113C"/>
    <w:rsid w:val="004215FB"/>
    <w:rsid w:val="00427067"/>
    <w:rsid w:val="0043090B"/>
    <w:rsid w:val="004375D6"/>
    <w:rsid w:val="00437A18"/>
    <w:rsid w:val="00437D5B"/>
    <w:rsid w:val="00437D98"/>
    <w:rsid w:val="00441159"/>
    <w:rsid w:val="004420E5"/>
    <w:rsid w:val="00443A69"/>
    <w:rsid w:val="00445678"/>
    <w:rsid w:val="00446A43"/>
    <w:rsid w:val="00453C3B"/>
    <w:rsid w:val="004565C6"/>
    <w:rsid w:val="00460A5D"/>
    <w:rsid w:val="00464F22"/>
    <w:rsid w:val="00466F69"/>
    <w:rsid w:val="004726A3"/>
    <w:rsid w:val="004747B5"/>
    <w:rsid w:val="004769F4"/>
    <w:rsid w:val="004845D9"/>
    <w:rsid w:val="004874FA"/>
    <w:rsid w:val="004917E1"/>
    <w:rsid w:val="00492071"/>
    <w:rsid w:val="004928D1"/>
    <w:rsid w:val="00492E4A"/>
    <w:rsid w:val="004957C8"/>
    <w:rsid w:val="004977E8"/>
    <w:rsid w:val="004A104B"/>
    <w:rsid w:val="004A3EB5"/>
    <w:rsid w:val="004A4375"/>
    <w:rsid w:val="004A44C0"/>
    <w:rsid w:val="004B6CCE"/>
    <w:rsid w:val="004C4493"/>
    <w:rsid w:val="004D2AF5"/>
    <w:rsid w:val="004D33AD"/>
    <w:rsid w:val="004D5A97"/>
    <w:rsid w:val="004E25D2"/>
    <w:rsid w:val="004E4197"/>
    <w:rsid w:val="004E5B33"/>
    <w:rsid w:val="004F58AE"/>
    <w:rsid w:val="004F5FBA"/>
    <w:rsid w:val="0050136A"/>
    <w:rsid w:val="0050280A"/>
    <w:rsid w:val="005029DB"/>
    <w:rsid w:val="00503331"/>
    <w:rsid w:val="00505397"/>
    <w:rsid w:val="00505868"/>
    <w:rsid w:val="00505E29"/>
    <w:rsid w:val="00511705"/>
    <w:rsid w:val="00514209"/>
    <w:rsid w:val="00517848"/>
    <w:rsid w:val="00520886"/>
    <w:rsid w:val="00521502"/>
    <w:rsid w:val="00522FFF"/>
    <w:rsid w:val="00526F8B"/>
    <w:rsid w:val="005279EE"/>
    <w:rsid w:val="00530229"/>
    <w:rsid w:val="00530BC7"/>
    <w:rsid w:val="0053127B"/>
    <w:rsid w:val="00531616"/>
    <w:rsid w:val="00532803"/>
    <w:rsid w:val="00533BF2"/>
    <w:rsid w:val="00537CEB"/>
    <w:rsid w:val="00540BAE"/>
    <w:rsid w:val="0054157B"/>
    <w:rsid w:val="00541B83"/>
    <w:rsid w:val="0054563E"/>
    <w:rsid w:val="005535F2"/>
    <w:rsid w:val="00553AF0"/>
    <w:rsid w:val="00556162"/>
    <w:rsid w:val="00557899"/>
    <w:rsid w:val="00560B01"/>
    <w:rsid w:val="0056141C"/>
    <w:rsid w:val="00564715"/>
    <w:rsid w:val="00564DD9"/>
    <w:rsid w:val="005666F6"/>
    <w:rsid w:val="00566EDF"/>
    <w:rsid w:val="005671B3"/>
    <w:rsid w:val="00571B5B"/>
    <w:rsid w:val="00572047"/>
    <w:rsid w:val="00575D22"/>
    <w:rsid w:val="00580A7D"/>
    <w:rsid w:val="0058297D"/>
    <w:rsid w:val="00584BE6"/>
    <w:rsid w:val="00584CEA"/>
    <w:rsid w:val="00585DFF"/>
    <w:rsid w:val="00593D89"/>
    <w:rsid w:val="00594AB3"/>
    <w:rsid w:val="005A0805"/>
    <w:rsid w:val="005A6AC6"/>
    <w:rsid w:val="005B1128"/>
    <w:rsid w:val="005B1DB2"/>
    <w:rsid w:val="005B7A08"/>
    <w:rsid w:val="005C15A1"/>
    <w:rsid w:val="005D1988"/>
    <w:rsid w:val="005D1CE2"/>
    <w:rsid w:val="005D24AA"/>
    <w:rsid w:val="005D3693"/>
    <w:rsid w:val="005D4460"/>
    <w:rsid w:val="005D5B57"/>
    <w:rsid w:val="005D78A0"/>
    <w:rsid w:val="005E0416"/>
    <w:rsid w:val="005E0A78"/>
    <w:rsid w:val="005E0F26"/>
    <w:rsid w:val="005E1758"/>
    <w:rsid w:val="005E1793"/>
    <w:rsid w:val="005E584C"/>
    <w:rsid w:val="005F1EF4"/>
    <w:rsid w:val="005F613A"/>
    <w:rsid w:val="006001B0"/>
    <w:rsid w:val="0060443B"/>
    <w:rsid w:val="0061073D"/>
    <w:rsid w:val="006125EC"/>
    <w:rsid w:val="006137F8"/>
    <w:rsid w:val="00616BD4"/>
    <w:rsid w:val="00622B32"/>
    <w:rsid w:val="0062396B"/>
    <w:rsid w:val="0063044D"/>
    <w:rsid w:val="00632F9A"/>
    <w:rsid w:val="006336A8"/>
    <w:rsid w:val="00634214"/>
    <w:rsid w:val="00634BA1"/>
    <w:rsid w:val="00634BF5"/>
    <w:rsid w:val="00634C24"/>
    <w:rsid w:val="00636C79"/>
    <w:rsid w:val="00640846"/>
    <w:rsid w:val="0064116C"/>
    <w:rsid w:val="006418B9"/>
    <w:rsid w:val="00645B56"/>
    <w:rsid w:val="006503AE"/>
    <w:rsid w:val="00652B7A"/>
    <w:rsid w:val="00653AB4"/>
    <w:rsid w:val="00654C26"/>
    <w:rsid w:val="0066082D"/>
    <w:rsid w:val="00660C6F"/>
    <w:rsid w:val="00662EE6"/>
    <w:rsid w:val="00665AEF"/>
    <w:rsid w:val="006701F8"/>
    <w:rsid w:val="006740C8"/>
    <w:rsid w:val="006755B8"/>
    <w:rsid w:val="006853D5"/>
    <w:rsid w:val="00685BBD"/>
    <w:rsid w:val="00690940"/>
    <w:rsid w:val="00690DF7"/>
    <w:rsid w:val="00693839"/>
    <w:rsid w:val="0069414E"/>
    <w:rsid w:val="00695647"/>
    <w:rsid w:val="006A06AD"/>
    <w:rsid w:val="006A104B"/>
    <w:rsid w:val="006A1227"/>
    <w:rsid w:val="006A5669"/>
    <w:rsid w:val="006B42D8"/>
    <w:rsid w:val="006B4B73"/>
    <w:rsid w:val="006B610C"/>
    <w:rsid w:val="006B7A09"/>
    <w:rsid w:val="006C14B7"/>
    <w:rsid w:val="006C1A38"/>
    <w:rsid w:val="006C63E1"/>
    <w:rsid w:val="006C6727"/>
    <w:rsid w:val="006D2C80"/>
    <w:rsid w:val="006E1B8E"/>
    <w:rsid w:val="006F5A11"/>
    <w:rsid w:val="006F797F"/>
    <w:rsid w:val="0070322C"/>
    <w:rsid w:val="007048A9"/>
    <w:rsid w:val="00705921"/>
    <w:rsid w:val="00705F1B"/>
    <w:rsid w:val="00707F37"/>
    <w:rsid w:val="0071100E"/>
    <w:rsid w:val="0071576B"/>
    <w:rsid w:val="00715EF5"/>
    <w:rsid w:val="00720597"/>
    <w:rsid w:val="007213E3"/>
    <w:rsid w:val="00722203"/>
    <w:rsid w:val="00722A90"/>
    <w:rsid w:val="00722A94"/>
    <w:rsid w:val="00722CD2"/>
    <w:rsid w:val="00727A13"/>
    <w:rsid w:val="007308B8"/>
    <w:rsid w:val="007316A3"/>
    <w:rsid w:val="00737B5F"/>
    <w:rsid w:val="0074004F"/>
    <w:rsid w:val="00743E08"/>
    <w:rsid w:val="00744A8D"/>
    <w:rsid w:val="007461E0"/>
    <w:rsid w:val="007468FA"/>
    <w:rsid w:val="007478DC"/>
    <w:rsid w:val="00747ABC"/>
    <w:rsid w:val="00752161"/>
    <w:rsid w:val="00752E88"/>
    <w:rsid w:val="00753AC3"/>
    <w:rsid w:val="0075743D"/>
    <w:rsid w:val="00760EA6"/>
    <w:rsid w:val="007626D0"/>
    <w:rsid w:val="00762CDE"/>
    <w:rsid w:val="00772E46"/>
    <w:rsid w:val="00774114"/>
    <w:rsid w:val="00775CE7"/>
    <w:rsid w:val="00775F66"/>
    <w:rsid w:val="007760C2"/>
    <w:rsid w:val="00777BB2"/>
    <w:rsid w:val="007915AA"/>
    <w:rsid w:val="007929FF"/>
    <w:rsid w:val="00797035"/>
    <w:rsid w:val="0079794C"/>
    <w:rsid w:val="007A2690"/>
    <w:rsid w:val="007A5A45"/>
    <w:rsid w:val="007B25C2"/>
    <w:rsid w:val="007B27EB"/>
    <w:rsid w:val="007B4A79"/>
    <w:rsid w:val="007C08D4"/>
    <w:rsid w:val="007C1A39"/>
    <w:rsid w:val="007C1EAA"/>
    <w:rsid w:val="007C48F5"/>
    <w:rsid w:val="007C5C24"/>
    <w:rsid w:val="007D0D7C"/>
    <w:rsid w:val="007D3D8D"/>
    <w:rsid w:val="007E0F9F"/>
    <w:rsid w:val="007E15A6"/>
    <w:rsid w:val="007E4C48"/>
    <w:rsid w:val="007E5398"/>
    <w:rsid w:val="007E769B"/>
    <w:rsid w:val="007F0649"/>
    <w:rsid w:val="007F2313"/>
    <w:rsid w:val="007F4140"/>
    <w:rsid w:val="007F5FB2"/>
    <w:rsid w:val="007F786B"/>
    <w:rsid w:val="0080124D"/>
    <w:rsid w:val="0080322D"/>
    <w:rsid w:val="008034E9"/>
    <w:rsid w:val="00804410"/>
    <w:rsid w:val="008115EF"/>
    <w:rsid w:val="008127C8"/>
    <w:rsid w:val="00812B86"/>
    <w:rsid w:val="00813D3A"/>
    <w:rsid w:val="00814AD4"/>
    <w:rsid w:val="00814F48"/>
    <w:rsid w:val="00823F26"/>
    <w:rsid w:val="00824ACC"/>
    <w:rsid w:val="00824B2E"/>
    <w:rsid w:val="00826ABB"/>
    <w:rsid w:val="00831226"/>
    <w:rsid w:val="00834F40"/>
    <w:rsid w:val="00840294"/>
    <w:rsid w:val="00843A42"/>
    <w:rsid w:val="00845F0B"/>
    <w:rsid w:val="00846692"/>
    <w:rsid w:val="00846974"/>
    <w:rsid w:val="0085085A"/>
    <w:rsid w:val="00851670"/>
    <w:rsid w:val="00852AB5"/>
    <w:rsid w:val="00854509"/>
    <w:rsid w:val="00857958"/>
    <w:rsid w:val="00862ED9"/>
    <w:rsid w:val="0086383C"/>
    <w:rsid w:val="008708C8"/>
    <w:rsid w:val="0087116C"/>
    <w:rsid w:val="008719B6"/>
    <w:rsid w:val="00875A20"/>
    <w:rsid w:val="008805A9"/>
    <w:rsid w:val="008815B3"/>
    <w:rsid w:val="0088314B"/>
    <w:rsid w:val="00885C36"/>
    <w:rsid w:val="00885F03"/>
    <w:rsid w:val="008870CE"/>
    <w:rsid w:val="00887703"/>
    <w:rsid w:val="00887DBE"/>
    <w:rsid w:val="008917E2"/>
    <w:rsid w:val="008977EE"/>
    <w:rsid w:val="008A29F0"/>
    <w:rsid w:val="008A2E0A"/>
    <w:rsid w:val="008A4F25"/>
    <w:rsid w:val="008A5D03"/>
    <w:rsid w:val="008B2802"/>
    <w:rsid w:val="008B2896"/>
    <w:rsid w:val="008B6D0C"/>
    <w:rsid w:val="008B7DD8"/>
    <w:rsid w:val="008C0A70"/>
    <w:rsid w:val="008C110F"/>
    <w:rsid w:val="008C1936"/>
    <w:rsid w:val="008C2412"/>
    <w:rsid w:val="008C2D7C"/>
    <w:rsid w:val="008C3A43"/>
    <w:rsid w:val="008C4397"/>
    <w:rsid w:val="008C6ABF"/>
    <w:rsid w:val="008C7B79"/>
    <w:rsid w:val="008E1D38"/>
    <w:rsid w:val="008E25D0"/>
    <w:rsid w:val="008E37D9"/>
    <w:rsid w:val="008E7FEA"/>
    <w:rsid w:val="008F1DBF"/>
    <w:rsid w:val="008F334F"/>
    <w:rsid w:val="008F561A"/>
    <w:rsid w:val="008F60A7"/>
    <w:rsid w:val="0090246C"/>
    <w:rsid w:val="009068B1"/>
    <w:rsid w:val="00915587"/>
    <w:rsid w:val="00916DA9"/>
    <w:rsid w:val="00921902"/>
    <w:rsid w:val="009232F5"/>
    <w:rsid w:val="00923658"/>
    <w:rsid w:val="00925572"/>
    <w:rsid w:val="00926311"/>
    <w:rsid w:val="009311FA"/>
    <w:rsid w:val="00932718"/>
    <w:rsid w:val="00932EB9"/>
    <w:rsid w:val="0093398D"/>
    <w:rsid w:val="00933E2A"/>
    <w:rsid w:val="009378E6"/>
    <w:rsid w:val="009407B4"/>
    <w:rsid w:val="009407E6"/>
    <w:rsid w:val="0094116D"/>
    <w:rsid w:val="00942184"/>
    <w:rsid w:val="00942F6E"/>
    <w:rsid w:val="009430FB"/>
    <w:rsid w:val="00943452"/>
    <w:rsid w:val="00943B0C"/>
    <w:rsid w:val="00944485"/>
    <w:rsid w:val="0095093B"/>
    <w:rsid w:val="00953078"/>
    <w:rsid w:val="0095468E"/>
    <w:rsid w:val="00961743"/>
    <w:rsid w:val="009631E0"/>
    <w:rsid w:val="00963BE4"/>
    <w:rsid w:val="00963D4D"/>
    <w:rsid w:val="00966D33"/>
    <w:rsid w:val="0097148B"/>
    <w:rsid w:val="0097211C"/>
    <w:rsid w:val="00973D9C"/>
    <w:rsid w:val="00974380"/>
    <w:rsid w:val="009750CF"/>
    <w:rsid w:val="009750E9"/>
    <w:rsid w:val="00983633"/>
    <w:rsid w:val="00986746"/>
    <w:rsid w:val="0099023E"/>
    <w:rsid w:val="0099125A"/>
    <w:rsid w:val="00994CE1"/>
    <w:rsid w:val="009A0B26"/>
    <w:rsid w:val="009A1FDB"/>
    <w:rsid w:val="009A37B2"/>
    <w:rsid w:val="009A4AE4"/>
    <w:rsid w:val="009A535A"/>
    <w:rsid w:val="009C1920"/>
    <w:rsid w:val="009C1930"/>
    <w:rsid w:val="009C3FD6"/>
    <w:rsid w:val="009C7B81"/>
    <w:rsid w:val="009D1215"/>
    <w:rsid w:val="009D3EBF"/>
    <w:rsid w:val="009D4521"/>
    <w:rsid w:val="009D736A"/>
    <w:rsid w:val="009E3755"/>
    <w:rsid w:val="009E4BFA"/>
    <w:rsid w:val="009F394D"/>
    <w:rsid w:val="009F52FE"/>
    <w:rsid w:val="009F5398"/>
    <w:rsid w:val="009F5EFD"/>
    <w:rsid w:val="009F6496"/>
    <w:rsid w:val="009F721F"/>
    <w:rsid w:val="00A018D0"/>
    <w:rsid w:val="00A0718F"/>
    <w:rsid w:val="00A0799E"/>
    <w:rsid w:val="00A10FA3"/>
    <w:rsid w:val="00A1132B"/>
    <w:rsid w:val="00A117A6"/>
    <w:rsid w:val="00A150AB"/>
    <w:rsid w:val="00A15D03"/>
    <w:rsid w:val="00A15D53"/>
    <w:rsid w:val="00A2238E"/>
    <w:rsid w:val="00A2386A"/>
    <w:rsid w:val="00A24C0E"/>
    <w:rsid w:val="00A25885"/>
    <w:rsid w:val="00A27EAE"/>
    <w:rsid w:val="00A32D5A"/>
    <w:rsid w:val="00A34E16"/>
    <w:rsid w:val="00A3573F"/>
    <w:rsid w:val="00A37222"/>
    <w:rsid w:val="00A462DF"/>
    <w:rsid w:val="00A522D3"/>
    <w:rsid w:val="00A569AF"/>
    <w:rsid w:val="00A615A8"/>
    <w:rsid w:val="00A62C9A"/>
    <w:rsid w:val="00A6347A"/>
    <w:rsid w:val="00A63999"/>
    <w:rsid w:val="00A64249"/>
    <w:rsid w:val="00A6495E"/>
    <w:rsid w:val="00A67530"/>
    <w:rsid w:val="00A72560"/>
    <w:rsid w:val="00A72A8B"/>
    <w:rsid w:val="00A74193"/>
    <w:rsid w:val="00A76D3A"/>
    <w:rsid w:val="00A823A4"/>
    <w:rsid w:val="00A83704"/>
    <w:rsid w:val="00A87BC3"/>
    <w:rsid w:val="00A91F90"/>
    <w:rsid w:val="00A94B82"/>
    <w:rsid w:val="00A96DDE"/>
    <w:rsid w:val="00A970CD"/>
    <w:rsid w:val="00A97668"/>
    <w:rsid w:val="00AA0B73"/>
    <w:rsid w:val="00AA6103"/>
    <w:rsid w:val="00AA68D8"/>
    <w:rsid w:val="00AB039D"/>
    <w:rsid w:val="00AB1552"/>
    <w:rsid w:val="00AB4EC4"/>
    <w:rsid w:val="00AB657D"/>
    <w:rsid w:val="00AC021B"/>
    <w:rsid w:val="00AC05AA"/>
    <w:rsid w:val="00AC282F"/>
    <w:rsid w:val="00AC7923"/>
    <w:rsid w:val="00AD1938"/>
    <w:rsid w:val="00AD3055"/>
    <w:rsid w:val="00AD3D88"/>
    <w:rsid w:val="00AD6839"/>
    <w:rsid w:val="00AE1AC8"/>
    <w:rsid w:val="00AE2BC8"/>
    <w:rsid w:val="00AE2BFF"/>
    <w:rsid w:val="00AE2F46"/>
    <w:rsid w:val="00AE5341"/>
    <w:rsid w:val="00AF010E"/>
    <w:rsid w:val="00AF297A"/>
    <w:rsid w:val="00AF32AD"/>
    <w:rsid w:val="00AF6104"/>
    <w:rsid w:val="00B00C52"/>
    <w:rsid w:val="00B0194B"/>
    <w:rsid w:val="00B03A64"/>
    <w:rsid w:val="00B05BF5"/>
    <w:rsid w:val="00B10428"/>
    <w:rsid w:val="00B144F2"/>
    <w:rsid w:val="00B14EB9"/>
    <w:rsid w:val="00B17EEC"/>
    <w:rsid w:val="00B21DFE"/>
    <w:rsid w:val="00B222CF"/>
    <w:rsid w:val="00B24695"/>
    <w:rsid w:val="00B2583C"/>
    <w:rsid w:val="00B27DAF"/>
    <w:rsid w:val="00B31442"/>
    <w:rsid w:val="00B31ABF"/>
    <w:rsid w:val="00B34B0B"/>
    <w:rsid w:val="00B37EAE"/>
    <w:rsid w:val="00B4123A"/>
    <w:rsid w:val="00B441B7"/>
    <w:rsid w:val="00B45289"/>
    <w:rsid w:val="00B47E4E"/>
    <w:rsid w:val="00B531FC"/>
    <w:rsid w:val="00B60812"/>
    <w:rsid w:val="00B60927"/>
    <w:rsid w:val="00B60CDB"/>
    <w:rsid w:val="00B63C8C"/>
    <w:rsid w:val="00B658AC"/>
    <w:rsid w:val="00B67E83"/>
    <w:rsid w:val="00B7097B"/>
    <w:rsid w:val="00B7127C"/>
    <w:rsid w:val="00B75705"/>
    <w:rsid w:val="00B801FE"/>
    <w:rsid w:val="00B8523A"/>
    <w:rsid w:val="00B92809"/>
    <w:rsid w:val="00B93AD9"/>
    <w:rsid w:val="00B95606"/>
    <w:rsid w:val="00B95EBB"/>
    <w:rsid w:val="00B97F3F"/>
    <w:rsid w:val="00BA0A85"/>
    <w:rsid w:val="00BB37E5"/>
    <w:rsid w:val="00BB40B5"/>
    <w:rsid w:val="00BB7306"/>
    <w:rsid w:val="00BC28B8"/>
    <w:rsid w:val="00BC4D6A"/>
    <w:rsid w:val="00BC78AE"/>
    <w:rsid w:val="00BD1108"/>
    <w:rsid w:val="00BD24C4"/>
    <w:rsid w:val="00BD3603"/>
    <w:rsid w:val="00BD5AB0"/>
    <w:rsid w:val="00BD5E3B"/>
    <w:rsid w:val="00BD6DC9"/>
    <w:rsid w:val="00BE28A9"/>
    <w:rsid w:val="00BE7018"/>
    <w:rsid w:val="00BF3DC7"/>
    <w:rsid w:val="00BF4D19"/>
    <w:rsid w:val="00BF60F4"/>
    <w:rsid w:val="00BF6AFB"/>
    <w:rsid w:val="00C003D7"/>
    <w:rsid w:val="00C004FE"/>
    <w:rsid w:val="00C05770"/>
    <w:rsid w:val="00C135E8"/>
    <w:rsid w:val="00C15F8C"/>
    <w:rsid w:val="00C17524"/>
    <w:rsid w:val="00C207DD"/>
    <w:rsid w:val="00C21155"/>
    <w:rsid w:val="00C236D5"/>
    <w:rsid w:val="00C24316"/>
    <w:rsid w:val="00C243AB"/>
    <w:rsid w:val="00C27BED"/>
    <w:rsid w:val="00C344EF"/>
    <w:rsid w:val="00C347D3"/>
    <w:rsid w:val="00C35FF0"/>
    <w:rsid w:val="00C36055"/>
    <w:rsid w:val="00C429B2"/>
    <w:rsid w:val="00C42D40"/>
    <w:rsid w:val="00C42FE1"/>
    <w:rsid w:val="00C44168"/>
    <w:rsid w:val="00C44761"/>
    <w:rsid w:val="00C45DCE"/>
    <w:rsid w:val="00C51BB5"/>
    <w:rsid w:val="00C5228E"/>
    <w:rsid w:val="00C5352D"/>
    <w:rsid w:val="00C53757"/>
    <w:rsid w:val="00C60C2A"/>
    <w:rsid w:val="00C62432"/>
    <w:rsid w:val="00C628B6"/>
    <w:rsid w:val="00C67C2D"/>
    <w:rsid w:val="00C711B4"/>
    <w:rsid w:val="00C72916"/>
    <w:rsid w:val="00C7354F"/>
    <w:rsid w:val="00C82567"/>
    <w:rsid w:val="00C825AB"/>
    <w:rsid w:val="00C86AA9"/>
    <w:rsid w:val="00C92EDF"/>
    <w:rsid w:val="00C9372D"/>
    <w:rsid w:val="00C948C3"/>
    <w:rsid w:val="00C953DC"/>
    <w:rsid w:val="00C964E7"/>
    <w:rsid w:val="00C96BF6"/>
    <w:rsid w:val="00CA6E4E"/>
    <w:rsid w:val="00CB11E1"/>
    <w:rsid w:val="00CB2CE5"/>
    <w:rsid w:val="00CB5C39"/>
    <w:rsid w:val="00CB683D"/>
    <w:rsid w:val="00CB74C5"/>
    <w:rsid w:val="00CD1D5C"/>
    <w:rsid w:val="00CD4C6A"/>
    <w:rsid w:val="00CD5E21"/>
    <w:rsid w:val="00CD6CA7"/>
    <w:rsid w:val="00CE13F9"/>
    <w:rsid w:val="00CE3BC2"/>
    <w:rsid w:val="00CE7A4A"/>
    <w:rsid w:val="00CF1A84"/>
    <w:rsid w:val="00CF21AD"/>
    <w:rsid w:val="00CF455D"/>
    <w:rsid w:val="00CF45FE"/>
    <w:rsid w:val="00CF4B27"/>
    <w:rsid w:val="00CF4D5F"/>
    <w:rsid w:val="00CF61BF"/>
    <w:rsid w:val="00CF6CD9"/>
    <w:rsid w:val="00D01243"/>
    <w:rsid w:val="00D019AC"/>
    <w:rsid w:val="00D03BCE"/>
    <w:rsid w:val="00D03CD3"/>
    <w:rsid w:val="00D0621D"/>
    <w:rsid w:val="00D06255"/>
    <w:rsid w:val="00D07BBF"/>
    <w:rsid w:val="00D10A6C"/>
    <w:rsid w:val="00D11491"/>
    <w:rsid w:val="00D14C86"/>
    <w:rsid w:val="00D16C87"/>
    <w:rsid w:val="00D21D81"/>
    <w:rsid w:val="00D26F26"/>
    <w:rsid w:val="00D277CE"/>
    <w:rsid w:val="00D347AA"/>
    <w:rsid w:val="00D356F7"/>
    <w:rsid w:val="00D363A2"/>
    <w:rsid w:val="00D43856"/>
    <w:rsid w:val="00D46629"/>
    <w:rsid w:val="00D5032A"/>
    <w:rsid w:val="00D5047B"/>
    <w:rsid w:val="00D51573"/>
    <w:rsid w:val="00D52E4D"/>
    <w:rsid w:val="00D550AA"/>
    <w:rsid w:val="00D606AD"/>
    <w:rsid w:val="00D62E9D"/>
    <w:rsid w:val="00D63332"/>
    <w:rsid w:val="00D645F0"/>
    <w:rsid w:val="00D679A0"/>
    <w:rsid w:val="00D71149"/>
    <w:rsid w:val="00D73BDB"/>
    <w:rsid w:val="00D811EC"/>
    <w:rsid w:val="00D864D1"/>
    <w:rsid w:val="00D87A50"/>
    <w:rsid w:val="00D91F27"/>
    <w:rsid w:val="00DA1B46"/>
    <w:rsid w:val="00DA21EC"/>
    <w:rsid w:val="00DA2881"/>
    <w:rsid w:val="00DA39A6"/>
    <w:rsid w:val="00DA4057"/>
    <w:rsid w:val="00DA47A9"/>
    <w:rsid w:val="00DA5771"/>
    <w:rsid w:val="00DA6C67"/>
    <w:rsid w:val="00DA7884"/>
    <w:rsid w:val="00DB19B5"/>
    <w:rsid w:val="00DB24EC"/>
    <w:rsid w:val="00DB399C"/>
    <w:rsid w:val="00DB49AE"/>
    <w:rsid w:val="00DB6E94"/>
    <w:rsid w:val="00DC21AF"/>
    <w:rsid w:val="00DD3637"/>
    <w:rsid w:val="00DD3A68"/>
    <w:rsid w:val="00DD40B3"/>
    <w:rsid w:val="00DD4B9B"/>
    <w:rsid w:val="00DD5AB5"/>
    <w:rsid w:val="00DE0B99"/>
    <w:rsid w:val="00DE0D8E"/>
    <w:rsid w:val="00DE3484"/>
    <w:rsid w:val="00DE3E9D"/>
    <w:rsid w:val="00DF28B1"/>
    <w:rsid w:val="00DF3421"/>
    <w:rsid w:val="00DF57D1"/>
    <w:rsid w:val="00DF7626"/>
    <w:rsid w:val="00DF7D49"/>
    <w:rsid w:val="00E01551"/>
    <w:rsid w:val="00E0296E"/>
    <w:rsid w:val="00E047DC"/>
    <w:rsid w:val="00E1220C"/>
    <w:rsid w:val="00E1292A"/>
    <w:rsid w:val="00E15040"/>
    <w:rsid w:val="00E17B0A"/>
    <w:rsid w:val="00E20CAC"/>
    <w:rsid w:val="00E21A72"/>
    <w:rsid w:val="00E23D46"/>
    <w:rsid w:val="00E24764"/>
    <w:rsid w:val="00E254C2"/>
    <w:rsid w:val="00E27F8C"/>
    <w:rsid w:val="00E30765"/>
    <w:rsid w:val="00E32154"/>
    <w:rsid w:val="00E32617"/>
    <w:rsid w:val="00E333FB"/>
    <w:rsid w:val="00E337F1"/>
    <w:rsid w:val="00E33A98"/>
    <w:rsid w:val="00E33A9E"/>
    <w:rsid w:val="00E34697"/>
    <w:rsid w:val="00E34A83"/>
    <w:rsid w:val="00E36F47"/>
    <w:rsid w:val="00E3778C"/>
    <w:rsid w:val="00E37B86"/>
    <w:rsid w:val="00E42CE6"/>
    <w:rsid w:val="00E4307D"/>
    <w:rsid w:val="00E436F0"/>
    <w:rsid w:val="00E43E98"/>
    <w:rsid w:val="00E47883"/>
    <w:rsid w:val="00E56C34"/>
    <w:rsid w:val="00E72466"/>
    <w:rsid w:val="00E743EC"/>
    <w:rsid w:val="00E74DCB"/>
    <w:rsid w:val="00E752F7"/>
    <w:rsid w:val="00E762F2"/>
    <w:rsid w:val="00E802BD"/>
    <w:rsid w:val="00E90F3D"/>
    <w:rsid w:val="00E916AC"/>
    <w:rsid w:val="00E961A3"/>
    <w:rsid w:val="00EA05DC"/>
    <w:rsid w:val="00EA75DB"/>
    <w:rsid w:val="00EA7B29"/>
    <w:rsid w:val="00EB135A"/>
    <w:rsid w:val="00EB3041"/>
    <w:rsid w:val="00EB4EBA"/>
    <w:rsid w:val="00EC1EB4"/>
    <w:rsid w:val="00EC34D3"/>
    <w:rsid w:val="00EC392A"/>
    <w:rsid w:val="00ED09D6"/>
    <w:rsid w:val="00ED14D1"/>
    <w:rsid w:val="00ED3A10"/>
    <w:rsid w:val="00EE0AE0"/>
    <w:rsid w:val="00EE1FC3"/>
    <w:rsid w:val="00EE2056"/>
    <w:rsid w:val="00EE2340"/>
    <w:rsid w:val="00EE3E78"/>
    <w:rsid w:val="00EE7853"/>
    <w:rsid w:val="00EE7F68"/>
    <w:rsid w:val="00EF5666"/>
    <w:rsid w:val="00EF6A7B"/>
    <w:rsid w:val="00F0075D"/>
    <w:rsid w:val="00F03FA6"/>
    <w:rsid w:val="00F04862"/>
    <w:rsid w:val="00F05A29"/>
    <w:rsid w:val="00F06A08"/>
    <w:rsid w:val="00F074E5"/>
    <w:rsid w:val="00F1683A"/>
    <w:rsid w:val="00F24E28"/>
    <w:rsid w:val="00F25FFF"/>
    <w:rsid w:val="00F263F9"/>
    <w:rsid w:val="00F2694D"/>
    <w:rsid w:val="00F27D95"/>
    <w:rsid w:val="00F30900"/>
    <w:rsid w:val="00F30F2F"/>
    <w:rsid w:val="00F351BB"/>
    <w:rsid w:val="00F35A04"/>
    <w:rsid w:val="00F405ED"/>
    <w:rsid w:val="00F41D21"/>
    <w:rsid w:val="00F4269E"/>
    <w:rsid w:val="00F50AB8"/>
    <w:rsid w:val="00F51102"/>
    <w:rsid w:val="00F53A5B"/>
    <w:rsid w:val="00F577BC"/>
    <w:rsid w:val="00F6016B"/>
    <w:rsid w:val="00F6364E"/>
    <w:rsid w:val="00F646C9"/>
    <w:rsid w:val="00F67A68"/>
    <w:rsid w:val="00F712C7"/>
    <w:rsid w:val="00F716CB"/>
    <w:rsid w:val="00F73594"/>
    <w:rsid w:val="00F76740"/>
    <w:rsid w:val="00F76B98"/>
    <w:rsid w:val="00F77196"/>
    <w:rsid w:val="00F8791D"/>
    <w:rsid w:val="00F91ACE"/>
    <w:rsid w:val="00F92439"/>
    <w:rsid w:val="00F945E1"/>
    <w:rsid w:val="00F95B10"/>
    <w:rsid w:val="00FA1CC4"/>
    <w:rsid w:val="00FA1EC5"/>
    <w:rsid w:val="00FA5EAB"/>
    <w:rsid w:val="00FA643E"/>
    <w:rsid w:val="00FA7755"/>
    <w:rsid w:val="00FB01C8"/>
    <w:rsid w:val="00FB1586"/>
    <w:rsid w:val="00FB25A2"/>
    <w:rsid w:val="00FB307B"/>
    <w:rsid w:val="00FB32CC"/>
    <w:rsid w:val="00FC07AB"/>
    <w:rsid w:val="00FC6DF7"/>
    <w:rsid w:val="00FD43F1"/>
    <w:rsid w:val="00FD4BC0"/>
    <w:rsid w:val="00FD5C6B"/>
    <w:rsid w:val="00FF1F3D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8E60F6-C433-4408-9798-FF51DBDB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B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41817"/>
    <w:pPr>
      <w:keepNext/>
      <w:spacing w:line="360" w:lineRule="auto"/>
      <w:jc w:val="center"/>
      <w:outlineLvl w:val="1"/>
    </w:pPr>
    <w:rPr>
      <w:rFonts w:ascii="SL_Nimbus" w:hAnsi="SL_Nimbus"/>
      <w:b/>
      <w:bCs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Style10">
    <w:name w:val="Style10"/>
    <w:basedOn w:val="a"/>
    <w:rsid w:val="00241817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61">
    <w:name w:val="Font Style61"/>
    <w:rsid w:val="0024181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241817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character" w:customStyle="1" w:styleId="FontStyle64">
    <w:name w:val="Font Style64"/>
    <w:rsid w:val="00241817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241817"/>
    <w:rPr>
      <w:color w:val="0000FF"/>
      <w:u w:val="single"/>
    </w:rPr>
  </w:style>
  <w:style w:type="paragraph" w:customStyle="1" w:styleId="ListParagraph">
    <w:name w:val="List Paragraph"/>
    <w:basedOn w:val="a"/>
    <w:rsid w:val="00254EC0"/>
    <w:pPr>
      <w:ind w:left="720" w:right="4536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4">
    <w:name w:val="Body Text"/>
    <w:basedOn w:val="a"/>
    <w:rsid w:val="00254EC0"/>
    <w:pPr>
      <w:spacing w:after="120"/>
    </w:pPr>
  </w:style>
  <w:style w:type="paragraph" w:customStyle="1" w:styleId="ConsPlusCell">
    <w:name w:val="ConsPlusCell"/>
    <w:rsid w:val="00254EC0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254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Style5">
    <w:name w:val="Style5"/>
    <w:basedOn w:val="a"/>
    <w:rsid w:val="000075D4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2">
    <w:name w:val="Style12"/>
    <w:basedOn w:val="a"/>
    <w:rsid w:val="000075D4"/>
    <w:pPr>
      <w:widowControl w:val="0"/>
      <w:autoSpaceDE w:val="0"/>
      <w:autoSpaceDN w:val="0"/>
      <w:adjustRightInd w:val="0"/>
      <w:spacing w:line="322" w:lineRule="exact"/>
      <w:ind w:firstLine="1258"/>
    </w:pPr>
  </w:style>
  <w:style w:type="paragraph" w:customStyle="1" w:styleId="Style33">
    <w:name w:val="Style33"/>
    <w:basedOn w:val="a"/>
    <w:rsid w:val="000075D4"/>
    <w:pPr>
      <w:widowControl w:val="0"/>
      <w:autoSpaceDE w:val="0"/>
      <w:autoSpaceDN w:val="0"/>
      <w:adjustRightInd w:val="0"/>
      <w:spacing w:line="322" w:lineRule="exact"/>
      <w:ind w:firstLine="3120"/>
    </w:pPr>
  </w:style>
  <w:style w:type="paragraph" w:customStyle="1" w:styleId="Style36">
    <w:name w:val="Style36"/>
    <w:basedOn w:val="a"/>
    <w:rsid w:val="000075D4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39">
    <w:name w:val="Style39"/>
    <w:basedOn w:val="a"/>
    <w:rsid w:val="000075D4"/>
    <w:pPr>
      <w:widowControl w:val="0"/>
      <w:autoSpaceDE w:val="0"/>
      <w:autoSpaceDN w:val="0"/>
      <w:adjustRightInd w:val="0"/>
      <w:spacing w:line="326" w:lineRule="exact"/>
      <w:ind w:hanging="1958"/>
    </w:pPr>
  </w:style>
  <w:style w:type="paragraph" w:customStyle="1" w:styleId="Style51">
    <w:name w:val="Style51"/>
    <w:basedOn w:val="a"/>
    <w:rsid w:val="000075D4"/>
    <w:pPr>
      <w:widowControl w:val="0"/>
      <w:autoSpaceDE w:val="0"/>
      <w:autoSpaceDN w:val="0"/>
      <w:adjustRightInd w:val="0"/>
      <w:spacing w:line="324" w:lineRule="exact"/>
      <w:ind w:firstLine="701"/>
    </w:pPr>
  </w:style>
  <w:style w:type="character" w:customStyle="1" w:styleId="FontStyle70">
    <w:name w:val="Font Style70"/>
    <w:rsid w:val="000075D4"/>
    <w:rPr>
      <w:rFonts w:ascii="Times New Roman" w:hAnsi="Times New Roman" w:cs="Times New Roman"/>
      <w:b/>
      <w:bCs/>
      <w:i/>
      <w:iCs/>
      <w:w w:val="120"/>
      <w:sz w:val="38"/>
      <w:szCs w:val="38"/>
    </w:rPr>
  </w:style>
  <w:style w:type="character" w:customStyle="1" w:styleId="11">
    <w:name w:val="Заголовок №1_"/>
    <w:link w:val="12"/>
    <w:rsid w:val="004F5FBA"/>
    <w:rPr>
      <w:sz w:val="26"/>
      <w:szCs w:val="26"/>
      <w:shd w:val="clear" w:color="auto" w:fill="FFFFFF"/>
    </w:rPr>
  </w:style>
  <w:style w:type="character" w:customStyle="1" w:styleId="a6">
    <w:name w:val="Основной текст_"/>
    <w:link w:val="3"/>
    <w:rsid w:val="004F5FBA"/>
    <w:rPr>
      <w:sz w:val="26"/>
      <w:szCs w:val="26"/>
      <w:shd w:val="clear" w:color="auto" w:fill="FFFFFF"/>
    </w:rPr>
  </w:style>
  <w:style w:type="character" w:customStyle="1" w:styleId="5pt">
    <w:name w:val="Основной текст + Интервал 5 pt"/>
    <w:rsid w:val="004F5FBA"/>
    <w:rPr>
      <w:spacing w:val="11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4F5FBA"/>
    <w:rPr>
      <w:spacing w:val="5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4F5FBA"/>
    <w:pPr>
      <w:shd w:val="clear" w:color="auto" w:fill="FFFFFF"/>
      <w:spacing w:after="240" w:line="0" w:lineRule="atLeast"/>
      <w:outlineLvl w:val="0"/>
    </w:pPr>
    <w:rPr>
      <w:sz w:val="26"/>
      <w:szCs w:val="26"/>
    </w:rPr>
  </w:style>
  <w:style w:type="paragraph" w:customStyle="1" w:styleId="3">
    <w:name w:val="Основной текст3"/>
    <w:basedOn w:val="a"/>
    <w:link w:val="a6"/>
    <w:rsid w:val="004F5FBA"/>
    <w:pPr>
      <w:shd w:val="clear" w:color="auto" w:fill="FFFFFF"/>
      <w:spacing w:before="240" w:after="1020" w:line="163" w:lineRule="exact"/>
      <w:ind w:hanging="2120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6B610C"/>
    <w:pPr>
      <w:widowControl w:val="0"/>
      <w:autoSpaceDE w:val="0"/>
      <w:autoSpaceDN w:val="0"/>
      <w:adjustRightInd w:val="0"/>
      <w:spacing w:line="308" w:lineRule="exact"/>
      <w:ind w:firstLine="674"/>
      <w:jc w:val="both"/>
    </w:pPr>
  </w:style>
  <w:style w:type="paragraph" w:customStyle="1" w:styleId="Style22">
    <w:name w:val="Style22"/>
    <w:basedOn w:val="a"/>
    <w:uiPriority w:val="99"/>
    <w:rsid w:val="006B610C"/>
    <w:pPr>
      <w:widowControl w:val="0"/>
      <w:autoSpaceDE w:val="0"/>
      <w:autoSpaceDN w:val="0"/>
      <w:adjustRightInd w:val="0"/>
      <w:spacing w:line="314" w:lineRule="exact"/>
      <w:ind w:firstLine="2381"/>
    </w:pPr>
  </w:style>
  <w:style w:type="character" w:customStyle="1" w:styleId="FontStyle28">
    <w:name w:val="Font Style28"/>
    <w:uiPriority w:val="99"/>
    <w:rsid w:val="006B610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43E08"/>
    <w:pPr>
      <w:widowControl w:val="0"/>
      <w:autoSpaceDE w:val="0"/>
      <w:autoSpaceDN w:val="0"/>
      <w:adjustRightInd w:val="0"/>
      <w:spacing w:line="308" w:lineRule="exact"/>
      <w:ind w:firstLine="674"/>
      <w:jc w:val="both"/>
    </w:pPr>
  </w:style>
  <w:style w:type="paragraph" w:customStyle="1" w:styleId="Style8">
    <w:name w:val="Style8"/>
    <w:basedOn w:val="a"/>
    <w:uiPriority w:val="99"/>
    <w:rsid w:val="004928D1"/>
    <w:pPr>
      <w:widowControl w:val="0"/>
      <w:autoSpaceDE w:val="0"/>
      <w:autoSpaceDN w:val="0"/>
      <w:adjustRightInd w:val="0"/>
      <w:spacing w:line="314" w:lineRule="exact"/>
      <w:jc w:val="both"/>
    </w:pPr>
  </w:style>
  <w:style w:type="paragraph" w:customStyle="1" w:styleId="Style18">
    <w:name w:val="Style18"/>
    <w:basedOn w:val="a"/>
    <w:uiPriority w:val="99"/>
    <w:rsid w:val="004928D1"/>
    <w:pPr>
      <w:widowControl w:val="0"/>
      <w:autoSpaceDE w:val="0"/>
      <w:autoSpaceDN w:val="0"/>
      <w:adjustRightInd w:val="0"/>
      <w:spacing w:line="306" w:lineRule="exact"/>
      <w:ind w:hanging="674"/>
    </w:pPr>
  </w:style>
  <w:style w:type="character" w:customStyle="1" w:styleId="10">
    <w:name w:val="Заголовок 1 Знак"/>
    <w:link w:val="1"/>
    <w:rsid w:val="009C7B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9C7B81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0806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662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6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024914&amp;sub=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AppData\Local\Downloads\&#1055;&#1086;&#1083;&#1086;&#1078;&#1077;&#1085;&#1080;&#1077;%20&#1086;&#1073;%20&#1086;&#1088;&#1075;&#1072;&#1085;&#1080;&#1079;&#1072;&#1094;&#1080;&#1080;%20&#1086;&#1090;&#1076;&#1099;&#1093;&#1072;%202019%20&#1075;&#1086;&#1076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02491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53F8-942F-4866-BC11-C7161442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5526</Words>
  <Characters>31500</Characters>
  <Application>Microsoft Office Word</Application>
  <DocSecurity>4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HOME</Company>
  <LinksUpToDate>false</LinksUpToDate>
  <CharactersWithSpaces>36953</CharactersWithSpaces>
  <SharedDoc>false</SharedDoc>
  <HLinks>
    <vt:vector size="18" baseType="variant">
      <vt:variant>
        <vt:i4>2228337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http://internet.garant.ru/document?id=8024914&amp;sub=0</vt:lpwstr>
      </vt:variant>
      <vt:variant>
        <vt:lpwstr/>
      </vt:variant>
      <vt:variant>
        <vt:i4>2228337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http://internet.garant.ru/document?id=8024914&amp;sub=0</vt:lpwstr>
      </vt:variant>
      <vt:variant>
        <vt:lpwstr/>
      </vt:variant>
      <vt:variant>
        <vt:i4>67108869</vt:i4>
      </vt:variant>
      <vt:variant>
        <vt:i4>0</vt:i4>
      </vt:variant>
      <vt:variant>
        <vt:i4>0</vt:i4>
      </vt:variant>
      <vt:variant>
        <vt:i4>5</vt:i4>
      </vt:variant>
      <vt:variant>
        <vt:lpwstr>../../../../../Downloads/Положение об организации отдыха 2019 год.docx</vt:lpwstr>
      </vt:variant>
      <vt:variant>
        <vt:lpwstr>sub_300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subject/>
  <dc:creator>WORK</dc:creator>
  <cp:keywords/>
  <cp:lastModifiedBy>User Windows</cp:lastModifiedBy>
  <cp:revision>2</cp:revision>
  <cp:lastPrinted>2019-06-24T10:27:00Z</cp:lastPrinted>
  <dcterms:created xsi:type="dcterms:W3CDTF">2019-06-28T06:44:00Z</dcterms:created>
  <dcterms:modified xsi:type="dcterms:W3CDTF">2019-06-28T06:44:00Z</dcterms:modified>
</cp:coreProperties>
</file>