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E7" w:rsidRDefault="003B36E7" w:rsidP="003B36E7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МО «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Балтаси».</w:t>
      </w:r>
    </w:p>
    <w:p w:rsidR="003B36E7" w:rsidRDefault="003B36E7" w:rsidP="003B36E7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36E7" w:rsidRDefault="003B36E7" w:rsidP="003B36E7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36E7" w:rsidRDefault="003B36E7" w:rsidP="003B3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№ 500-И от 18.06.2019г. проведены публичные слушания по вопросу предоставления разрешения на условно разрешенный вид использования земельного участка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Балтаси».</w:t>
      </w:r>
    </w:p>
    <w:p w:rsidR="003B36E7" w:rsidRDefault="003B36E7" w:rsidP="003B3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результате публичного слушания изменен  вид разрешенного использования земельного участка площадью 57169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кадастровым номером 16:12:010506:277 расположенного по адресу:   </w:t>
      </w:r>
      <w:proofErr w:type="gramStart"/>
      <w:r>
        <w:rPr>
          <w:sz w:val="28"/>
          <w:szCs w:val="28"/>
        </w:rPr>
        <w:t xml:space="preserve">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  с «Для ведения сельскохозяйственного производства» на «Жилищное строительство».</w:t>
      </w:r>
      <w:proofErr w:type="gramEnd"/>
      <w:r>
        <w:rPr>
          <w:sz w:val="28"/>
          <w:szCs w:val="28"/>
        </w:rPr>
        <w:t xml:space="preserve"> Земельный участок находится в зоне индивидуального жилищного строительства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ИЖ-1).</w:t>
      </w:r>
    </w:p>
    <w:p w:rsidR="003B36E7" w:rsidRDefault="003B36E7" w:rsidP="003B36E7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3B36E7" w:rsidRDefault="003B36E7" w:rsidP="003B36E7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3B36E7" w:rsidRDefault="003B36E7" w:rsidP="003B36E7">
      <w:pPr>
        <w:tabs>
          <w:tab w:val="left" w:pos="2580"/>
        </w:tabs>
        <w:rPr>
          <w:sz w:val="28"/>
          <w:szCs w:val="28"/>
        </w:rPr>
      </w:pPr>
    </w:p>
    <w:p w:rsidR="003B36E7" w:rsidRDefault="003B36E7" w:rsidP="003B36E7">
      <w:pPr>
        <w:tabs>
          <w:tab w:val="left" w:pos="2580"/>
        </w:tabs>
        <w:rPr>
          <w:sz w:val="32"/>
          <w:szCs w:val="32"/>
        </w:rPr>
      </w:pPr>
    </w:p>
    <w:p w:rsidR="003B36E7" w:rsidRDefault="003B36E7" w:rsidP="003B36E7">
      <w:pPr>
        <w:tabs>
          <w:tab w:val="left" w:pos="2580"/>
        </w:tabs>
        <w:rPr>
          <w:sz w:val="32"/>
          <w:szCs w:val="32"/>
        </w:rPr>
      </w:pPr>
    </w:p>
    <w:p w:rsidR="003B36E7" w:rsidRDefault="003B36E7" w:rsidP="003B36E7">
      <w:pPr>
        <w:tabs>
          <w:tab w:val="left" w:pos="2580"/>
        </w:tabs>
        <w:rPr>
          <w:sz w:val="32"/>
          <w:szCs w:val="32"/>
        </w:rPr>
      </w:pPr>
    </w:p>
    <w:p w:rsidR="003B36E7" w:rsidRDefault="003B36E7" w:rsidP="003B36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3B36E7" w:rsidRDefault="003B36E7" w:rsidP="003B36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3B36E7" w:rsidRDefault="003B36E7" w:rsidP="003B36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24274" w:rsidRDefault="003B36E7" w:rsidP="003B36E7">
      <w:r>
        <w:rPr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И.Д.Габдрахманов</w:t>
      </w:r>
      <w:proofErr w:type="spellEnd"/>
    </w:p>
    <w:sectPr w:rsidR="0002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02"/>
    <w:rsid w:val="00024274"/>
    <w:rsid w:val="003B36E7"/>
    <w:rsid w:val="003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Балтаси ГП</cp:lastModifiedBy>
  <cp:revision>3</cp:revision>
  <dcterms:created xsi:type="dcterms:W3CDTF">2019-07-11T08:20:00Z</dcterms:created>
  <dcterms:modified xsi:type="dcterms:W3CDTF">2019-07-11T08:21:00Z</dcterms:modified>
</cp:coreProperties>
</file>