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60663D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D2CCD" w:rsidRPr="00845645" w:rsidRDefault="00416F6F" w:rsidP="00845645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21491" w:rsidRPr="00845645">
              <w:rPr>
                <w:sz w:val="28"/>
                <w:szCs w:val="28"/>
              </w:rPr>
              <w:t>РЕСПУБЛИКИ</w:t>
            </w:r>
            <w:r w:rsidRPr="00845645">
              <w:rPr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B61AF4" w:rsidRDefault="00B61AF4" w:rsidP="00F777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1A6778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D5507E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60663D" w:rsidRPr="007D2418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D2CCD" w:rsidRPr="00F7772A" w:rsidRDefault="0060663D" w:rsidP="0060663D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F7772A" w:rsidRDefault="009D2CCD" w:rsidP="003E6AB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F7772A" w:rsidRDefault="009D2CCD" w:rsidP="00F777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0B2294" w:rsidRDefault="00121491" w:rsidP="0012043D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D20DFB" w:rsidRPr="009D1CED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Pr="000B2294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12043D" w:rsidRPr="000B2294" w:rsidRDefault="0012043D" w:rsidP="0012043D">
            <w:pPr>
              <w:ind w:right="57"/>
              <w:rPr>
                <w:sz w:val="16"/>
                <w:szCs w:val="16"/>
              </w:rPr>
            </w:pPr>
          </w:p>
          <w:p w:rsidR="00D20DFB" w:rsidRPr="000B2294" w:rsidRDefault="001A6778" w:rsidP="0012043D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55A3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Xc7D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2163A" w:rsidRPr="0052163A" w:rsidRDefault="0052163A" w:rsidP="0052163A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2043D" w:rsidTr="007D6F6C">
        <w:tc>
          <w:tcPr>
            <w:tcW w:w="4368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9E463A" w:rsidRDefault="0012043D" w:rsidP="007D6F6C">
            <w:pPr>
              <w:rPr>
                <w:sz w:val="28"/>
                <w:szCs w:val="28"/>
              </w:rPr>
            </w:pPr>
          </w:p>
          <w:p w:rsidR="0012043D" w:rsidRPr="009E463A" w:rsidRDefault="0012043D" w:rsidP="007D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Tr="001A6778">
        <w:trPr>
          <w:trHeight w:val="80"/>
        </w:trPr>
        <w:tc>
          <w:tcPr>
            <w:tcW w:w="4368" w:type="dxa"/>
            <w:shd w:val="clear" w:color="auto" w:fill="auto"/>
          </w:tcPr>
          <w:p w:rsidR="0012043D" w:rsidRDefault="0012043D" w:rsidP="000B2294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 w:rsidR="001A6778" w:rsidRPr="000B2294">
              <w:rPr>
                <w:sz w:val="28"/>
                <w:szCs w:val="28"/>
                <w:u w:val="single"/>
              </w:rPr>
              <w:t>19</w:t>
            </w:r>
            <w:r w:rsidR="005262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7A45BB">
              <w:rPr>
                <w:sz w:val="28"/>
                <w:szCs w:val="28"/>
              </w:rPr>
              <w:t>» _</w:t>
            </w:r>
            <w:r w:rsidR="006F45D5">
              <w:rPr>
                <w:sz w:val="28"/>
                <w:szCs w:val="28"/>
              </w:rPr>
              <w:t>__</w:t>
            </w:r>
            <w:r w:rsidR="001A6778" w:rsidRPr="000B2294">
              <w:rPr>
                <w:sz w:val="28"/>
                <w:szCs w:val="28"/>
                <w:u w:val="single"/>
              </w:rPr>
              <w:t>04</w:t>
            </w:r>
            <w:r w:rsidR="006F45D5">
              <w:rPr>
                <w:sz w:val="28"/>
                <w:szCs w:val="28"/>
              </w:rPr>
              <w:t>___</w:t>
            </w:r>
            <w:r w:rsidR="007A45BB">
              <w:rPr>
                <w:sz w:val="28"/>
                <w:szCs w:val="28"/>
              </w:rPr>
              <w:t xml:space="preserve">  201</w:t>
            </w:r>
            <w:r w:rsidR="00326DA1"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Default="0012043D" w:rsidP="007D6F6C">
            <w:pPr>
              <w:rPr>
                <w:noProof/>
              </w:rPr>
            </w:pPr>
          </w:p>
          <w:p w:rsidR="0012043D" w:rsidRDefault="0012043D" w:rsidP="007D6F6C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0B2294" w:rsidP="000B2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62F1">
              <w:rPr>
                <w:sz w:val="28"/>
                <w:szCs w:val="28"/>
              </w:rPr>
              <w:t xml:space="preserve"> </w:t>
            </w:r>
            <w:r w:rsidR="0012043D" w:rsidRPr="009E463A">
              <w:rPr>
                <w:sz w:val="28"/>
                <w:szCs w:val="28"/>
              </w:rPr>
              <w:t xml:space="preserve">№  </w:t>
            </w:r>
            <w:r w:rsidR="001A6778" w:rsidRPr="000B2294">
              <w:rPr>
                <w:sz w:val="28"/>
                <w:szCs w:val="28"/>
                <w:u w:val="single"/>
              </w:rPr>
              <w:t>168</w:t>
            </w:r>
            <w:r w:rsidR="0012043D" w:rsidRPr="009E463A">
              <w:rPr>
                <w:sz w:val="28"/>
                <w:szCs w:val="28"/>
              </w:rPr>
              <w:tab/>
            </w:r>
          </w:p>
        </w:tc>
      </w:tr>
    </w:tbl>
    <w:p w:rsidR="00CC1EEF" w:rsidRDefault="00CC1EEF" w:rsidP="00C86099"/>
    <w:p w:rsidR="00C86099" w:rsidRDefault="00C86099" w:rsidP="00C86099">
      <w:pPr>
        <w:jc w:val="center"/>
        <w:rPr>
          <w:sz w:val="28"/>
        </w:rPr>
      </w:pPr>
    </w:p>
    <w:p w:rsidR="000C0B80" w:rsidRPr="00231147" w:rsidRDefault="000C0B80" w:rsidP="000C0B80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231147">
        <w:rPr>
          <w:b/>
          <w:color w:val="303030"/>
          <w:sz w:val="28"/>
          <w:szCs w:val="28"/>
        </w:rPr>
        <w:t>Об утверждении Перечн</w:t>
      </w:r>
      <w:r w:rsidR="0037275E">
        <w:rPr>
          <w:b/>
          <w:color w:val="303030"/>
          <w:sz w:val="28"/>
          <w:szCs w:val="28"/>
        </w:rPr>
        <w:t>ей</w:t>
      </w:r>
      <w:r w:rsidRPr="00231147">
        <w:rPr>
          <w:b/>
          <w:color w:val="303030"/>
          <w:sz w:val="28"/>
          <w:szCs w:val="28"/>
        </w:rPr>
        <w:t xml:space="preserve"> </w:t>
      </w:r>
      <w:r w:rsidR="00461393">
        <w:rPr>
          <w:b/>
          <w:color w:val="303030"/>
          <w:sz w:val="28"/>
          <w:szCs w:val="28"/>
        </w:rPr>
        <w:t>государственных</w:t>
      </w:r>
      <w:r w:rsidRPr="00231147">
        <w:rPr>
          <w:b/>
          <w:color w:val="303030"/>
          <w:sz w:val="28"/>
          <w:szCs w:val="28"/>
        </w:rPr>
        <w:t xml:space="preserve"> услуг, предоставляемых </w:t>
      </w:r>
      <w:r w:rsidR="006F45D5">
        <w:rPr>
          <w:b/>
          <w:color w:val="303030"/>
          <w:sz w:val="28"/>
          <w:szCs w:val="28"/>
        </w:rPr>
        <w:t xml:space="preserve">в </w:t>
      </w:r>
      <w:proofErr w:type="spellStart"/>
      <w:r>
        <w:rPr>
          <w:b/>
          <w:color w:val="303030"/>
          <w:sz w:val="28"/>
          <w:szCs w:val="28"/>
        </w:rPr>
        <w:t>Балтасинско</w:t>
      </w:r>
      <w:r w:rsidR="006F45D5">
        <w:rPr>
          <w:b/>
          <w:color w:val="303030"/>
          <w:sz w:val="28"/>
          <w:szCs w:val="28"/>
        </w:rPr>
        <w:t>м</w:t>
      </w:r>
      <w:proofErr w:type="spellEnd"/>
      <w:r>
        <w:rPr>
          <w:b/>
          <w:color w:val="303030"/>
          <w:sz w:val="28"/>
          <w:szCs w:val="28"/>
        </w:rPr>
        <w:t xml:space="preserve"> </w:t>
      </w:r>
      <w:r w:rsidRPr="00231147">
        <w:rPr>
          <w:b/>
          <w:color w:val="303030"/>
          <w:sz w:val="28"/>
          <w:szCs w:val="28"/>
        </w:rPr>
        <w:t xml:space="preserve"> муниципально</w:t>
      </w:r>
      <w:r w:rsidR="006F45D5">
        <w:rPr>
          <w:b/>
          <w:color w:val="303030"/>
          <w:sz w:val="28"/>
          <w:szCs w:val="28"/>
        </w:rPr>
        <w:t>м</w:t>
      </w:r>
      <w:r w:rsidRPr="00231147">
        <w:rPr>
          <w:b/>
          <w:color w:val="303030"/>
          <w:sz w:val="28"/>
          <w:szCs w:val="28"/>
        </w:rPr>
        <w:t xml:space="preserve"> район</w:t>
      </w:r>
      <w:r w:rsidR="006F45D5">
        <w:rPr>
          <w:b/>
          <w:color w:val="303030"/>
          <w:sz w:val="28"/>
          <w:szCs w:val="28"/>
        </w:rPr>
        <w:t>е</w:t>
      </w:r>
      <w:r>
        <w:rPr>
          <w:b/>
          <w:color w:val="303030"/>
          <w:sz w:val="28"/>
          <w:szCs w:val="28"/>
        </w:rPr>
        <w:t xml:space="preserve"> Республики Татарстан</w:t>
      </w:r>
    </w:p>
    <w:p w:rsidR="000C0B80" w:rsidRDefault="000C0B80" w:rsidP="000C0B80">
      <w:pPr>
        <w:pStyle w:val="23"/>
        <w:widowControl w:val="0"/>
        <w:tabs>
          <w:tab w:val="left" w:pos="0"/>
        </w:tabs>
        <w:spacing w:line="240" w:lineRule="auto"/>
        <w:ind w:firstLine="709"/>
        <w:rPr>
          <w:rFonts w:ascii="Arial" w:hAnsi="Arial" w:cs="Arial"/>
          <w:color w:val="303030"/>
          <w:sz w:val="26"/>
          <w:szCs w:val="26"/>
        </w:rPr>
      </w:pPr>
      <w:r w:rsidRPr="00CA7B14">
        <w:rPr>
          <w:rFonts w:ascii="Arial" w:hAnsi="Arial" w:cs="Arial"/>
          <w:color w:val="303030"/>
          <w:sz w:val="26"/>
          <w:szCs w:val="26"/>
        </w:rPr>
        <w:t> </w:t>
      </w:r>
      <w:r>
        <w:rPr>
          <w:rFonts w:ascii="Arial" w:hAnsi="Arial" w:cs="Arial"/>
          <w:color w:val="303030"/>
          <w:sz w:val="26"/>
          <w:szCs w:val="26"/>
        </w:rPr>
        <w:tab/>
      </w:r>
    </w:p>
    <w:p w:rsidR="000C0B80" w:rsidRPr="000C0B80" w:rsidRDefault="000C0B80" w:rsidP="00461393">
      <w:pPr>
        <w:pStyle w:val="23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303030"/>
          <w:sz w:val="28"/>
          <w:szCs w:val="28"/>
        </w:rPr>
      </w:pPr>
      <w:r w:rsidRPr="000C0B80"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 и в</w:t>
      </w:r>
      <w:r w:rsidRPr="000C0B80">
        <w:rPr>
          <w:color w:val="303030"/>
          <w:sz w:val="28"/>
          <w:szCs w:val="28"/>
        </w:rPr>
        <w:t xml:space="preserve">виду уточнения перечня государственных и муниципальных услуг, предоставляемых органами местного самоуправления </w:t>
      </w:r>
      <w:proofErr w:type="spellStart"/>
      <w:r w:rsidRPr="000C0B80">
        <w:rPr>
          <w:color w:val="303030"/>
          <w:sz w:val="28"/>
          <w:szCs w:val="28"/>
        </w:rPr>
        <w:t>Балтасинского</w:t>
      </w:r>
      <w:proofErr w:type="spellEnd"/>
      <w:r w:rsidRPr="000C0B80">
        <w:rPr>
          <w:color w:val="303030"/>
          <w:sz w:val="28"/>
          <w:szCs w:val="28"/>
        </w:rPr>
        <w:t xml:space="preserve">  муниципального района, </w:t>
      </w:r>
      <w:proofErr w:type="spellStart"/>
      <w:r w:rsidRPr="000C0B80">
        <w:rPr>
          <w:color w:val="303030"/>
          <w:sz w:val="28"/>
          <w:szCs w:val="28"/>
        </w:rPr>
        <w:t>Балтасинский</w:t>
      </w:r>
      <w:proofErr w:type="spellEnd"/>
      <w:r w:rsidRPr="000C0B80">
        <w:rPr>
          <w:color w:val="303030"/>
          <w:sz w:val="28"/>
          <w:szCs w:val="28"/>
        </w:rPr>
        <w:t xml:space="preserve"> районный исполнительный комитет Республики Татарстан </w:t>
      </w:r>
      <w:r w:rsidRPr="000C0B80">
        <w:rPr>
          <w:b/>
          <w:color w:val="303030"/>
          <w:sz w:val="28"/>
          <w:szCs w:val="28"/>
        </w:rPr>
        <w:t>постановляет:</w:t>
      </w:r>
      <w:r w:rsidRPr="000C0B80">
        <w:rPr>
          <w:color w:val="303030"/>
          <w:sz w:val="28"/>
          <w:szCs w:val="28"/>
        </w:rPr>
        <w:t> </w:t>
      </w:r>
    </w:p>
    <w:p w:rsidR="00E84F19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7D57EB">
        <w:rPr>
          <w:color w:val="303030"/>
          <w:sz w:val="28"/>
          <w:szCs w:val="28"/>
        </w:rPr>
        <w:t>Утвердить прилагаем</w:t>
      </w:r>
      <w:r w:rsidR="00326DA1" w:rsidRPr="007D57EB">
        <w:rPr>
          <w:color w:val="303030"/>
          <w:sz w:val="28"/>
          <w:szCs w:val="28"/>
        </w:rPr>
        <w:t>ы</w:t>
      </w:r>
      <w:r w:rsidR="00E84F19">
        <w:rPr>
          <w:color w:val="303030"/>
          <w:sz w:val="28"/>
          <w:szCs w:val="28"/>
        </w:rPr>
        <w:t>е:</w:t>
      </w:r>
    </w:p>
    <w:p w:rsidR="00A34BAE" w:rsidRDefault="000C0B80" w:rsidP="00461393">
      <w:pPr>
        <w:shd w:val="clear" w:color="auto" w:fill="FFFFFF"/>
        <w:tabs>
          <w:tab w:val="left" w:pos="-2694"/>
        </w:tabs>
        <w:ind w:firstLine="567"/>
        <w:jc w:val="both"/>
        <w:rPr>
          <w:color w:val="303030"/>
          <w:sz w:val="28"/>
          <w:szCs w:val="28"/>
        </w:rPr>
      </w:pPr>
      <w:r w:rsidRPr="007D57EB">
        <w:rPr>
          <w:color w:val="303030"/>
          <w:sz w:val="28"/>
          <w:szCs w:val="28"/>
        </w:rPr>
        <w:t xml:space="preserve"> Перечень </w:t>
      </w:r>
      <w:r w:rsidR="00461393">
        <w:rPr>
          <w:color w:val="303030"/>
          <w:sz w:val="28"/>
          <w:szCs w:val="28"/>
        </w:rPr>
        <w:t xml:space="preserve">государственных </w:t>
      </w:r>
      <w:r w:rsidRPr="007D57EB">
        <w:rPr>
          <w:color w:val="303030"/>
          <w:sz w:val="28"/>
          <w:szCs w:val="28"/>
        </w:rPr>
        <w:t xml:space="preserve">услуг, предоставляемых органами местного самоуправления </w:t>
      </w:r>
      <w:proofErr w:type="spellStart"/>
      <w:r w:rsidRPr="007D57EB">
        <w:rPr>
          <w:color w:val="303030"/>
          <w:sz w:val="28"/>
          <w:szCs w:val="28"/>
        </w:rPr>
        <w:t>Балтасинского</w:t>
      </w:r>
      <w:proofErr w:type="spellEnd"/>
      <w:r w:rsidRPr="007D57EB">
        <w:rPr>
          <w:color w:val="303030"/>
          <w:sz w:val="28"/>
          <w:szCs w:val="28"/>
        </w:rPr>
        <w:t xml:space="preserve"> муниципального района Республики Татарстан</w:t>
      </w:r>
      <w:r w:rsidR="00461393">
        <w:rPr>
          <w:color w:val="303030"/>
          <w:sz w:val="28"/>
          <w:szCs w:val="28"/>
        </w:rPr>
        <w:t xml:space="preserve"> по переданным полномочиям (приложение №1).</w:t>
      </w:r>
    </w:p>
    <w:p w:rsidR="000C0B80" w:rsidRPr="000C0B80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0C0B80">
        <w:rPr>
          <w:color w:val="303030"/>
          <w:sz w:val="28"/>
          <w:szCs w:val="28"/>
        </w:rPr>
        <w:t>Признать утратившим силу:</w:t>
      </w:r>
    </w:p>
    <w:p w:rsidR="000C0B80" w:rsidRPr="000C0B80" w:rsidRDefault="000C0B80" w:rsidP="00461393">
      <w:pPr>
        <w:shd w:val="clear" w:color="auto" w:fill="FFFFFF"/>
        <w:tabs>
          <w:tab w:val="left" w:pos="993"/>
        </w:tabs>
        <w:ind w:firstLine="567"/>
        <w:jc w:val="both"/>
        <w:rPr>
          <w:color w:val="303030"/>
          <w:sz w:val="28"/>
          <w:szCs w:val="28"/>
        </w:rPr>
      </w:pPr>
      <w:r w:rsidRPr="000C0B80">
        <w:rPr>
          <w:color w:val="303030"/>
          <w:sz w:val="28"/>
          <w:szCs w:val="28"/>
        </w:rPr>
        <w:t xml:space="preserve">постановление </w:t>
      </w:r>
      <w:proofErr w:type="spellStart"/>
      <w:r w:rsidRPr="000C0B80">
        <w:rPr>
          <w:color w:val="303030"/>
          <w:sz w:val="28"/>
          <w:szCs w:val="28"/>
        </w:rPr>
        <w:t>Балтасинского</w:t>
      </w:r>
      <w:proofErr w:type="spellEnd"/>
      <w:r w:rsidRPr="000C0B80">
        <w:rPr>
          <w:color w:val="303030"/>
          <w:sz w:val="28"/>
          <w:szCs w:val="28"/>
        </w:rPr>
        <w:t xml:space="preserve"> районного исполнительного комитета Республики Татарстан от </w:t>
      </w:r>
      <w:r w:rsidR="00A34BAE">
        <w:rPr>
          <w:color w:val="303030"/>
          <w:sz w:val="28"/>
          <w:szCs w:val="28"/>
        </w:rPr>
        <w:t>05</w:t>
      </w:r>
      <w:r w:rsidR="00414D7E">
        <w:rPr>
          <w:color w:val="303030"/>
          <w:sz w:val="28"/>
          <w:szCs w:val="28"/>
        </w:rPr>
        <w:t xml:space="preserve"> июл</w:t>
      </w:r>
      <w:r w:rsidRPr="000C0B80">
        <w:rPr>
          <w:color w:val="303030"/>
          <w:sz w:val="28"/>
          <w:szCs w:val="28"/>
        </w:rPr>
        <w:t>я 201</w:t>
      </w:r>
      <w:r w:rsidR="00414D7E">
        <w:rPr>
          <w:color w:val="303030"/>
          <w:sz w:val="28"/>
          <w:szCs w:val="28"/>
        </w:rPr>
        <w:t>8</w:t>
      </w:r>
      <w:r w:rsidRPr="000C0B80">
        <w:rPr>
          <w:color w:val="303030"/>
          <w:sz w:val="28"/>
          <w:szCs w:val="28"/>
        </w:rPr>
        <w:t xml:space="preserve"> года №</w:t>
      </w:r>
      <w:r w:rsidR="00A34BAE">
        <w:rPr>
          <w:color w:val="303030"/>
          <w:sz w:val="28"/>
          <w:szCs w:val="28"/>
        </w:rPr>
        <w:t>242</w:t>
      </w:r>
      <w:r w:rsidRPr="000C0B80">
        <w:rPr>
          <w:color w:val="303030"/>
          <w:sz w:val="28"/>
          <w:szCs w:val="28"/>
        </w:rPr>
        <w:t xml:space="preserve"> «Об утверждении Перечня государственных и муниципальных услуг предоставл</w:t>
      </w:r>
      <w:r w:rsidR="00414D7E">
        <w:rPr>
          <w:color w:val="303030"/>
          <w:sz w:val="28"/>
          <w:szCs w:val="28"/>
        </w:rPr>
        <w:t xml:space="preserve">яемых органами местного самоуправления </w:t>
      </w:r>
      <w:proofErr w:type="spellStart"/>
      <w:r w:rsidR="00414D7E">
        <w:rPr>
          <w:color w:val="303030"/>
          <w:sz w:val="28"/>
          <w:szCs w:val="28"/>
        </w:rPr>
        <w:t>Балтасинского</w:t>
      </w:r>
      <w:proofErr w:type="spellEnd"/>
      <w:r w:rsidR="00414D7E">
        <w:rPr>
          <w:color w:val="303030"/>
          <w:sz w:val="28"/>
          <w:szCs w:val="28"/>
        </w:rPr>
        <w:t xml:space="preserve"> муниципального района Республики Татарстан</w:t>
      </w:r>
      <w:r w:rsidRPr="000C0B80">
        <w:rPr>
          <w:color w:val="303030"/>
          <w:sz w:val="28"/>
          <w:szCs w:val="28"/>
        </w:rPr>
        <w:t>».</w:t>
      </w:r>
    </w:p>
    <w:p w:rsidR="000C0B80" w:rsidRPr="000C0B80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0C0B80">
        <w:rPr>
          <w:color w:val="303030"/>
          <w:sz w:val="28"/>
          <w:szCs w:val="28"/>
        </w:rPr>
        <w:t xml:space="preserve">Опубликовать настоящее постановление в интернет – </w:t>
      </w:r>
      <w:proofErr w:type="gramStart"/>
      <w:r w:rsidRPr="000C0B80">
        <w:rPr>
          <w:color w:val="303030"/>
          <w:sz w:val="28"/>
          <w:szCs w:val="28"/>
        </w:rPr>
        <w:t>ресурсе</w:t>
      </w:r>
      <w:proofErr w:type="gramEnd"/>
      <w:r w:rsidRPr="000C0B80">
        <w:rPr>
          <w:color w:val="303030"/>
          <w:sz w:val="28"/>
          <w:szCs w:val="28"/>
        </w:rPr>
        <w:t xml:space="preserve"> «Официальный портал правовой информации Республики Татарстан» и обнародовать путем размещения на официальном сайте </w:t>
      </w:r>
      <w:proofErr w:type="spellStart"/>
      <w:r w:rsidRPr="000C0B80">
        <w:rPr>
          <w:color w:val="303030"/>
          <w:sz w:val="28"/>
          <w:szCs w:val="28"/>
        </w:rPr>
        <w:t>Балтасинского</w:t>
      </w:r>
      <w:proofErr w:type="spellEnd"/>
      <w:r w:rsidRPr="000C0B80">
        <w:rPr>
          <w:color w:val="303030"/>
          <w:sz w:val="28"/>
          <w:szCs w:val="28"/>
        </w:rPr>
        <w:t xml:space="preserve"> муниципального района Республики Татарстан в составе Портала муниципальных образований Республики Татарстан (</w:t>
      </w:r>
      <w:proofErr w:type="spellStart"/>
      <w:r w:rsidRPr="000C0B80">
        <w:rPr>
          <w:sz w:val="28"/>
          <w:szCs w:val="28"/>
          <w:u w:val="single"/>
          <w:lang w:val="en-US"/>
        </w:rPr>
        <w:t>baltasi</w:t>
      </w:r>
      <w:proofErr w:type="spellEnd"/>
      <w:r w:rsidR="000B2294">
        <w:fldChar w:fldCharType="begin"/>
      </w:r>
      <w:r w:rsidR="000B2294">
        <w:instrText xml:space="preserve"> HYPERLINK "http://zelenodolsk.tatarstan.ru/" </w:instrText>
      </w:r>
      <w:r w:rsidR="000B2294">
        <w:fldChar w:fldCharType="separate"/>
      </w:r>
      <w:r w:rsidRPr="000C0B80">
        <w:rPr>
          <w:sz w:val="28"/>
          <w:szCs w:val="28"/>
          <w:u w:val="single"/>
        </w:rPr>
        <w:t>.tatarstan.ru</w:t>
      </w:r>
      <w:r w:rsidR="000B2294">
        <w:rPr>
          <w:sz w:val="28"/>
          <w:szCs w:val="28"/>
          <w:u w:val="single"/>
        </w:rPr>
        <w:fldChar w:fldCharType="end"/>
      </w:r>
      <w:r w:rsidRPr="000C0B80">
        <w:rPr>
          <w:color w:val="303030"/>
          <w:sz w:val="28"/>
          <w:szCs w:val="28"/>
        </w:rPr>
        <w:t>).</w:t>
      </w:r>
    </w:p>
    <w:p w:rsidR="000C0B80" w:rsidRPr="000C0B80" w:rsidRDefault="000C0B80" w:rsidP="000C0B80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proofErr w:type="gramStart"/>
      <w:r w:rsidRPr="000C0B80">
        <w:rPr>
          <w:color w:val="303030"/>
          <w:sz w:val="28"/>
          <w:szCs w:val="28"/>
        </w:rPr>
        <w:t>Контроль за</w:t>
      </w:r>
      <w:proofErr w:type="gramEnd"/>
      <w:r w:rsidRPr="000C0B80">
        <w:rPr>
          <w:color w:val="303030"/>
          <w:sz w:val="28"/>
          <w:szCs w:val="28"/>
        </w:rPr>
        <w:t xml:space="preserve"> исполнением настоящего постановления возложить на первого заместителя руководителя </w:t>
      </w:r>
      <w:proofErr w:type="spellStart"/>
      <w:r w:rsidRPr="000C0B80">
        <w:rPr>
          <w:color w:val="303030"/>
          <w:sz w:val="28"/>
          <w:szCs w:val="28"/>
        </w:rPr>
        <w:t>Балтасинского</w:t>
      </w:r>
      <w:proofErr w:type="spellEnd"/>
      <w:r w:rsidRPr="000C0B80">
        <w:rPr>
          <w:color w:val="303030"/>
          <w:sz w:val="28"/>
          <w:szCs w:val="28"/>
        </w:rPr>
        <w:t xml:space="preserve"> районного исполнительного комитета Республики Татарстан.</w:t>
      </w:r>
    </w:p>
    <w:p w:rsidR="000C0B80" w:rsidRDefault="000C0B80" w:rsidP="000C0B80">
      <w:pPr>
        <w:shd w:val="clear" w:color="auto" w:fill="FFFFFF"/>
        <w:rPr>
          <w:color w:val="303030"/>
          <w:sz w:val="28"/>
          <w:szCs w:val="28"/>
        </w:rPr>
      </w:pPr>
    </w:p>
    <w:p w:rsidR="00CC1EEF" w:rsidRDefault="000C0B80" w:rsidP="000C0B80">
      <w:pPr>
        <w:jc w:val="center"/>
        <w:rPr>
          <w:color w:val="303030"/>
          <w:sz w:val="28"/>
          <w:szCs w:val="28"/>
        </w:rPr>
      </w:pPr>
      <w:r w:rsidRPr="00D85A73">
        <w:rPr>
          <w:color w:val="303030"/>
          <w:sz w:val="28"/>
          <w:szCs w:val="28"/>
        </w:rPr>
        <w:t>Руководитель                                                                         </w:t>
      </w:r>
      <w:r w:rsidR="00DA474B">
        <w:rPr>
          <w:color w:val="303030"/>
          <w:sz w:val="28"/>
          <w:szCs w:val="28"/>
        </w:rPr>
        <w:tab/>
      </w:r>
      <w:r w:rsidRPr="00D85A73">
        <w:rPr>
          <w:color w:val="303030"/>
          <w:sz w:val="28"/>
          <w:szCs w:val="28"/>
        </w:rPr>
        <w:t> </w:t>
      </w:r>
      <w:proofErr w:type="spellStart"/>
      <w:r w:rsidR="00DA474B">
        <w:rPr>
          <w:color w:val="303030"/>
          <w:sz w:val="28"/>
          <w:szCs w:val="28"/>
        </w:rPr>
        <w:t>А.Ф.Хайрутдинов</w:t>
      </w:r>
      <w:proofErr w:type="spellEnd"/>
    </w:p>
    <w:p w:rsidR="007E53D6" w:rsidRDefault="007E53D6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</w:rPr>
      </w:pPr>
    </w:p>
    <w:p w:rsidR="009C226B" w:rsidRDefault="009C226B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</w:rPr>
      </w:pPr>
    </w:p>
    <w:p w:rsidR="009C226B" w:rsidRDefault="009C226B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</w:rPr>
      </w:pPr>
    </w:p>
    <w:p w:rsidR="009C226B" w:rsidRDefault="009C226B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</w:rPr>
      </w:pPr>
    </w:p>
    <w:p w:rsidR="007E53D6" w:rsidRDefault="00461393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</w:rPr>
      </w:pPr>
      <w:r>
        <w:rPr>
          <w:color w:val="303030"/>
        </w:rPr>
        <w:lastRenderedPageBreak/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>
        <w:rPr>
          <w:color w:val="303030"/>
        </w:rPr>
        <w:tab/>
      </w:r>
      <w:r w:rsidR="007E53D6">
        <w:rPr>
          <w:color w:val="303030"/>
        </w:rPr>
        <w:tab/>
        <w:t>Приложение</w:t>
      </w:r>
      <w:r>
        <w:rPr>
          <w:color w:val="303030"/>
        </w:rPr>
        <w:t xml:space="preserve"> №1</w:t>
      </w:r>
    </w:p>
    <w:p w:rsidR="007E53D6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</w:rPr>
      </w:pPr>
      <w:r>
        <w:rPr>
          <w:color w:val="303030"/>
        </w:rPr>
        <w:t xml:space="preserve">  </w:t>
      </w:r>
      <w:r>
        <w:rPr>
          <w:color w:val="303030"/>
        </w:rPr>
        <w:tab/>
        <w:t>к постановлению</w:t>
      </w:r>
    </w:p>
    <w:p w:rsidR="007E53D6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</w:rPr>
      </w:pPr>
      <w:r>
        <w:rPr>
          <w:color w:val="303030"/>
        </w:rPr>
        <w:tab/>
      </w:r>
      <w:proofErr w:type="spellStart"/>
      <w:r>
        <w:rPr>
          <w:color w:val="303030"/>
        </w:rPr>
        <w:t>Балтасинского</w:t>
      </w:r>
      <w:proofErr w:type="spellEnd"/>
      <w:r>
        <w:rPr>
          <w:color w:val="303030"/>
        </w:rPr>
        <w:t xml:space="preserve"> районного   </w:t>
      </w:r>
    </w:p>
    <w:p w:rsidR="007E53D6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</w:rPr>
      </w:pPr>
      <w:r>
        <w:rPr>
          <w:color w:val="303030"/>
        </w:rPr>
        <w:t xml:space="preserve"> </w:t>
      </w:r>
      <w:r>
        <w:rPr>
          <w:color w:val="303030"/>
        </w:rPr>
        <w:tab/>
        <w:t xml:space="preserve">исполнительного комитета   </w:t>
      </w:r>
    </w:p>
    <w:p w:rsidR="007E53D6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</w:rPr>
      </w:pPr>
      <w:r>
        <w:rPr>
          <w:color w:val="303030"/>
        </w:rPr>
        <w:t xml:space="preserve"> </w:t>
      </w:r>
      <w:r>
        <w:rPr>
          <w:color w:val="303030"/>
        </w:rPr>
        <w:tab/>
        <w:t>Республики Татарстан</w:t>
      </w:r>
    </w:p>
    <w:p w:rsidR="007E53D6" w:rsidRDefault="007E53D6" w:rsidP="007E53D6">
      <w:pPr>
        <w:shd w:val="clear" w:color="auto" w:fill="FFFFFF"/>
        <w:ind w:left="5670"/>
        <w:rPr>
          <w:color w:val="303030"/>
        </w:rPr>
      </w:pPr>
      <w:r>
        <w:rPr>
          <w:color w:val="303030"/>
        </w:rPr>
        <w:t xml:space="preserve"> </w:t>
      </w:r>
      <w:r>
        <w:rPr>
          <w:color w:val="303030"/>
        </w:rPr>
        <w:tab/>
        <w:t xml:space="preserve">от </w:t>
      </w:r>
      <w:r w:rsidR="005262F1">
        <w:rPr>
          <w:color w:val="303030"/>
          <w:u w:val="single"/>
        </w:rPr>
        <w:t xml:space="preserve"> </w:t>
      </w:r>
      <w:r w:rsidR="004C2316">
        <w:rPr>
          <w:color w:val="303030"/>
          <w:u w:val="single"/>
        </w:rPr>
        <w:t>19.04.</w:t>
      </w:r>
      <w:r>
        <w:rPr>
          <w:color w:val="303030"/>
        </w:rPr>
        <w:t xml:space="preserve">  201</w:t>
      </w:r>
      <w:r w:rsidR="005262F1">
        <w:rPr>
          <w:color w:val="303030"/>
        </w:rPr>
        <w:t>9</w:t>
      </w:r>
      <w:r>
        <w:rPr>
          <w:color w:val="303030"/>
        </w:rPr>
        <w:t xml:space="preserve"> №_</w:t>
      </w:r>
      <w:r w:rsidR="004C2316">
        <w:rPr>
          <w:color w:val="303030"/>
          <w:u w:val="single"/>
        </w:rPr>
        <w:t>168</w:t>
      </w:r>
      <w:bookmarkStart w:id="0" w:name="_GoBack"/>
      <w:bookmarkEnd w:id="0"/>
      <w:r>
        <w:rPr>
          <w:color w:val="303030"/>
        </w:rPr>
        <w:t xml:space="preserve">__ </w:t>
      </w: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Перечень</w:t>
      </w:r>
    </w:p>
    <w:p w:rsidR="007E53D6" w:rsidRDefault="007E53D6" w:rsidP="00461393">
      <w:pPr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 xml:space="preserve"> государственных услуг,</w:t>
      </w:r>
      <w:r w:rsidR="00461393" w:rsidRPr="00461393">
        <w:rPr>
          <w:b/>
          <w:bCs/>
          <w:i/>
          <w:iCs/>
          <w:color w:val="303030"/>
          <w:sz w:val="28"/>
          <w:szCs w:val="28"/>
        </w:rPr>
        <w:t xml:space="preserve"> </w:t>
      </w: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proofErr w:type="gramStart"/>
      <w:r>
        <w:rPr>
          <w:b/>
          <w:color w:val="303030"/>
          <w:sz w:val="28"/>
          <w:szCs w:val="28"/>
        </w:rPr>
        <w:t>предоставляемых</w:t>
      </w:r>
      <w:proofErr w:type="gramEnd"/>
      <w:r>
        <w:rPr>
          <w:b/>
          <w:color w:val="303030"/>
          <w:sz w:val="28"/>
          <w:szCs w:val="28"/>
        </w:rPr>
        <w:t xml:space="preserve"> органами местного самоуправления</w:t>
      </w: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proofErr w:type="spellStart"/>
      <w:r>
        <w:rPr>
          <w:b/>
          <w:color w:val="303030"/>
          <w:sz w:val="28"/>
          <w:szCs w:val="28"/>
        </w:rPr>
        <w:t>Балтасинского</w:t>
      </w:r>
      <w:proofErr w:type="spellEnd"/>
      <w:r>
        <w:rPr>
          <w:b/>
          <w:color w:val="303030"/>
          <w:sz w:val="28"/>
          <w:szCs w:val="28"/>
        </w:rPr>
        <w:t xml:space="preserve"> муниципального района</w:t>
      </w:r>
    </w:p>
    <w:p w:rsidR="007E53D6" w:rsidRDefault="007E53D6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Республики Татарстан</w:t>
      </w:r>
    </w:p>
    <w:p w:rsidR="007E53D6" w:rsidRPr="00461393" w:rsidRDefault="00461393" w:rsidP="007E53D6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461393">
        <w:rPr>
          <w:b/>
          <w:bCs/>
          <w:iCs/>
          <w:color w:val="303030"/>
          <w:sz w:val="28"/>
          <w:szCs w:val="28"/>
        </w:rPr>
        <w:t>по переданным полномочиям</w:t>
      </w:r>
    </w:p>
    <w:p w:rsidR="007E53D6" w:rsidRDefault="007E53D6" w:rsidP="007E53D6">
      <w:pPr>
        <w:jc w:val="center"/>
        <w:rPr>
          <w:b/>
          <w:bCs/>
          <w:i/>
          <w:iCs/>
          <w:color w:val="303030"/>
        </w:rPr>
      </w:pPr>
    </w:p>
    <w:p w:rsidR="007E53D6" w:rsidRDefault="007E53D6" w:rsidP="007E53D6">
      <w:pPr>
        <w:jc w:val="center"/>
        <w:rPr>
          <w:b/>
          <w:bCs/>
          <w:iCs/>
          <w:color w:val="303030"/>
        </w:rPr>
      </w:pPr>
      <w:r>
        <w:rPr>
          <w:b/>
          <w:bCs/>
          <w:iCs/>
          <w:color w:val="303030"/>
        </w:rPr>
        <w:t xml:space="preserve">Услуги, предоставляемые отделом ЗАГС </w:t>
      </w:r>
    </w:p>
    <w:p w:rsidR="007E53D6" w:rsidRDefault="007E53D6" w:rsidP="007E53D6">
      <w:pPr>
        <w:jc w:val="center"/>
        <w:rPr>
          <w:b/>
          <w:bCs/>
          <w:iCs/>
          <w:color w:val="303030"/>
        </w:rPr>
      </w:pPr>
      <w:proofErr w:type="spellStart"/>
      <w:r>
        <w:rPr>
          <w:b/>
          <w:bCs/>
          <w:iCs/>
          <w:color w:val="303030"/>
        </w:rPr>
        <w:t>Балтасинского</w:t>
      </w:r>
      <w:proofErr w:type="spellEnd"/>
      <w:r>
        <w:rPr>
          <w:b/>
          <w:bCs/>
          <w:iCs/>
          <w:color w:val="303030"/>
        </w:rPr>
        <w:t xml:space="preserve"> районного исполнительного комитета Республики Татарстан.</w:t>
      </w:r>
    </w:p>
    <w:p w:rsidR="007E53D6" w:rsidRDefault="007E53D6" w:rsidP="007E53D6">
      <w:pPr>
        <w:jc w:val="center"/>
        <w:rPr>
          <w:b/>
          <w:bCs/>
          <w:iCs/>
          <w:color w:val="303030"/>
        </w:rPr>
      </w:pP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заключения брака.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рождения ребенка.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расторжения брака.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установления отцовства.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перемены имени.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усыновления (удочерения).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Регистрация смерти.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Внесение исправлений или изменений в записи актов гражданского состояния.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государственной регистрации акта гражданского состояния.</w:t>
      </w:r>
    </w:p>
    <w:p w:rsidR="007E53D6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Услуги, предоставляемы архивным отделом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Балтасинского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районного исполнительного комитета Республики Татарстан.</w:t>
      </w:r>
    </w:p>
    <w:p w:rsidR="007E53D6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архивных справок, архивных выписок, копий архивных документов по архивным фондам, отнесенным к государственной собственности и хранящимся в муниципальном архиве.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Консультирование по вопросам местонахождения архивных документов,  отнесенных к государственной собственности.</w:t>
      </w:r>
    </w:p>
    <w:p w:rsidR="007E53D6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Услуги, предоставляемые сектором опеки и попечительства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Балтасинского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районного исполнительного комитета Республики Татарстан.</w:t>
      </w:r>
    </w:p>
    <w:p w:rsidR="007E53D6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решений о направлении подопечных в организации социального обслуживания, предоставляющие социальные услуги в стационарной форме на стационарное обслуживание.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Установление опеки или попечительства и назначение опекуна или попечителя над совершеннолетним лицом, признанным в судебном порядке недееспособным или  ограниченно дееспособным.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на заключение договора пожизненной ренты в интересах подопечного.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опекуну на приватизацию жилья в интересах совершеннолетнего недееспособного лица.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опекуну на сдачу жилья, принадлежащего подопечному, в наем.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опекуну на совершение сделок с имуществом подопечных.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Выдача разрешения опекуну на снятие подопечного с регистрационного учета по месту жительства, в связи со сменой места жительства. 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опекуну или попечителю на вступление в наследственные права подопечного.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опекуну или попечителю на пользование сберегательным счетом подопечного.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Выдача заключения о временной передачи недееспособных граждан, находящихся в организациях, оказывающих социальные услуги в стационарной форме, в семьи граждан, постоянно проживающих на территории Российской Федерации.  </w:t>
      </w:r>
      <w:proofErr w:type="gramEnd"/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заключения о возможности временной передачи детей находящихся в организациях для детей-сирот, и детей, оставшихся без попечения родителей, в семьи совершеннолетних граждан, постоянно проживающих на территории Российской Федерации.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предварительного разрешения на отказ от преимущественного права покупки от имени несовершеннолетнего (них).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предварительного разрешения на совершение сделок по отчуждению движимого имущества несовершеннолетних.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на изменение имени и (или) фамилии ребенка, не достигшего четырнадцатилетнего возраста.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Назначение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Принятие решения о возможности эмансипации несовершеннолетнего (объявление несовершеннолетнего полностью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дееспособным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).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предварительного разрешения на осуществление сделок по отчуждению недвижимого имущества, принадлежащего несовершеннолетнему.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предварительного разрешения на приобретение жилья с использованием кредитных денежных средств и передаче его под залог (ипотеку) с участием несовершеннолетних.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Выдача разрешения законному представителю на получение денежного вклада несовершеннолетнего.</w:t>
      </w:r>
    </w:p>
    <w:p w:rsidR="007E53D6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Назначение и выплата денежных средств на содержание ребенка (детей) опекуну или попечителю, приемным родителям, а также выплата вознаграждения, причитающегося опекунам или попечителям, приемным родителям, исполняющим свои обязанности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возмездно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.  </w:t>
      </w:r>
    </w:p>
    <w:p w:rsidR="007E53D6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7E53D6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03030"/>
          <w:sz w:val="28"/>
          <w:szCs w:val="28"/>
          <w:lang w:eastAsia="ru-RU"/>
        </w:rPr>
      </w:pPr>
    </w:p>
    <w:sectPr w:rsidR="007E53D6" w:rsidSect="002B3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3A" w:rsidRDefault="00DB3A3A" w:rsidP="000434E5">
      <w:r>
        <w:separator/>
      </w:r>
    </w:p>
  </w:endnote>
  <w:endnote w:type="continuationSeparator" w:id="0">
    <w:p w:rsidR="00DB3A3A" w:rsidRDefault="00DB3A3A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3A" w:rsidRDefault="00DB3A3A" w:rsidP="000434E5">
      <w:r>
        <w:separator/>
      </w:r>
    </w:p>
  </w:footnote>
  <w:footnote w:type="continuationSeparator" w:id="0">
    <w:p w:rsidR="00DB3A3A" w:rsidRDefault="00DB3A3A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EB5"/>
    <w:multiLevelType w:val="hybridMultilevel"/>
    <w:tmpl w:val="15AE2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3472106"/>
    <w:multiLevelType w:val="hybridMultilevel"/>
    <w:tmpl w:val="E73C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C8B"/>
    <w:multiLevelType w:val="multilevel"/>
    <w:tmpl w:val="BED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01E8D"/>
    <w:rsid w:val="00016189"/>
    <w:rsid w:val="00030601"/>
    <w:rsid w:val="000434E5"/>
    <w:rsid w:val="00057812"/>
    <w:rsid w:val="000B2294"/>
    <w:rsid w:val="000B2E26"/>
    <w:rsid w:val="000C0B80"/>
    <w:rsid w:val="000D0CE2"/>
    <w:rsid w:val="000E186C"/>
    <w:rsid w:val="0012043D"/>
    <w:rsid w:val="00121491"/>
    <w:rsid w:val="00152167"/>
    <w:rsid w:val="00166FB1"/>
    <w:rsid w:val="00170216"/>
    <w:rsid w:val="00173CFC"/>
    <w:rsid w:val="001917C8"/>
    <w:rsid w:val="001A6163"/>
    <w:rsid w:val="001A6778"/>
    <w:rsid w:val="001A78A0"/>
    <w:rsid w:val="001C4DAC"/>
    <w:rsid w:val="001C7BD6"/>
    <w:rsid w:val="001D4DD2"/>
    <w:rsid w:val="001D64A3"/>
    <w:rsid w:val="001F1184"/>
    <w:rsid w:val="00220CE2"/>
    <w:rsid w:val="00281E8F"/>
    <w:rsid w:val="00290DA1"/>
    <w:rsid w:val="002B3B23"/>
    <w:rsid w:val="002C1BD3"/>
    <w:rsid w:val="002C32C4"/>
    <w:rsid w:val="00326DA1"/>
    <w:rsid w:val="00327AC8"/>
    <w:rsid w:val="003419C4"/>
    <w:rsid w:val="00342508"/>
    <w:rsid w:val="00345F0C"/>
    <w:rsid w:val="0037275E"/>
    <w:rsid w:val="00380E87"/>
    <w:rsid w:val="00385FCA"/>
    <w:rsid w:val="0039546D"/>
    <w:rsid w:val="003E6ABF"/>
    <w:rsid w:val="004061CA"/>
    <w:rsid w:val="00414D7E"/>
    <w:rsid w:val="00416F6F"/>
    <w:rsid w:val="00433A8B"/>
    <w:rsid w:val="00461393"/>
    <w:rsid w:val="004B6E13"/>
    <w:rsid w:val="004C2316"/>
    <w:rsid w:val="004C74F5"/>
    <w:rsid w:val="004E1DCE"/>
    <w:rsid w:val="004F3CEF"/>
    <w:rsid w:val="0052163A"/>
    <w:rsid w:val="00522BD0"/>
    <w:rsid w:val="005262F1"/>
    <w:rsid w:val="00531C6D"/>
    <w:rsid w:val="0054215D"/>
    <w:rsid w:val="0054646B"/>
    <w:rsid w:val="00592546"/>
    <w:rsid w:val="005A3031"/>
    <w:rsid w:val="005B0EA7"/>
    <w:rsid w:val="00600093"/>
    <w:rsid w:val="0060663D"/>
    <w:rsid w:val="0066720C"/>
    <w:rsid w:val="006831FE"/>
    <w:rsid w:val="006B081B"/>
    <w:rsid w:val="006F45D5"/>
    <w:rsid w:val="006F6171"/>
    <w:rsid w:val="00701F39"/>
    <w:rsid w:val="00703792"/>
    <w:rsid w:val="00720F0E"/>
    <w:rsid w:val="0075169D"/>
    <w:rsid w:val="0078488A"/>
    <w:rsid w:val="00794E51"/>
    <w:rsid w:val="007A45BB"/>
    <w:rsid w:val="007D2418"/>
    <w:rsid w:val="007D57EB"/>
    <w:rsid w:val="007D5A13"/>
    <w:rsid w:val="007D6F6C"/>
    <w:rsid w:val="007E53D6"/>
    <w:rsid w:val="00800984"/>
    <w:rsid w:val="0082053D"/>
    <w:rsid w:val="00833526"/>
    <w:rsid w:val="00845645"/>
    <w:rsid w:val="00866BB7"/>
    <w:rsid w:val="00872DEC"/>
    <w:rsid w:val="008F0624"/>
    <w:rsid w:val="008F1D21"/>
    <w:rsid w:val="009231B8"/>
    <w:rsid w:val="00942F95"/>
    <w:rsid w:val="00960499"/>
    <w:rsid w:val="00994BDF"/>
    <w:rsid w:val="009C226B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34BAE"/>
    <w:rsid w:val="00A620CE"/>
    <w:rsid w:val="00A93379"/>
    <w:rsid w:val="00A9494E"/>
    <w:rsid w:val="00AB0760"/>
    <w:rsid w:val="00AB0822"/>
    <w:rsid w:val="00AE1509"/>
    <w:rsid w:val="00AE6B2B"/>
    <w:rsid w:val="00B548C7"/>
    <w:rsid w:val="00B61AF4"/>
    <w:rsid w:val="00B94833"/>
    <w:rsid w:val="00BA662E"/>
    <w:rsid w:val="00BC0578"/>
    <w:rsid w:val="00BC5B5A"/>
    <w:rsid w:val="00BD606B"/>
    <w:rsid w:val="00BE1B22"/>
    <w:rsid w:val="00BE7DF6"/>
    <w:rsid w:val="00C11704"/>
    <w:rsid w:val="00C312F3"/>
    <w:rsid w:val="00C86099"/>
    <w:rsid w:val="00C94254"/>
    <w:rsid w:val="00CA1013"/>
    <w:rsid w:val="00CC1EEF"/>
    <w:rsid w:val="00CE2DFA"/>
    <w:rsid w:val="00CF6389"/>
    <w:rsid w:val="00D03E8E"/>
    <w:rsid w:val="00D16475"/>
    <w:rsid w:val="00D20DFB"/>
    <w:rsid w:val="00D53856"/>
    <w:rsid w:val="00D5507E"/>
    <w:rsid w:val="00DA474B"/>
    <w:rsid w:val="00DA4EF7"/>
    <w:rsid w:val="00DA7403"/>
    <w:rsid w:val="00DB3A3A"/>
    <w:rsid w:val="00DB7F7E"/>
    <w:rsid w:val="00DD41F3"/>
    <w:rsid w:val="00DE01FF"/>
    <w:rsid w:val="00DF0083"/>
    <w:rsid w:val="00E10322"/>
    <w:rsid w:val="00E42DB0"/>
    <w:rsid w:val="00E52D4F"/>
    <w:rsid w:val="00E616C8"/>
    <w:rsid w:val="00E63D2C"/>
    <w:rsid w:val="00E84F19"/>
    <w:rsid w:val="00ED55EC"/>
    <w:rsid w:val="00F043F7"/>
    <w:rsid w:val="00F127CC"/>
    <w:rsid w:val="00F14540"/>
    <w:rsid w:val="00F3174B"/>
    <w:rsid w:val="00F44CCB"/>
    <w:rsid w:val="00F55133"/>
    <w:rsid w:val="00F56CFA"/>
    <w:rsid w:val="00F7772A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2"/>
    <w:basedOn w:val="a"/>
    <w:link w:val="24"/>
    <w:rsid w:val="000C0B80"/>
    <w:pPr>
      <w:spacing w:after="120" w:line="480" w:lineRule="auto"/>
    </w:pPr>
  </w:style>
  <w:style w:type="character" w:customStyle="1" w:styleId="24">
    <w:name w:val="Основной текст 2 Знак"/>
    <w:link w:val="23"/>
    <w:rsid w:val="000C0B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2"/>
    <w:basedOn w:val="a"/>
    <w:link w:val="24"/>
    <w:rsid w:val="000C0B80"/>
    <w:pPr>
      <w:spacing w:after="120" w:line="480" w:lineRule="auto"/>
    </w:pPr>
  </w:style>
  <w:style w:type="character" w:customStyle="1" w:styleId="24">
    <w:name w:val="Основной текст 2 Знак"/>
    <w:link w:val="23"/>
    <w:rsid w:val="000C0B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CD65-BF36-4059-ADCC-B5D120B4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5777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6478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4</cp:revision>
  <cp:lastPrinted>2018-07-10T04:53:00Z</cp:lastPrinted>
  <dcterms:created xsi:type="dcterms:W3CDTF">2019-04-29T07:47:00Z</dcterms:created>
  <dcterms:modified xsi:type="dcterms:W3CDTF">2019-04-29T07:15:00Z</dcterms:modified>
</cp:coreProperties>
</file>