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2D" w:rsidRDefault="00D82E2D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>Комиссия</w:t>
      </w:r>
    </w:p>
    <w:bookmarkEnd w:id="0"/>
    <w:p w:rsidR="00955818" w:rsidRPr="005D1DDE" w:rsidRDefault="00DD5820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соблюдению требований к служебному (должностному) поведению и урегулированию конфликта интересов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584E2E">
        <w:rPr>
          <w:sz w:val="24"/>
          <w:szCs w:val="24"/>
        </w:rPr>
        <w:t>комиссии № 1-2019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584E2E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CA1AB5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 2019</w:t>
      </w:r>
      <w:r w:rsidR="00733D5D">
        <w:rPr>
          <w:sz w:val="24"/>
          <w:szCs w:val="24"/>
        </w:rPr>
        <w:t xml:space="preserve"> г.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proofErr w:type="spellStart"/>
      <w:r w:rsidR="00D02C3E">
        <w:rPr>
          <w:sz w:val="24"/>
          <w:szCs w:val="24"/>
        </w:rPr>
        <w:t>З.И.Хисматуллина</w:t>
      </w:r>
      <w:proofErr w:type="spellEnd"/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955818" w:rsidRDefault="00D02C3E" w:rsidP="007F395F">
      <w:pPr>
        <w:pStyle w:val="a4"/>
        <w:shd w:val="clear" w:color="auto" w:fill="auto"/>
        <w:spacing w:before="0" w:after="0" w:line="240" w:lineRule="auto"/>
        <w:ind w:left="23" w:firstLine="517"/>
        <w:jc w:val="both"/>
        <w:rPr>
          <w:sz w:val="24"/>
          <w:szCs w:val="24"/>
        </w:rPr>
      </w:pPr>
      <w:bookmarkStart w:id="2" w:name="bookmark2"/>
      <w:proofErr w:type="spellStart"/>
      <w:r>
        <w:rPr>
          <w:sz w:val="24"/>
          <w:szCs w:val="24"/>
        </w:rPr>
        <w:t>Р.Г.Абдулл</w:t>
      </w:r>
      <w:r w:rsidR="004143A8">
        <w:rPr>
          <w:sz w:val="24"/>
          <w:szCs w:val="24"/>
        </w:rPr>
        <w:t>ин</w:t>
      </w:r>
      <w:proofErr w:type="spellEnd"/>
      <w:r w:rsidR="004143A8">
        <w:rPr>
          <w:sz w:val="24"/>
          <w:szCs w:val="24"/>
        </w:rPr>
        <w:t xml:space="preserve">, </w:t>
      </w:r>
      <w:proofErr w:type="spellStart"/>
      <w:r w:rsidR="004143A8">
        <w:rPr>
          <w:sz w:val="24"/>
          <w:szCs w:val="24"/>
        </w:rPr>
        <w:t>Г.Ф.Гилязова</w:t>
      </w:r>
      <w:proofErr w:type="spellEnd"/>
      <w:r w:rsidR="004143A8">
        <w:rPr>
          <w:sz w:val="24"/>
          <w:szCs w:val="24"/>
        </w:rPr>
        <w:t xml:space="preserve">, </w:t>
      </w:r>
      <w:proofErr w:type="spellStart"/>
      <w:r w:rsidR="004143A8">
        <w:rPr>
          <w:sz w:val="24"/>
          <w:szCs w:val="24"/>
        </w:rPr>
        <w:t>Э.Ф.Гарипова</w:t>
      </w:r>
      <w:proofErr w:type="spellEnd"/>
      <w:proofErr w:type="gramStart"/>
      <w:r w:rsidR="004143A8">
        <w:rPr>
          <w:sz w:val="24"/>
          <w:szCs w:val="24"/>
        </w:rPr>
        <w:t xml:space="preserve">,, </w:t>
      </w:r>
      <w:proofErr w:type="gramEnd"/>
      <w:r w:rsidR="004143A8">
        <w:rPr>
          <w:sz w:val="24"/>
          <w:szCs w:val="24"/>
        </w:rPr>
        <w:t xml:space="preserve">В.М. </w:t>
      </w:r>
      <w:proofErr w:type="spellStart"/>
      <w:r w:rsidR="004143A8">
        <w:rPr>
          <w:sz w:val="24"/>
          <w:szCs w:val="24"/>
        </w:rPr>
        <w:t>Закиев</w:t>
      </w:r>
      <w:proofErr w:type="spellEnd"/>
      <w:r w:rsidR="004143A8">
        <w:rPr>
          <w:sz w:val="24"/>
          <w:szCs w:val="24"/>
        </w:rPr>
        <w:t xml:space="preserve">, </w:t>
      </w:r>
      <w:proofErr w:type="spellStart"/>
      <w:r w:rsidR="008A75A6">
        <w:rPr>
          <w:sz w:val="24"/>
          <w:szCs w:val="24"/>
        </w:rPr>
        <w:t>А.Н.Галиева</w:t>
      </w:r>
      <w:proofErr w:type="spellEnd"/>
      <w:r w:rsidR="008A75A6">
        <w:rPr>
          <w:sz w:val="24"/>
          <w:szCs w:val="24"/>
        </w:rPr>
        <w:t xml:space="preserve">, </w:t>
      </w:r>
      <w:proofErr w:type="spellStart"/>
      <w:r w:rsidR="00D85AB1">
        <w:rPr>
          <w:sz w:val="24"/>
          <w:szCs w:val="24"/>
        </w:rPr>
        <w:t>Р.Н.Хайруллина</w:t>
      </w:r>
      <w:proofErr w:type="spellEnd"/>
      <w:r w:rsidR="008A75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84E2E">
        <w:rPr>
          <w:sz w:val="24"/>
          <w:szCs w:val="24"/>
        </w:rPr>
        <w:t xml:space="preserve">Ф.С. </w:t>
      </w:r>
      <w:proofErr w:type="spellStart"/>
      <w:r w:rsidR="00584E2E">
        <w:rPr>
          <w:sz w:val="24"/>
          <w:szCs w:val="24"/>
        </w:rPr>
        <w:t>Габдрахманов</w:t>
      </w:r>
      <w:proofErr w:type="spellEnd"/>
      <w:r w:rsidR="00584E2E">
        <w:rPr>
          <w:sz w:val="24"/>
          <w:szCs w:val="24"/>
        </w:rPr>
        <w:t xml:space="preserve">, </w:t>
      </w:r>
      <w:proofErr w:type="spellStart"/>
      <w:r w:rsidR="0021486A">
        <w:rPr>
          <w:sz w:val="24"/>
          <w:szCs w:val="24"/>
        </w:rPr>
        <w:t>А.М.Закиев</w:t>
      </w:r>
      <w:proofErr w:type="spellEnd"/>
      <w:r w:rsidR="0021486A">
        <w:rPr>
          <w:sz w:val="24"/>
          <w:szCs w:val="24"/>
        </w:rPr>
        <w:t>.</w:t>
      </w:r>
    </w:p>
    <w:p w:rsidR="00DD0249" w:rsidRPr="005D1DDE" w:rsidRDefault="00DD0249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служащие:</w:t>
      </w:r>
      <w:r w:rsidR="007970C4">
        <w:rPr>
          <w:b/>
          <w:sz w:val="24"/>
          <w:szCs w:val="24"/>
        </w:rPr>
        <w:t xml:space="preserve"> </w:t>
      </w:r>
      <w:r w:rsidRPr="005D1DDE">
        <w:rPr>
          <w:b/>
          <w:sz w:val="24"/>
          <w:szCs w:val="24"/>
        </w:rPr>
        <w:t>нет.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Повестка дня:</w:t>
      </w:r>
    </w:p>
    <w:p w:rsidR="003231AD" w:rsidRDefault="007F395F" w:rsidP="00584E2E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 w:rsidRPr="007F395F">
        <w:rPr>
          <w:b w:val="0"/>
          <w:sz w:val="24"/>
          <w:szCs w:val="24"/>
        </w:rPr>
        <w:t>1.</w:t>
      </w:r>
      <w:r w:rsidR="00584E2E">
        <w:rPr>
          <w:b w:val="0"/>
          <w:sz w:val="24"/>
          <w:szCs w:val="24"/>
        </w:rPr>
        <w:t xml:space="preserve">Подведение итогов работы Комиссии за 2018 год в </w:t>
      </w:r>
      <w:proofErr w:type="spellStart"/>
      <w:r w:rsidR="00584E2E">
        <w:rPr>
          <w:b w:val="0"/>
          <w:sz w:val="24"/>
          <w:szCs w:val="24"/>
        </w:rPr>
        <w:t>Балтасинском</w:t>
      </w:r>
      <w:proofErr w:type="spellEnd"/>
      <w:r w:rsidR="00584E2E">
        <w:rPr>
          <w:b w:val="0"/>
          <w:sz w:val="24"/>
          <w:szCs w:val="24"/>
        </w:rPr>
        <w:t xml:space="preserve"> муниципальном районе</w:t>
      </w:r>
      <w:r w:rsidR="005F01BD">
        <w:rPr>
          <w:b w:val="0"/>
          <w:sz w:val="24"/>
          <w:szCs w:val="24"/>
        </w:rPr>
        <w:t xml:space="preserve"> </w:t>
      </w:r>
      <w:r w:rsidR="003231AD">
        <w:rPr>
          <w:b w:val="0"/>
          <w:sz w:val="24"/>
          <w:szCs w:val="24"/>
        </w:rPr>
        <w:t>и утверждение плана работы Комиссии на 2019 год.</w:t>
      </w:r>
    </w:p>
    <w:p w:rsidR="003231AD" w:rsidRDefault="003231AD" w:rsidP="00584E2E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2.Рассмотрение письма Отделения МВД России по </w:t>
      </w:r>
      <w:proofErr w:type="spellStart"/>
      <w:r>
        <w:rPr>
          <w:b w:val="0"/>
          <w:sz w:val="24"/>
          <w:szCs w:val="24"/>
        </w:rPr>
        <w:t>Тюлячинскому</w:t>
      </w:r>
      <w:proofErr w:type="spellEnd"/>
      <w:r>
        <w:rPr>
          <w:b w:val="0"/>
          <w:sz w:val="24"/>
          <w:szCs w:val="24"/>
        </w:rPr>
        <w:t xml:space="preserve"> району от 15.01.2019 №102.</w:t>
      </w:r>
    </w:p>
    <w:p w:rsidR="003231AD" w:rsidRDefault="003231AD" w:rsidP="00584E2E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90E61" w:rsidRDefault="003231AD" w:rsidP="00390E61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4.Рассмотрение уведомления работодателя муниципальным служащим Балтасинского районного исполнительного комитета о выполнении им иной оплачиваемой работы (</w:t>
      </w:r>
      <w:r w:rsidR="00C67ACA">
        <w:rPr>
          <w:b w:val="0"/>
          <w:sz w:val="24"/>
          <w:szCs w:val="24"/>
        </w:rPr>
        <w:t>ФИО</w:t>
      </w:r>
      <w:r>
        <w:rPr>
          <w:b w:val="0"/>
          <w:sz w:val="24"/>
          <w:szCs w:val="24"/>
        </w:rPr>
        <w:t>).</w:t>
      </w:r>
    </w:p>
    <w:p w:rsidR="008D59C2" w:rsidRPr="007F395F" w:rsidRDefault="003231AD" w:rsidP="00584E2E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5.Рассмотрение служебной записки помощника главы Балтасинского муниципального района </w:t>
      </w:r>
      <w:proofErr w:type="spellStart"/>
      <w:r>
        <w:rPr>
          <w:b w:val="0"/>
          <w:sz w:val="24"/>
          <w:szCs w:val="24"/>
        </w:rPr>
        <w:t>Э.Ф.Гариповой</w:t>
      </w:r>
      <w:proofErr w:type="spellEnd"/>
      <w:r>
        <w:rPr>
          <w:b w:val="0"/>
          <w:sz w:val="24"/>
          <w:szCs w:val="24"/>
        </w:rPr>
        <w:t>.</w:t>
      </w:r>
      <w:r w:rsidR="008D59C2">
        <w:rPr>
          <w:b w:val="0"/>
          <w:sz w:val="24"/>
          <w:szCs w:val="24"/>
        </w:rPr>
        <w:t xml:space="preserve"> 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bookmarkEnd w:id="2"/>
    <w:p w:rsidR="00456CDC" w:rsidRDefault="00456CDC" w:rsidP="00456CDC">
      <w:pPr>
        <w:spacing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35176" w:rsidRPr="009511E3">
        <w:rPr>
          <w:rFonts w:ascii="Times New Roman" w:hAnsi="Times New Roman" w:cs="Times New Roman"/>
          <w:b/>
        </w:rPr>
        <w:t>По первой повестке дня выст</w:t>
      </w:r>
      <w:r w:rsidRPr="009511E3">
        <w:rPr>
          <w:rFonts w:ascii="Times New Roman" w:hAnsi="Times New Roman" w:cs="Times New Roman"/>
          <w:b/>
        </w:rPr>
        <w:t>упил:</w:t>
      </w:r>
    </w:p>
    <w:p w:rsidR="008C06D1" w:rsidRDefault="003231AD" w:rsidP="00093FB7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З.И.Хисматуллина</w:t>
      </w:r>
      <w:proofErr w:type="spellEnd"/>
      <w:r>
        <w:rPr>
          <w:rFonts w:ascii="Times New Roman" w:hAnsi="Times New Roman" w:cs="Times New Roman"/>
        </w:rPr>
        <w:t xml:space="preserve">-секретарь </w:t>
      </w:r>
      <w:proofErr w:type="gramStart"/>
      <w:r>
        <w:rPr>
          <w:rFonts w:ascii="Times New Roman" w:hAnsi="Times New Roman" w:cs="Times New Roman"/>
        </w:rPr>
        <w:t>комиссии-ведущий</w:t>
      </w:r>
      <w:proofErr w:type="gramEnd"/>
      <w:r>
        <w:rPr>
          <w:rFonts w:ascii="Times New Roman" w:hAnsi="Times New Roman" w:cs="Times New Roman"/>
        </w:rPr>
        <w:t xml:space="preserve"> специалист организационно-общего отдела Балтасинского районного исполнительного комитета Республики Татарстан.</w:t>
      </w:r>
      <w:r w:rsidR="009B75B7">
        <w:rPr>
          <w:rFonts w:ascii="Times New Roman" w:hAnsi="Times New Roman" w:cs="Times New Roman"/>
        </w:rPr>
        <w:t xml:space="preserve"> Она ознакомила членов Комиссии с итогами работы Комиссии за 2018 год и с планом работы Комиссии на 2019 год.</w:t>
      </w:r>
    </w:p>
    <w:p w:rsidR="001A261C" w:rsidRDefault="009B75B7" w:rsidP="00093FB7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2018 году Комиссией было проведено 13 заседаний. </w:t>
      </w:r>
      <w:proofErr w:type="gramStart"/>
      <w:r>
        <w:rPr>
          <w:rFonts w:ascii="Times New Roman" w:hAnsi="Times New Roman" w:cs="Times New Roman"/>
        </w:rPr>
        <w:t>На заседаниях Комиссии обсуждались такие вопросы, как рассмотрение</w:t>
      </w:r>
      <w:r w:rsidR="007165FD">
        <w:rPr>
          <w:rFonts w:ascii="Times New Roman" w:hAnsi="Times New Roman" w:cs="Times New Roman"/>
        </w:rPr>
        <w:t xml:space="preserve"> уведомлений работодателя муниципальными служащими о выполнении ими иной оплачиваемой работы, рассмотрение о наличии или отсутствия конфликта интересов при предоставлении государственных и муниципальных услуг муниципальным служащим (лицам, замещающим муниципальную должность), а также их родственникам в органах местного самоуправления Балтасинского муниципального района, рассмотрение информационного письма работодателя о заключении трудового договора с гражданином, замещавшим должность</w:t>
      </w:r>
      <w:proofErr w:type="gramEnd"/>
      <w:r w:rsidR="007165FD">
        <w:rPr>
          <w:rFonts w:ascii="Times New Roman" w:hAnsi="Times New Roman" w:cs="Times New Roman"/>
        </w:rPr>
        <w:t xml:space="preserve"> </w:t>
      </w:r>
      <w:proofErr w:type="gramStart"/>
      <w:r w:rsidR="007165FD">
        <w:rPr>
          <w:rFonts w:ascii="Times New Roman" w:hAnsi="Times New Roman" w:cs="Times New Roman"/>
        </w:rPr>
        <w:t xml:space="preserve">муниципальной службы, рассмотрение уведомления </w:t>
      </w:r>
      <w:r w:rsidR="00057BB6">
        <w:rPr>
          <w:rFonts w:ascii="Times New Roman" w:hAnsi="Times New Roman" w:cs="Times New Roman"/>
        </w:rPr>
        <w:t xml:space="preserve">муниципального служащего, руководителей муниципальных учреждений о возможном возникновении </w:t>
      </w:r>
      <w:r w:rsidR="00076C26">
        <w:rPr>
          <w:rFonts w:ascii="Times New Roman" w:hAnsi="Times New Roman" w:cs="Times New Roman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интересов, рассмотрение докладов о результатах проведенной проверки достоверности и полноты сведений о доходах, </w:t>
      </w:r>
      <w:r w:rsidR="00076C26">
        <w:rPr>
          <w:rFonts w:ascii="Times New Roman" w:hAnsi="Times New Roman" w:cs="Times New Roman"/>
        </w:rPr>
        <w:lastRenderedPageBreak/>
        <w:t>об имуществе и обязательствах имущественного характера, представленных муниципальными служащими Балтасинского районного исполнительного комитета РТ, Финансово-бюджетной палаты, МКУ «Управление образования Балтасинского районного исполнительного</w:t>
      </w:r>
      <w:proofErr w:type="gramEnd"/>
      <w:r w:rsidR="00076C26">
        <w:rPr>
          <w:rFonts w:ascii="Times New Roman" w:hAnsi="Times New Roman" w:cs="Times New Roman"/>
        </w:rPr>
        <w:t xml:space="preserve"> комитета РТ» за 2017 год, рассмотрение информационных писем Палаты имущественных и земельных </w:t>
      </w:r>
      <w:r w:rsidR="001A261C">
        <w:rPr>
          <w:rFonts w:ascii="Times New Roman" w:hAnsi="Times New Roman" w:cs="Times New Roman"/>
        </w:rPr>
        <w:t>отношений Балтасинского муниципального района, МКУ «Управление образования Балтасинского районного исполнительного комитета РТ», рассмотрение представления Прокуратуры Балтасинского района об устранении нарушений требований законодательства о противодействии коррупции. Всего было рассмотрено 42 материала, касающиеся 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1A261C" w:rsidRDefault="001A261C" w:rsidP="00093FB7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Исходя из </w:t>
      </w:r>
      <w:proofErr w:type="gramStart"/>
      <w:r>
        <w:rPr>
          <w:rFonts w:ascii="Times New Roman" w:hAnsi="Times New Roman" w:cs="Times New Roman"/>
        </w:rPr>
        <w:t>вышеизложенного</w:t>
      </w:r>
      <w:proofErr w:type="gramEnd"/>
      <w:r>
        <w:rPr>
          <w:rFonts w:ascii="Times New Roman" w:hAnsi="Times New Roman" w:cs="Times New Roman"/>
        </w:rPr>
        <w:t>, изучив материалы, Комиссия решила:</w:t>
      </w:r>
    </w:p>
    <w:p w:rsidR="009B75B7" w:rsidRDefault="001A261C" w:rsidP="00093FB7">
      <w:pPr>
        <w:spacing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Информацию об итогах работы Комиссии за 2018 год принять к сведению и утвердить план работы Комиссии на 2019 год.  </w:t>
      </w:r>
      <w:r w:rsidR="007165FD">
        <w:rPr>
          <w:rFonts w:ascii="Times New Roman" w:hAnsi="Times New Roman" w:cs="Times New Roman"/>
        </w:rPr>
        <w:t xml:space="preserve"> </w:t>
      </w:r>
      <w:r w:rsidR="009B75B7">
        <w:rPr>
          <w:rFonts w:ascii="Times New Roman" w:hAnsi="Times New Roman" w:cs="Times New Roman"/>
        </w:rPr>
        <w:t xml:space="preserve">  </w:t>
      </w:r>
    </w:p>
    <w:p w:rsidR="00AE29F9" w:rsidRDefault="00AE29F9" w:rsidP="00093FB7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9511E3">
        <w:rPr>
          <w:rFonts w:ascii="Times New Roman" w:hAnsi="Times New Roman" w:cs="Times New Roman"/>
        </w:rPr>
        <w:tab/>
      </w:r>
      <w:r w:rsidRPr="009511E3">
        <w:rPr>
          <w:rFonts w:ascii="Times New Roman" w:hAnsi="Times New Roman" w:cs="Times New Roman"/>
          <w:b/>
        </w:rPr>
        <w:t>По второй повестке дня выступил:</w:t>
      </w:r>
    </w:p>
    <w:p w:rsidR="00B01A62" w:rsidRDefault="00362138" w:rsidP="007A1A94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="007A1A94">
        <w:rPr>
          <w:rFonts w:ascii="Times New Roman" w:hAnsi="Times New Roman" w:cs="Times New Roman"/>
        </w:rPr>
        <w:t>З.И.Хисматуллина</w:t>
      </w:r>
      <w:proofErr w:type="spellEnd"/>
      <w:r w:rsidR="007A1A94">
        <w:rPr>
          <w:rFonts w:ascii="Times New Roman" w:hAnsi="Times New Roman" w:cs="Times New Roman"/>
        </w:rPr>
        <w:t xml:space="preserve">-секретарь </w:t>
      </w:r>
      <w:proofErr w:type="gramStart"/>
      <w:r w:rsidR="007A1A94">
        <w:rPr>
          <w:rFonts w:ascii="Times New Roman" w:hAnsi="Times New Roman" w:cs="Times New Roman"/>
        </w:rPr>
        <w:t>комиссии-ведущий</w:t>
      </w:r>
      <w:proofErr w:type="gramEnd"/>
      <w:r w:rsidR="007A1A94">
        <w:rPr>
          <w:rFonts w:ascii="Times New Roman" w:hAnsi="Times New Roman" w:cs="Times New Roman"/>
        </w:rPr>
        <w:t xml:space="preserve"> специалист организационно-общего отдела Балтасинского районного исполнительного комитета РТ. Она проинформировала членов комиссии о том, что поступило информационное письмо от Отделения МВД России по </w:t>
      </w:r>
      <w:proofErr w:type="spellStart"/>
      <w:r w:rsidR="007A1A94">
        <w:rPr>
          <w:rFonts w:ascii="Times New Roman" w:hAnsi="Times New Roman" w:cs="Times New Roman"/>
        </w:rPr>
        <w:t>Тюлячинскому</w:t>
      </w:r>
      <w:proofErr w:type="spellEnd"/>
      <w:r w:rsidR="007A1A94">
        <w:rPr>
          <w:rFonts w:ascii="Times New Roman" w:hAnsi="Times New Roman" w:cs="Times New Roman"/>
        </w:rPr>
        <w:t xml:space="preserve"> району от 15.01.2019 №102. Согласно данному письму, уведомление Балтасинского районного исполнительного комитета РТ о приеме </w:t>
      </w:r>
      <w:r w:rsidR="00C67ACA">
        <w:rPr>
          <w:rFonts w:ascii="Times New Roman" w:hAnsi="Times New Roman" w:cs="Times New Roman"/>
        </w:rPr>
        <w:t>ФИО</w:t>
      </w:r>
      <w:r w:rsidR="007A1A94">
        <w:rPr>
          <w:rFonts w:ascii="Times New Roman" w:hAnsi="Times New Roman" w:cs="Times New Roman"/>
        </w:rPr>
        <w:t xml:space="preserve">, ранее замещавшего должность начальника отделения МВД России по </w:t>
      </w:r>
      <w:proofErr w:type="spellStart"/>
      <w:r w:rsidR="007A1A94">
        <w:rPr>
          <w:rFonts w:ascii="Times New Roman" w:hAnsi="Times New Roman" w:cs="Times New Roman"/>
        </w:rPr>
        <w:t>Тюлячинскому</w:t>
      </w:r>
      <w:proofErr w:type="spellEnd"/>
      <w:r w:rsidR="007A1A94">
        <w:rPr>
          <w:rFonts w:ascii="Times New Roman" w:hAnsi="Times New Roman" w:cs="Times New Roman"/>
        </w:rPr>
        <w:t xml:space="preserve"> району, на должность руководителя Балтасинского районного исполнительного комитета</w:t>
      </w:r>
      <w:r w:rsidR="00B01A62">
        <w:rPr>
          <w:rFonts w:ascii="Times New Roman" w:hAnsi="Times New Roman" w:cs="Times New Roman"/>
        </w:rPr>
        <w:t xml:space="preserve"> РТ рассмотрено и при замещении </w:t>
      </w:r>
      <w:r w:rsidR="00C67ACA">
        <w:rPr>
          <w:rFonts w:ascii="Times New Roman" w:hAnsi="Times New Roman" w:cs="Times New Roman"/>
        </w:rPr>
        <w:t>ФИО</w:t>
      </w:r>
      <w:r w:rsidR="00B01A62">
        <w:rPr>
          <w:rFonts w:ascii="Times New Roman" w:hAnsi="Times New Roman" w:cs="Times New Roman"/>
        </w:rPr>
        <w:t xml:space="preserve"> должности начальника отделения МВД России по </w:t>
      </w:r>
      <w:proofErr w:type="spellStart"/>
      <w:r w:rsidR="00B01A62">
        <w:rPr>
          <w:rFonts w:ascii="Times New Roman" w:hAnsi="Times New Roman" w:cs="Times New Roman"/>
        </w:rPr>
        <w:t>Тюлячинскому</w:t>
      </w:r>
      <w:proofErr w:type="spellEnd"/>
      <w:r w:rsidR="00B01A62">
        <w:rPr>
          <w:rFonts w:ascii="Times New Roman" w:hAnsi="Times New Roman" w:cs="Times New Roman"/>
        </w:rPr>
        <w:t xml:space="preserve"> району в его должностные обязанности не входили функции государственного управления районного исполнительного комитета, в </w:t>
      </w:r>
      <w:proofErr w:type="gramStart"/>
      <w:r w:rsidR="00B01A62">
        <w:rPr>
          <w:rFonts w:ascii="Times New Roman" w:hAnsi="Times New Roman" w:cs="Times New Roman"/>
        </w:rPr>
        <w:t>связи</w:t>
      </w:r>
      <w:proofErr w:type="gramEnd"/>
      <w:r w:rsidR="00B01A62">
        <w:rPr>
          <w:rFonts w:ascii="Times New Roman" w:hAnsi="Times New Roman" w:cs="Times New Roman"/>
        </w:rPr>
        <w:t xml:space="preserve"> с чем оснований отказать </w:t>
      </w:r>
      <w:r w:rsidR="00C67ACA">
        <w:rPr>
          <w:rFonts w:ascii="Times New Roman" w:hAnsi="Times New Roman" w:cs="Times New Roman"/>
        </w:rPr>
        <w:t>ФИО</w:t>
      </w:r>
      <w:r w:rsidR="00B01A62">
        <w:rPr>
          <w:rFonts w:ascii="Times New Roman" w:hAnsi="Times New Roman" w:cs="Times New Roman"/>
        </w:rPr>
        <w:t xml:space="preserve"> в замещении должности руководителя Балтасинского районного исполнительного комитета РТ не имеется.</w:t>
      </w:r>
    </w:p>
    <w:p w:rsidR="00B01A62" w:rsidRDefault="00B01A62" w:rsidP="007A1A94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Исходя из </w:t>
      </w:r>
      <w:proofErr w:type="gramStart"/>
      <w:r>
        <w:rPr>
          <w:rFonts w:ascii="Times New Roman" w:hAnsi="Times New Roman" w:cs="Times New Roman"/>
        </w:rPr>
        <w:t>вышеизложенного</w:t>
      </w:r>
      <w:proofErr w:type="gramEnd"/>
      <w:r>
        <w:rPr>
          <w:rFonts w:ascii="Times New Roman" w:hAnsi="Times New Roman" w:cs="Times New Roman"/>
        </w:rPr>
        <w:t>, изучив письмо Комиссия решила:</w:t>
      </w:r>
    </w:p>
    <w:p w:rsidR="001F79E9" w:rsidRPr="009511E3" w:rsidRDefault="00B01A62" w:rsidP="00FA47BC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Информационное письмо Отделения МВД России по </w:t>
      </w:r>
      <w:proofErr w:type="spellStart"/>
      <w:r>
        <w:rPr>
          <w:rFonts w:ascii="Times New Roman" w:hAnsi="Times New Roman" w:cs="Times New Roman"/>
        </w:rPr>
        <w:t>Тюлячинскому</w:t>
      </w:r>
      <w:proofErr w:type="spellEnd"/>
      <w:r>
        <w:rPr>
          <w:rFonts w:ascii="Times New Roman" w:hAnsi="Times New Roman" w:cs="Times New Roman"/>
        </w:rPr>
        <w:t xml:space="preserve"> району от 15.01.2019 №102 принять к сведению.</w:t>
      </w:r>
      <w:r w:rsidR="007A1A94">
        <w:rPr>
          <w:rFonts w:ascii="Times New Roman" w:hAnsi="Times New Roman" w:cs="Times New Roman"/>
        </w:rPr>
        <w:t xml:space="preserve"> </w:t>
      </w:r>
      <w:r w:rsidR="00106D31">
        <w:rPr>
          <w:rFonts w:ascii="Times New Roman" w:hAnsi="Times New Roman" w:cs="Times New Roman"/>
        </w:rPr>
        <w:t xml:space="preserve"> </w:t>
      </w:r>
    </w:p>
    <w:p w:rsidR="001F79E9" w:rsidRDefault="001F79E9" w:rsidP="00093FB7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9511E3">
        <w:rPr>
          <w:rFonts w:ascii="Times New Roman" w:hAnsi="Times New Roman" w:cs="Times New Roman"/>
        </w:rPr>
        <w:tab/>
      </w:r>
      <w:r w:rsidRPr="009511E3">
        <w:rPr>
          <w:rFonts w:ascii="Times New Roman" w:hAnsi="Times New Roman" w:cs="Times New Roman"/>
          <w:b/>
        </w:rPr>
        <w:t>По третьей повестке дня выступил:</w:t>
      </w:r>
    </w:p>
    <w:p w:rsidR="00CE519A" w:rsidRDefault="00016947" w:rsidP="00FD552A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="00FD552A">
        <w:rPr>
          <w:rFonts w:ascii="Times New Roman" w:hAnsi="Times New Roman" w:cs="Times New Roman"/>
        </w:rPr>
        <w:t>Н.Н.Сабирзянов</w:t>
      </w:r>
      <w:proofErr w:type="spellEnd"/>
      <w:r w:rsidR="00FD552A">
        <w:rPr>
          <w:rFonts w:ascii="Times New Roman" w:hAnsi="Times New Roman" w:cs="Times New Roman"/>
        </w:rPr>
        <w:t xml:space="preserve">-председатель </w:t>
      </w:r>
      <w:proofErr w:type="gramStart"/>
      <w:r w:rsidR="00FD552A">
        <w:rPr>
          <w:rFonts w:ascii="Times New Roman" w:hAnsi="Times New Roman" w:cs="Times New Roman"/>
        </w:rPr>
        <w:t>комиссии-заместитель</w:t>
      </w:r>
      <w:proofErr w:type="gramEnd"/>
      <w:r w:rsidR="00FD552A">
        <w:rPr>
          <w:rFonts w:ascii="Times New Roman" w:hAnsi="Times New Roman" w:cs="Times New Roman"/>
        </w:rPr>
        <w:t xml:space="preserve"> главы Балтасинского муниципального района. Он проинформировал членов комиссии о том, что поступило уведомление </w:t>
      </w:r>
      <w:r w:rsidR="00EF6D7D">
        <w:rPr>
          <w:rFonts w:ascii="Times New Roman" w:hAnsi="Times New Roman" w:cs="Times New Roman"/>
        </w:rPr>
        <w:t xml:space="preserve">от </w:t>
      </w:r>
      <w:r w:rsidR="00C67ACA">
        <w:rPr>
          <w:rFonts w:ascii="Times New Roman" w:hAnsi="Times New Roman" w:cs="Times New Roman"/>
        </w:rPr>
        <w:t>ФИО</w:t>
      </w:r>
      <w:r w:rsidR="00EF6D7D">
        <w:rPr>
          <w:rFonts w:ascii="Times New Roman" w:hAnsi="Times New Roman" w:cs="Times New Roman"/>
        </w:rPr>
        <w:t xml:space="preserve"> о возникновении личной заинтересованности при исполнении должностных обязанностей, которая </w:t>
      </w:r>
      <w:r w:rsidR="00807E22">
        <w:rPr>
          <w:rFonts w:ascii="Times New Roman" w:hAnsi="Times New Roman" w:cs="Times New Roman"/>
        </w:rPr>
        <w:t xml:space="preserve">приводит или может привести к конфликту интересов. Согласно данному уведомлению, обстоятельством, являющимся основанием возникновения личной заинтересованности является получение муниципальной услуги-продления договора аренды земельного участка для ведения огородничества (на новый срок). Должностные обязанности, на исполнение которых влияет или может повлиять </w:t>
      </w:r>
      <w:proofErr w:type="gramStart"/>
      <w:r w:rsidR="006C20CC">
        <w:rPr>
          <w:rFonts w:ascii="Times New Roman" w:hAnsi="Times New Roman" w:cs="Times New Roman"/>
        </w:rPr>
        <w:t>личная</w:t>
      </w:r>
      <w:proofErr w:type="gramEnd"/>
      <w:r w:rsidR="006C20CC">
        <w:rPr>
          <w:rFonts w:ascii="Times New Roman" w:hAnsi="Times New Roman" w:cs="Times New Roman"/>
        </w:rPr>
        <w:t xml:space="preserve"> заинтересованность-является исполнение обязанностей по должности муниципальной службы-ведущего специалиста </w:t>
      </w:r>
      <w:r w:rsidR="00C67ACA">
        <w:rPr>
          <w:rFonts w:ascii="Times New Roman" w:hAnsi="Times New Roman" w:cs="Times New Roman"/>
        </w:rPr>
        <w:t>_______</w:t>
      </w:r>
      <w:r w:rsidR="006C20CC">
        <w:rPr>
          <w:rFonts w:ascii="Times New Roman" w:hAnsi="Times New Roman" w:cs="Times New Roman"/>
        </w:rPr>
        <w:t>. Предлагаемые меры по предотвращению и урегулированию конфликта интересов-рассмотрение на заседании Комиссии.</w:t>
      </w:r>
    </w:p>
    <w:p w:rsidR="009921E2" w:rsidRDefault="006C20CC" w:rsidP="00FD552A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В соответствии с должностной инструкцией, </w:t>
      </w:r>
      <w:r w:rsidR="00C67ACA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как ведущий специалист </w:t>
      </w:r>
      <w:r w:rsidR="00C67AC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осуществляет такие функции, как ведение реестра муниципальной собственности, обеспечение </w:t>
      </w:r>
      <w:r w:rsidR="00180536">
        <w:rPr>
          <w:rFonts w:ascii="Times New Roman" w:hAnsi="Times New Roman" w:cs="Times New Roman"/>
        </w:rPr>
        <w:t xml:space="preserve">функционирование системы учета </w:t>
      </w:r>
      <w:r w:rsidR="00106A2E">
        <w:rPr>
          <w:rFonts w:ascii="Times New Roman" w:hAnsi="Times New Roman" w:cs="Times New Roman"/>
        </w:rPr>
        <w:t>муниципального имущества, полноты и достоверности информации о наличии и испо</w:t>
      </w:r>
      <w:r w:rsidR="00C67ACA">
        <w:rPr>
          <w:rFonts w:ascii="Times New Roman" w:hAnsi="Times New Roman" w:cs="Times New Roman"/>
        </w:rPr>
        <w:t>льзования муниципального имущест</w:t>
      </w:r>
      <w:r w:rsidR="00106A2E">
        <w:rPr>
          <w:rFonts w:ascii="Times New Roman" w:hAnsi="Times New Roman" w:cs="Times New Roman"/>
        </w:rPr>
        <w:t xml:space="preserve">ва, осуществление сдачи в аренду муниципального недвижимого имущества, реализации </w:t>
      </w:r>
      <w:r w:rsidR="00106A2E">
        <w:rPr>
          <w:rFonts w:ascii="Times New Roman" w:hAnsi="Times New Roman" w:cs="Times New Roman"/>
        </w:rPr>
        <w:lastRenderedPageBreak/>
        <w:t>транспортных средств, закрепления находящегося в муниципальной собственности имущества  оперативное управление муниципальных учреждений, изъятие излишнего, неиспользуемого или используемого не по</w:t>
      </w:r>
      <w:proofErr w:type="gramEnd"/>
      <w:r w:rsidR="00106A2E">
        <w:rPr>
          <w:rFonts w:ascii="Times New Roman" w:hAnsi="Times New Roman" w:cs="Times New Roman"/>
        </w:rPr>
        <w:t xml:space="preserve"> назначению имущества, закрепленного в оперативное управление, </w:t>
      </w:r>
      <w:proofErr w:type="gramStart"/>
      <w:r w:rsidR="00106A2E">
        <w:rPr>
          <w:rFonts w:ascii="Times New Roman" w:hAnsi="Times New Roman" w:cs="Times New Roman"/>
        </w:rPr>
        <w:t>контроля за</w:t>
      </w:r>
      <w:proofErr w:type="gramEnd"/>
      <w:r w:rsidR="00106A2E">
        <w:rPr>
          <w:rFonts w:ascii="Times New Roman" w:hAnsi="Times New Roman" w:cs="Times New Roman"/>
        </w:rPr>
        <w:t xml:space="preserve"> сохранностью и эффективным использованием государственного имущества, находящегося в хозяйственном ведении, оперативном управлении и других вещных правах муниципальных унитарных предприятий, учреждений и других хозяйствующих субъектов, контроль обоснованности списания основных фондов муниципальными унитарными предприятиями и учреждениями, организация проведения инвентаризации муниципального имущества и другие. Комиссия установила, что отдельные функции государственного, муниципального (административного) </w:t>
      </w:r>
      <w:r w:rsidR="009921E2">
        <w:rPr>
          <w:rFonts w:ascii="Times New Roman" w:hAnsi="Times New Roman" w:cs="Times New Roman"/>
        </w:rPr>
        <w:t xml:space="preserve">управления по организации и проведению торгов земельных участков в должностные обязанности муниципального служащего </w:t>
      </w:r>
      <w:r w:rsidR="00C67ACA">
        <w:rPr>
          <w:rFonts w:ascii="Times New Roman" w:hAnsi="Times New Roman" w:cs="Times New Roman"/>
        </w:rPr>
        <w:t>ФИО</w:t>
      </w:r>
      <w:r w:rsidR="009921E2">
        <w:rPr>
          <w:rFonts w:ascii="Times New Roman" w:hAnsi="Times New Roman" w:cs="Times New Roman"/>
        </w:rPr>
        <w:t xml:space="preserve"> не входят. Так же следует учесть, что при предоставлении земельного участка в аренду проект постановления проходит процедуру согласования у председателя Палаты имущественных и земельных отношений и начальника юридического отдела. Далее постановление подписывается руководителем Балтасинского районного исполнительного комитета.</w:t>
      </w:r>
    </w:p>
    <w:p w:rsidR="009921E2" w:rsidRDefault="009921E2" w:rsidP="00FD552A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Исходя из вышеизложенного, изучив поступившее уведомление, выслушав мнения членов Комиссии и обсудив создавшуюся ситуацию, Комиссия решила:</w:t>
      </w:r>
    </w:p>
    <w:p w:rsidR="006C20CC" w:rsidRDefault="009921E2" w:rsidP="00FD552A">
      <w:pPr>
        <w:spacing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Признать, что при предоставлении земельного участка в аренду сроком на 3 года для ведения огородничества ведущему специалисту </w:t>
      </w:r>
      <w:r w:rsidR="00C67ACA">
        <w:rPr>
          <w:rFonts w:ascii="Times New Roman" w:hAnsi="Times New Roman" w:cs="Times New Roman"/>
        </w:rPr>
        <w:t>____</w:t>
      </w:r>
      <w:r w:rsidR="00996CBD">
        <w:rPr>
          <w:rFonts w:ascii="Times New Roman" w:hAnsi="Times New Roman" w:cs="Times New Roman"/>
        </w:rPr>
        <w:t xml:space="preserve"> </w:t>
      </w:r>
      <w:r w:rsidR="00C67ACA">
        <w:rPr>
          <w:rFonts w:ascii="Times New Roman" w:hAnsi="Times New Roman" w:cs="Times New Roman"/>
        </w:rPr>
        <w:t>ФИО</w:t>
      </w:r>
      <w:r w:rsidR="00105201">
        <w:rPr>
          <w:rFonts w:ascii="Times New Roman" w:hAnsi="Times New Roman" w:cs="Times New Roman"/>
        </w:rPr>
        <w:t xml:space="preserve"> конфликт интересов отсутствует.</w:t>
      </w:r>
      <w:r>
        <w:rPr>
          <w:rFonts w:ascii="Times New Roman" w:hAnsi="Times New Roman" w:cs="Times New Roman"/>
        </w:rPr>
        <w:t xml:space="preserve">  </w:t>
      </w:r>
      <w:r w:rsidR="00106A2E">
        <w:rPr>
          <w:rFonts w:ascii="Times New Roman" w:hAnsi="Times New Roman" w:cs="Times New Roman"/>
        </w:rPr>
        <w:t xml:space="preserve"> </w:t>
      </w:r>
      <w:r w:rsidR="006C20CC">
        <w:rPr>
          <w:rFonts w:ascii="Times New Roman" w:hAnsi="Times New Roman" w:cs="Times New Roman"/>
        </w:rPr>
        <w:t xml:space="preserve"> </w:t>
      </w:r>
    </w:p>
    <w:p w:rsidR="00F31C19" w:rsidRDefault="00F31C19" w:rsidP="005A4D03">
      <w:pPr>
        <w:spacing w:line="288" w:lineRule="auto"/>
        <w:ind w:firstLine="708"/>
        <w:jc w:val="both"/>
        <w:rPr>
          <w:rFonts w:ascii="Times New Roman" w:hAnsi="Times New Roman" w:cs="Times New Roman"/>
          <w:b/>
        </w:rPr>
      </w:pPr>
      <w:r w:rsidRPr="009511E3">
        <w:rPr>
          <w:rFonts w:ascii="Times New Roman" w:hAnsi="Times New Roman" w:cs="Times New Roman"/>
          <w:b/>
        </w:rPr>
        <w:t>По четвертой повестке дня выступил:</w:t>
      </w:r>
    </w:p>
    <w:p w:rsidR="00BA466D" w:rsidRDefault="00105201" w:rsidP="00835176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З.И.Хисматуллина</w:t>
      </w:r>
      <w:proofErr w:type="spellEnd"/>
      <w:r>
        <w:rPr>
          <w:rFonts w:ascii="Times New Roman" w:hAnsi="Times New Roman" w:cs="Times New Roman"/>
        </w:rPr>
        <w:t xml:space="preserve">-секретарь </w:t>
      </w:r>
      <w:proofErr w:type="gramStart"/>
      <w:r>
        <w:rPr>
          <w:rFonts w:ascii="Times New Roman" w:hAnsi="Times New Roman" w:cs="Times New Roman"/>
        </w:rPr>
        <w:t>комиссии-ведущий</w:t>
      </w:r>
      <w:proofErr w:type="gramEnd"/>
      <w:r>
        <w:rPr>
          <w:rFonts w:ascii="Times New Roman" w:hAnsi="Times New Roman" w:cs="Times New Roman"/>
        </w:rPr>
        <w:t xml:space="preserve"> специалист организационно-общего отдела Балтасинского районного исполнительного комитета Республики Татарстан. Она проинформировала членов комиссии о том, что поступило уведомление от муниципального служащего Балтасинского </w:t>
      </w:r>
      <w:r w:rsidR="00DA7C62">
        <w:rPr>
          <w:rFonts w:ascii="Times New Roman" w:hAnsi="Times New Roman" w:cs="Times New Roman"/>
        </w:rPr>
        <w:t>районного исполнительного комитета Республики Татарста</w:t>
      </w:r>
      <w:proofErr w:type="gramStart"/>
      <w:r w:rsidR="00DA7C62">
        <w:rPr>
          <w:rFonts w:ascii="Times New Roman" w:hAnsi="Times New Roman" w:cs="Times New Roman"/>
        </w:rPr>
        <w:t>н-</w:t>
      </w:r>
      <w:proofErr w:type="gramEnd"/>
      <w:r w:rsidR="00C67ACA">
        <w:rPr>
          <w:rFonts w:ascii="Times New Roman" w:hAnsi="Times New Roman" w:cs="Times New Roman"/>
        </w:rPr>
        <w:t>______</w:t>
      </w:r>
      <w:r w:rsidR="00DA7C62">
        <w:rPr>
          <w:rFonts w:ascii="Times New Roman" w:hAnsi="Times New Roman" w:cs="Times New Roman"/>
        </w:rPr>
        <w:t xml:space="preserve"> </w:t>
      </w:r>
      <w:r w:rsidR="00C67ACA">
        <w:rPr>
          <w:rFonts w:ascii="Times New Roman" w:hAnsi="Times New Roman" w:cs="Times New Roman"/>
        </w:rPr>
        <w:t>ФИО</w:t>
      </w:r>
      <w:r w:rsidR="00DA7C62">
        <w:rPr>
          <w:rFonts w:ascii="Times New Roman" w:hAnsi="Times New Roman" w:cs="Times New Roman"/>
        </w:rPr>
        <w:t xml:space="preserve"> о выполнении им иной оплачиваемой работы в компании </w:t>
      </w:r>
      <w:proofErr w:type="spellStart"/>
      <w:r w:rsidR="00DA7C62">
        <w:rPr>
          <w:rFonts w:ascii="Times New Roman" w:hAnsi="Times New Roman" w:cs="Times New Roman"/>
          <w:lang w:val="en-US"/>
        </w:rPr>
        <w:t>Admidod</w:t>
      </w:r>
      <w:proofErr w:type="spellEnd"/>
      <w:r w:rsidR="00DA7C62">
        <w:rPr>
          <w:rFonts w:ascii="Times New Roman" w:hAnsi="Times New Roman" w:cs="Times New Roman"/>
        </w:rPr>
        <w:t xml:space="preserve"> (в интернете). Компания </w:t>
      </w:r>
      <w:proofErr w:type="spellStart"/>
      <w:r w:rsidR="00DA7C62">
        <w:rPr>
          <w:rFonts w:ascii="Times New Roman" w:hAnsi="Times New Roman" w:cs="Times New Roman"/>
          <w:lang w:val="en-US"/>
        </w:rPr>
        <w:t>Admidod</w:t>
      </w:r>
      <w:proofErr w:type="spellEnd"/>
      <w:r w:rsidR="00DA7C62">
        <w:rPr>
          <w:rFonts w:ascii="Times New Roman" w:hAnsi="Times New Roman" w:cs="Times New Roman"/>
        </w:rPr>
        <w:t xml:space="preserve">-партнерская </w:t>
      </w:r>
      <w:proofErr w:type="gramStart"/>
      <w:r w:rsidR="00DA7C62">
        <w:rPr>
          <w:rFonts w:ascii="Times New Roman" w:hAnsi="Times New Roman" w:cs="Times New Roman"/>
        </w:rPr>
        <w:t>площадка-размещает</w:t>
      </w:r>
      <w:proofErr w:type="gramEnd"/>
      <w:r w:rsidR="00DA7C62">
        <w:rPr>
          <w:rFonts w:ascii="Times New Roman" w:hAnsi="Times New Roman" w:cs="Times New Roman"/>
        </w:rPr>
        <w:t xml:space="preserve"> партнерские программы родных компаний на своем сайте. Веб-мастера, используя маркетинговые </w:t>
      </w:r>
      <w:proofErr w:type="gramStart"/>
      <w:r w:rsidR="00DA7C62">
        <w:rPr>
          <w:rFonts w:ascii="Times New Roman" w:hAnsi="Times New Roman" w:cs="Times New Roman"/>
        </w:rPr>
        <w:t>инструменты</w:t>
      </w:r>
      <w:proofErr w:type="gramEnd"/>
      <w:r w:rsidR="00DA7C62">
        <w:rPr>
          <w:rFonts w:ascii="Times New Roman" w:hAnsi="Times New Roman" w:cs="Times New Roman"/>
        </w:rPr>
        <w:t xml:space="preserve"> развивают и продают эти товары в сети интернет. Если есть продажа от рекламы, по условию брэнда</w:t>
      </w:r>
      <w:r w:rsidR="00BA466D">
        <w:rPr>
          <w:rFonts w:ascii="Times New Roman" w:hAnsi="Times New Roman" w:cs="Times New Roman"/>
        </w:rPr>
        <w:t>, веб-мастер получает свои проценты.</w:t>
      </w:r>
    </w:p>
    <w:p w:rsidR="0059143A" w:rsidRDefault="00BA466D" w:rsidP="00835176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В соответствии с постановлением Правительства Российской Федерации от 18.09.2006 №573 «О предоставлении социальных гарантий гражданам, допущенных к государственной тайне на постоянной основе, и сотрудникам структурных подразделений по защите государственной тайны» и согласно номенклатуре должностей работников Балтасинского районного исполнительного комитета, подлежащих оформлению на допуск к государственной тайне, утвержденной руководителем Балтасинского районного исполнительного комитета РТ от 24.03.2016, распоряжение от 09.01.2019 №2-лс, </w:t>
      </w:r>
      <w:r w:rsidR="00C67ACA">
        <w:rPr>
          <w:rFonts w:ascii="Times New Roman" w:hAnsi="Times New Roman" w:cs="Times New Roman"/>
        </w:rPr>
        <w:t>ФИО</w:t>
      </w:r>
      <w:proofErr w:type="gramEnd"/>
      <w:r>
        <w:rPr>
          <w:rFonts w:ascii="Times New Roman" w:hAnsi="Times New Roman" w:cs="Times New Roman"/>
        </w:rPr>
        <w:t xml:space="preserve"> предоставлен допуск по 3 </w:t>
      </w:r>
      <w:proofErr w:type="gramStart"/>
      <w:r>
        <w:rPr>
          <w:rFonts w:ascii="Times New Roman" w:hAnsi="Times New Roman" w:cs="Times New Roman"/>
        </w:rPr>
        <w:t>форме-работа</w:t>
      </w:r>
      <w:proofErr w:type="gramEnd"/>
      <w:r>
        <w:rPr>
          <w:rFonts w:ascii="Times New Roman" w:hAnsi="Times New Roman" w:cs="Times New Roman"/>
        </w:rPr>
        <w:t xml:space="preserve"> с секретными документами. </w:t>
      </w:r>
      <w:r w:rsidR="007F1A65">
        <w:rPr>
          <w:rFonts w:ascii="Times New Roman" w:hAnsi="Times New Roman" w:cs="Times New Roman"/>
        </w:rPr>
        <w:t xml:space="preserve">Согласно должностной инструкции </w:t>
      </w:r>
      <w:r w:rsidR="00C67ACA">
        <w:rPr>
          <w:rFonts w:ascii="Times New Roman" w:hAnsi="Times New Roman" w:cs="Times New Roman"/>
        </w:rPr>
        <w:t>_______</w:t>
      </w:r>
      <w:r w:rsidR="007F1A65">
        <w:rPr>
          <w:rFonts w:ascii="Times New Roman" w:hAnsi="Times New Roman" w:cs="Times New Roman"/>
        </w:rPr>
        <w:t xml:space="preserve"> Балтасинского районного исполнительного комитета Республики Татарстан, специалист в соответствии с основными задачами осуществляет функцию взаимодействия с центрами технической поддержки и информатизации, курирующими работу электронного документооборота, региональной системы </w:t>
      </w:r>
      <w:r w:rsidR="00834483">
        <w:rPr>
          <w:rFonts w:ascii="Times New Roman" w:hAnsi="Times New Roman" w:cs="Times New Roman"/>
        </w:rPr>
        <w:t xml:space="preserve">межведомственного электронного взаимодействия и иных информационных систем, используемых в деятельности Исполнительного комитета. Следовательно, по мнению членов Комиссии, при работе в интернете </w:t>
      </w:r>
      <w:r w:rsidR="00C9223A">
        <w:rPr>
          <w:rFonts w:ascii="Times New Roman" w:hAnsi="Times New Roman" w:cs="Times New Roman"/>
        </w:rPr>
        <w:t>могут использоваться информация, касающаяся деятельности Исполнительного комитета, в личных целях.</w:t>
      </w:r>
    </w:p>
    <w:p w:rsidR="00C9223A" w:rsidRDefault="00C9223A" w:rsidP="00835176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Исходя из вышеизложенного, изучив поступившее уведомление, выслушав мнения членов комиссии и обсудив создавшуюся ситуацию, Комиссия решила:</w:t>
      </w:r>
    </w:p>
    <w:p w:rsidR="00C9223A" w:rsidRDefault="00C9223A" w:rsidP="00C9223A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C9223A">
        <w:rPr>
          <w:rFonts w:ascii="Times New Roman" w:hAnsi="Times New Roman" w:cs="Times New Roman"/>
          <w:sz w:val="26"/>
          <w:szCs w:val="26"/>
        </w:rPr>
        <w:t>Установить</w:t>
      </w:r>
      <w:r>
        <w:rPr>
          <w:rFonts w:ascii="Times New Roman" w:hAnsi="Times New Roman" w:cs="Times New Roman"/>
          <w:sz w:val="26"/>
          <w:szCs w:val="26"/>
        </w:rPr>
        <w:t xml:space="preserve">, что у муниципального служащего работы </w:t>
      </w:r>
      <w:r w:rsidR="00C67ACA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 Балтасинского районного исполнительного комитета Республики Татарстан </w:t>
      </w:r>
      <w:r w:rsidR="00C67ACA">
        <w:rPr>
          <w:rFonts w:ascii="Times New Roman" w:hAnsi="Times New Roman" w:cs="Times New Roman"/>
          <w:sz w:val="26"/>
          <w:szCs w:val="26"/>
        </w:rPr>
        <w:t xml:space="preserve">ФИО </w:t>
      </w:r>
      <w:r>
        <w:rPr>
          <w:rFonts w:ascii="Times New Roman" w:hAnsi="Times New Roman" w:cs="Times New Roman"/>
          <w:sz w:val="26"/>
          <w:szCs w:val="26"/>
        </w:rPr>
        <w:t>при выполнении иной оплачиваемой работы личная заинтересованность может привести к конфликту интересов.</w:t>
      </w:r>
    </w:p>
    <w:p w:rsidR="00C9223A" w:rsidRDefault="00C9223A" w:rsidP="00C9223A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2.Рекомендовать </w:t>
      </w:r>
      <w:r w:rsidR="00C67ACA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принять меры по предотвращению и урегулированию конфликта интересов. </w:t>
      </w:r>
    </w:p>
    <w:p w:rsidR="00C9223A" w:rsidRDefault="00C9223A" w:rsidP="00C9223A">
      <w:pPr>
        <w:spacing w:line="288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223A">
        <w:rPr>
          <w:rFonts w:ascii="Times New Roman" w:hAnsi="Times New Roman" w:cs="Times New Roman"/>
          <w:b/>
          <w:sz w:val="26"/>
          <w:szCs w:val="26"/>
        </w:rPr>
        <w:t>По пятой повестке дня выступил:</w:t>
      </w:r>
    </w:p>
    <w:p w:rsidR="00C9223A" w:rsidRDefault="00C9223A" w:rsidP="00C9223A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223A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Pr="00C9223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комиссии-заместитель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главы Балтасинского муниципального района. Он ознакомил членов Комиссии со служебной запиской помощника главы Балтасинского 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Э.Ф.Гариповой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Согласно служебной записки, </w:t>
      </w:r>
      <w:r w:rsidR="00AA6AC5">
        <w:rPr>
          <w:rFonts w:ascii="Times New Roman" w:hAnsi="Times New Roman" w:cs="Times New Roman"/>
          <w:sz w:val="26"/>
          <w:szCs w:val="26"/>
        </w:rPr>
        <w:t xml:space="preserve">11 октября 2018 года в ходе анализа закупок подведомственных организаций во время рабочего визита сотрудниками Управления Президента Республики Татарстан по вопросам антикоррупционной политики установлено, что во втором полугодии 2018 года общеобразовательными и дошкольными организациями заключены прямые разовые договора на поставку мясной 13315 кг на сумму 3593903,45 рублей через </w:t>
      </w:r>
      <w:r w:rsidR="00C67ACA">
        <w:rPr>
          <w:rFonts w:ascii="Times New Roman" w:hAnsi="Times New Roman" w:cs="Times New Roman"/>
          <w:sz w:val="26"/>
          <w:szCs w:val="26"/>
        </w:rPr>
        <w:t>_____</w:t>
      </w:r>
      <w:r w:rsidR="00AA6AC5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AA6AC5">
        <w:rPr>
          <w:rFonts w:ascii="Times New Roman" w:hAnsi="Times New Roman" w:cs="Times New Roman"/>
          <w:sz w:val="26"/>
          <w:szCs w:val="26"/>
        </w:rPr>
        <w:t xml:space="preserve"> заключены через биржевую площадку на поставки мясной продукции 3794 кг на сумму 891591 рублей через </w:t>
      </w:r>
      <w:r w:rsidR="00C67ACA">
        <w:rPr>
          <w:rFonts w:ascii="Times New Roman" w:hAnsi="Times New Roman" w:cs="Times New Roman"/>
          <w:sz w:val="26"/>
          <w:szCs w:val="26"/>
        </w:rPr>
        <w:t>_____</w:t>
      </w:r>
      <w:r w:rsidR="00AA6AC5">
        <w:rPr>
          <w:rFonts w:ascii="Times New Roman" w:hAnsi="Times New Roman" w:cs="Times New Roman"/>
          <w:sz w:val="26"/>
          <w:szCs w:val="26"/>
        </w:rPr>
        <w:t xml:space="preserve"> и </w:t>
      </w:r>
      <w:r w:rsidR="00C67ACA">
        <w:rPr>
          <w:rFonts w:ascii="Times New Roman" w:hAnsi="Times New Roman" w:cs="Times New Roman"/>
          <w:sz w:val="26"/>
          <w:szCs w:val="26"/>
        </w:rPr>
        <w:t>____</w:t>
      </w:r>
      <w:r w:rsidR="00AA6AC5">
        <w:rPr>
          <w:rFonts w:ascii="Times New Roman" w:hAnsi="Times New Roman" w:cs="Times New Roman"/>
          <w:sz w:val="26"/>
          <w:szCs w:val="26"/>
        </w:rPr>
        <w:t xml:space="preserve">. Супруг </w:t>
      </w:r>
      <w:r w:rsidR="00C67ACA">
        <w:rPr>
          <w:rFonts w:ascii="Times New Roman" w:hAnsi="Times New Roman" w:cs="Times New Roman"/>
          <w:sz w:val="26"/>
          <w:szCs w:val="26"/>
        </w:rPr>
        <w:t>ФИО</w:t>
      </w:r>
      <w:r w:rsidR="00AA6A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67ACA">
        <w:rPr>
          <w:rFonts w:ascii="Times New Roman" w:hAnsi="Times New Roman" w:cs="Times New Roman"/>
          <w:sz w:val="26"/>
          <w:szCs w:val="26"/>
        </w:rPr>
        <w:t>ФИО</w:t>
      </w:r>
      <w:proofErr w:type="spellEnd"/>
      <w:proofErr w:type="gramEnd"/>
      <w:r w:rsidR="00AA6AC5">
        <w:rPr>
          <w:rFonts w:ascii="Times New Roman" w:hAnsi="Times New Roman" w:cs="Times New Roman"/>
          <w:sz w:val="26"/>
          <w:szCs w:val="26"/>
        </w:rPr>
        <w:t xml:space="preserve"> является председателем кооператива </w:t>
      </w:r>
      <w:r w:rsidR="00C67ACA">
        <w:rPr>
          <w:rFonts w:ascii="Times New Roman" w:hAnsi="Times New Roman" w:cs="Times New Roman"/>
          <w:sz w:val="26"/>
          <w:szCs w:val="26"/>
        </w:rPr>
        <w:t>____</w:t>
      </w:r>
      <w:r w:rsidR="00AA6AC5">
        <w:rPr>
          <w:rFonts w:ascii="Times New Roman" w:hAnsi="Times New Roman" w:cs="Times New Roman"/>
          <w:sz w:val="26"/>
          <w:szCs w:val="26"/>
        </w:rPr>
        <w:t>.</w:t>
      </w:r>
    </w:p>
    <w:p w:rsidR="00347987" w:rsidRDefault="00347987" w:rsidP="00C9223A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Владелец </w:t>
      </w:r>
      <w:r w:rsidR="00C67ACA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является сотрудником МКУ «Управление образования Балтасинского районного исполнительного комитета» в должности </w:t>
      </w:r>
      <w:r w:rsidR="00C67ACA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. В её должностные обязанности входит: сбор и систематизация информации по муниципальному району о потребностях в аттестации руководящих и педагогических работников; организация работы с экспертами для экспертизы профессиональной деятельности аттестуемых педагогических работников на предмет их соответствия предъявляемым требованиям; мониторинг качественного состава педагогов района;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непосредственное участие в проведении аттестации педагогических кадров.</w:t>
      </w:r>
    </w:p>
    <w:p w:rsidR="00A60769" w:rsidRDefault="00347987" w:rsidP="00C9223A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ст.13.3 Федерального закона от 25 декабря 2008 года №273-ФЗ «О противодействии коррупции» прописано, что в обязанности организации одним из принимаемых мер по предупреждению коррупции </w:t>
      </w:r>
      <w:r w:rsidR="009F3EE7">
        <w:rPr>
          <w:rFonts w:ascii="Times New Roman" w:hAnsi="Times New Roman" w:cs="Times New Roman"/>
          <w:sz w:val="26"/>
          <w:szCs w:val="26"/>
        </w:rPr>
        <w:t xml:space="preserve">включается предотвращение и урегулирование конфликта интересов. </w:t>
      </w:r>
      <w:proofErr w:type="gramStart"/>
      <w:r w:rsidR="009F3EE7">
        <w:rPr>
          <w:rFonts w:ascii="Times New Roman" w:hAnsi="Times New Roman" w:cs="Times New Roman"/>
          <w:sz w:val="26"/>
          <w:szCs w:val="26"/>
        </w:rPr>
        <w:t>Под конфликтом интересов, согласно вышеупомянутого федерального закона, понимается ситуация, при которой личная заинтересованность (прямая или косвенная) служащего влияет или может повлиять на надлежащее, объективное и беспристрастное исполнение им должностных (служебных) обязанностей и при которой возникает или может возникнуть противоречие между личной заинтересованностью служащего и правами и законными интересами граждан, организаций, общества и государства, способное привести к причинению вреда правам и</w:t>
      </w:r>
      <w:proofErr w:type="gramEnd"/>
      <w:r w:rsidR="009F3EE7">
        <w:rPr>
          <w:rFonts w:ascii="Times New Roman" w:hAnsi="Times New Roman" w:cs="Times New Roman"/>
          <w:sz w:val="26"/>
          <w:szCs w:val="26"/>
        </w:rPr>
        <w:t xml:space="preserve"> законным интересам граждан, организаций, общества </w:t>
      </w:r>
      <w:r w:rsidR="00A60769">
        <w:rPr>
          <w:rFonts w:ascii="Times New Roman" w:hAnsi="Times New Roman" w:cs="Times New Roman"/>
          <w:sz w:val="26"/>
          <w:szCs w:val="26"/>
        </w:rPr>
        <w:t xml:space="preserve">или государства.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</w:t>
      </w:r>
      <w:r w:rsidR="00A60769">
        <w:rPr>
          <w:rFonts w:ascii="Times New Roman" w:hAnsi="Times New Roman" w:cs="Times New Roman"/>
          <w:sz w:val="26"/>
          <w:szCs w:val="26"/>
        </w:rPr>
        <w:lastRenderedPageBreak/>
        <w:t>работ или каких-либо выгод (преимуществ) лицом, или состоящим с ним в близком родстве.</w:t>
      </w:r>
    </w:p>
    <w:p w:rsidR="00BD1053" w:rsidRDefault="00A60769" w:rsidP="00C9223A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исполнении данного законодательства </w:t>
      </w:r>
      <w:r w:rsidR="00C67ACA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МКУ «Управление образования </w:t>
      </w:r>
      <w:r w:rsidR="00BD1053">
        <w:rPr>
          <w:rFonts w:ascii="Times New Roman" w:hAnsi="Times New Roman" w:cs="Times New Roman"/>
          <w:sz w:val="26"/>
          <w:szCs w:val="26"/>
        </w:rPr>
        <w:t xml:space="preserve">Балтасинского районного исполнительного комитета РТ» обязан уведомлять работодателя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интересов, так как </w:t>
      </w:r>
      <w:r w:rsidR="00C67ACA">
        <w:rPr>
          <w:rFonts w:ascii="Times New Roman" w:hAnsi="Times New Roman" w:cs="Times New Roman"/>
          <w:sz w:val="26"/>
          <w:szCs w:val="26"/>
        </w:rPr>
        <w:t>ФИО</w:t>
      </w:r>
      <w:r w:rsidR="00BD1053">
        <w:rPr>
          <w:rFonts w:ascii="Times New Roman" w:hAnsi="Times New Roman" w:cs="Times New Roman"/>
          <w:sz w:val="26"/>
          <w:szCs w:val="26"/>
        </w:rPr>
        <w:t xml:space="preserve"> согласно своей должностной инструкции непосредственно отвечает за оценку аттестуемых педагогических работников, в том числе и руководителей образовательных учреждений их соответствия предъявляемым требованиям.</w:t>
      </w:r>
    </w:p>
    <w:p w:rsidR="00101BD3" w:rsidRDefault="00BD1053" w:rsidP="00C9223A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действующему федеральному законодательству от 25 декабря 2008 года №273-ФЗ «О противодействии коррупции», представитель, которому стало известно о возникновении служащего </w:t>
      </w:r>
      <w:r w:rsidR="00101BD3">
        <w:rPr>
          <w:rFonts w:ascii="Times New Roman" w:hAnsi="Times New Roman" w:cs="Times New Roman"/>
          <w:sz w:val="26"/>
          <w:szCs w:val="26"/>
        </w:rPr>
        <w:t>личной заинтересованности, которая приводит или может привести к конфликту интересов, обязан принимать меры по предотвращению или урегулированию конфликта интересов.</w:t>
      </w:r>
    </w:p>
    <w:p w:rsidR="00FD0304" w:rsidRDefault="00101BD3" w:rsidP="00C9223A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9 части 1 статьи 31 Закона о контрактной системе </w:t>
      </w:r>
      <w:r w:rsidR="00FE3D65">
        <w:rPr>
          <w:rFonts w:ascii="Times New Roman" w:hAnsi="Times New Roman" w:cs="Times New Roman"/>
          <w:sz w:val="26"/>
          <w:szCs w:val="26"/>
        </w:rPr>
        <w:t>при осуществлении закупки заказчик устанавливает единые требования к участникам закупки, в том числе об отсутствии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</w:t>
      </w:r>
      <w:proofErr w:type="gramEnd"/>
      <w:r w:rsidR="00FE3D6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FE3D65">
        <w:rPr>
          <w:rFonts w:ascii="Times New Roman" w:hAnsi="Times New Roman" w:cs="Times New Roman"/>
          <w:sz w:val="26"/>
          <w:szCs w:val="26"/>
        </w:rPr>
        <w:t>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</w:t>
      </w:r>
      <w:r w:rsidR="00330918">
        <w:rPr>
          <w:rFonts w:ascii="Times New Roman" w:hAnsi="Times New Roman" w:cs="Times New Roman"/>
          <w:sz w:val="26"/>
          <w:szCs w:val="26"/>
        </w:rPr>
        <w:t xml:space="preserve"> </w:t>
      </w:r>
      <w:r w:rsidR="008F7533">
        <w:rPr>
          <w:rFonts w:ascii="Times New Roman" w:hAnsi="Times New Roman" w:cs="Times New Roman"/>
          <w:sz w:val="26"/>
          <w:szCs w:val="26"/>
        </w:rPr>
        <w:t>юридических лиц-участников закупки, с физическими лицами, в том числе зарегистрированными в качестве индивидуального предпринимателя-участниками закупки либо являются близкими родственниками (родственниками по прямой восходящей и нисходящей линии (родителями и</w:t>
      </w:r>
      <w:proofErr w:type="gramEnd"/>
      <w:r w:rsidR="008F7533">
        <w:rPr>
          <w:rFonts w:ascii="Times New Roman" w:hAnsi="Times New Roman" w:cs="Times New Roman"/>
          <w:sz w:val="26"/>
          <w:szCs w:val="26"/>
        </w:rPr>
        <w:t xml:space="preserve"> детьми, </w:t>
      </w:r>
      <w:r w:rsidR="004819BB">
        <w:rPr>
          <w:rFonts w:ascii="Times New Roman" w:hAnsi="Times New Roman" w:cs="Times New Roman"/>
          <w:sz w:val="26"/>
          <w:szCs w:val="26"/>
        </w:rPr>
        <w:t>дедушкой, бабушкой и внуками), полнородными и не полнородными (имеющими общих отца или мать</w:t>
      </w:r>
      <w:proofErr w:type="gramStart"/>
      <w:r w:rsidR="004819BB">
        <w:rPr>
          <w:rFonts w:ascii="Times New Roman" w:hAnsi="Times New Roman" w:cs="Times New Roman"/>
          <w:sz w:val="26"/>
          <w:szCs w:val="26"/>
        </w:rPr>
        <w:t>)б</w:t>
      </w:r>
      <w:proofErr w:type="gramEnd"/>
      <w:r w:rsidR="004819BB">
        <w:rPr>
          <w:rFonts w:ascii="Times New Roman" w:hAnsi="Times New Roman" w:cs="Times New Roman"/>
          <w:sz w:val="26"/>
          <w:szCs w:val="26"/>
        </w:rPr>
        <w:t>ратьями и сестрами)</w:t>
      </w:r>
      <w:r w:rsidR="006A1A74">
        <w:rPr>
          <w:rFonts w:ascii="Times New Roman" w:hAnsi="Times New Roman" w:cs="Times New Roman"/>
          <w:sz w:val="26"/>
          <w:szCs w:val="26"/>
        </w:rPr>
        <w:t xml:space="preserve">, усыновителями или усыновленными указанных физических лиц. Под выгодоприобретателями для целей настоящей статьи понимаются физические лица, владеющие напрямую или косвенно (через юридическое лицо или </w:t>
      </w:r>
      <w:r w:rsidR="00FD0304">
        <w:rPr>
          <w:rFonts w:ascii="Times New Roman" w:hAnsi="Times New Roman" w:cs="Times New Roman"/>
          <w:sz w:val="26"/>
          <w:szCs w:val="26"/>
        </w:rPr>
        <w:t>через несколько юридических лиц) более чем десяти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E27707" w:rsidRDefault="00E27707" w:rsidP="00C9223A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информации, полученной из отдела экономики и прогнозирования Балтасинского районного исполнительного комитета РТ, </w:t>
      </w:r>
      <w:r w:rsidR="00FD0304">
        <w:rPr>
          <w:rFonts w:ascii="Times New Roman" w:hAnsi="Times New Roman" w:cs="Times New Roman"/>
          <w:sz w:val="26"/>
          <w:szCs w:val="26"/>
        </w:rPr>
        <w:t xml:space="preserve">на аукционе </w:t>
      </w:r>
      <w:r>
        <w:rPr>
          <w:rFonts w:ascii="Times New Roman" w:hAnsi="Times New Roman" w:cs="Times New Roman"/>
          <w:sz w:val="26"/>
          <w:szCs w:val="26"/>
        </w:rPr>
        <w:t xml:space="preserve">на поставку мясной продукции в бюджетные учреждения в 1 полугодии 2019 года победителем было признано </w:t>
      </w:r>
      <w:r w:rsidR="00C67ACA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27707" w:rsidRDefault="00E27707" w:rsidP="00C9223A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Исходя из вышеизложенного, изучив вышеуказанную служебную записку, выслушав мнения членов комиссии и обсудив создавшуюся ситуацию, Комиссия решила:</w:t>
      </w:r>
    </w:p>
    <w:p w:rsidR="0021486A" w:rsidRDefault="0021486A" w:rsidP="00C9223A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</w:t>
      </w:r>
      <w:r w:rsidR="00E27707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C67ACA">
        <w:rPr>
          <w:rFonts w:ascii="Times New Roman" w:hAnsi="Times New Roman" w:cs="Times New Roman"/>
          <w:sz w:val="26"/>
          <w:szCs w:val="26"/>
        </w:rPr>
        <w:t>ФИО</w:t>
      </w:r>
      <w:r w:rsidR="00E27707">
        <w:rPr>
          <w:rFonts w:ascii="Times New Roman" w:hAnsi="Times New Roman" w:cs="Times New Roman"/>
          <w:sz w:val="26"/>
          <w:szCs w:val="26"/>
        </w:rPr>
        <w:t xml:space="preserve"> как поставщика КФХ мясной </w:t>
      </w:r>
      <w:r w:rsidR="00C632F5">
        <w:rPr>
          <w:rFonts w:ascii="Times New Roman" w:hAnsi="Times New Roman" w:cs="Times New Roman"/>
          <w:sz w:val="26"/>
          <w:szCs w:val="26"/>
        </w:rPr>
        <w:t xml:space="preserve">продукции в образовательные организации и одновременное исполнение обязанностей </w:t>
      </w:r>
      <w:r w:rsidR="00C67ACA">
        <w:rPr>
          <w:rFonts w:ascii="Times New Roman" w:hAnsi="Times New Roman" w:cs="Times New Roman"/>
          <w:sz w:val="26"/>
          <w:szCs w:val="26"/>
        </w:rPr>
        <w:t>____</w:t>
      </w:r>
      <w:bookmarkStart w:id="3" w:name="_GoBack"/>
      <w:bookmarkEnd w:id="3"/>
      <w:r w:rsidR="00C632F5">
        <w:rPr>
          <w:rFonts w:ascii="Times New Roman" w:hAnsi="Times New Roman" w:cs="Times New Roman"/>
          <w:sz w:val="26"/>
          <w:szCs w:val="26"/>
        </w:rPr>
        <w:t xml:space="preserve"> МКУ «Управление образования Балтасинского районного исполнительного комитета Республики Татарстан» по аттестации, повышения квалификации кадров, в том числе руководителей образовательных организаций, может привести к нарушению Федерального закона от</w:t>
      </w:r>
      <w:r>
        <w:rPr>
          <w:rFonts w:ascii="Times New Roman" w:hAnsi="Times New Roman" w:cs="Times New Roman"/>
          <w:sz w:val="26"/>
          <w:szCs w:val="26"/>
        </w:rPr>
        <w:t xml:space="preserve"> 25.12.2018 №273-ФЗ «О противодействии коррупции» в части требований, касающихся предотвращения и урегулирования конфликта интересов. </w:t>
      </w:r>
      <w:r w:rsidR="00C632F5">
        <w:rPr>
          <w:rFonts w:ascii="Times New Roman" w:hAnsi="Times New Roman" w:cs="Times New Roman"/>
          <w:sz w:val="26"/>
          <w:szCs w:val="26"/>
        </w:rPr>
        <w:t xml:space="preserve"> </w:t>
      </w:r>
      <w:r w:rsidR="008F7533">
        <w:rPr>
          <w:rFonts w:ascii="Times New Roman" w:hAnsi="Times New Roman" w:cs="Times New Roman"/>
          <w:sz w:val="26"/>
          <w:szCs w:val="26"/>
        </w:rPr>
        <w:t xml:space="preserve"> </w:t>
      </w:r>
      <w:r w:rsidR="00FE3D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AA6AC5" w:rsidRPr="00C9223A" w:rsidRDefault="0021486A" w:rsidP="00C9223A">
      <w:pPr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Начальнику МКУ «Управление образования Балтасинского районного исполнительного комитета Республики Татарстан» принять меры по предотвращению и урегулированию конфликта интересов до 25.02.2019.</w:t>
      </w:r>
      <w:r w:rsidR="00FE3D65">
        <w:rPr>
          <w:rFonts w:ascii="Times New Roman" w:hAnsi="Times New Roman" w:cs="Times New Roman"/>
          <w:sz w:val="26"/>
          <w:szCs w:val="26"/>
        </w:rPr>
        <w:t xml:space="preserve"> </w:t>
      </w:r>
      <w:r w:rsidR="00347987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1486A" w:rsidRDefault="0021486A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21486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Председатель комиссии        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</w:t>
      </w:r>
      <w:r w:rsidRPr="004D5DA7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</w:p>
    <w:p w:rsidR="00955818" w:rsidRPr="004D5DA7" w:rsidRDefault="00955818" w:rsidP="0021486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4D5DA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4D5DA7">
        <w:rPr>
          <w:rFonts w:ascii="Times New Roman" w:hAnsi="Times New Roman" w:cs="Times New Roman"/>
          <w:sz w:val="26"/>
          <w:szCs w:val="26"/>
        </w:rPr>
        <w:t>редседателя</w:t>
      </w:r>
      <w:proofErr w:type="spellEnd"/>
      <w:r w:rsidRPr="004D5DA7">
        <w:rPr>
          <w:rFonts w:ascii="Times New Roman" w:hAnsi="Times New Roman" w:cs="Times New Roman"/>
          <w:sz w:val="26"/>
          <w:szCs w:val="26"/>
        </w:rPr>
        <w:t xml:space="preserve"> комиссии 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</w:t>
      </w:r>
      <w:r w:rsidRPr="004D5DA7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И.С.Сабиров</w:t>
      </w:r>
      <w:proofErr w:type="spellEnd"/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Секретарь комиссии              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</w:t>
      </w:r>
      <w:r w:rsidRPr="004D5DA7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З.И.Хисматуллина</w:t>
      </w:r>
      <w:proofErr w:type="spellEnd"/>
    </w:p>
    <w:p w:rsidR="00D56ABD" w:rsidRPr="004D5DA7" w:rsidRDefault="00D56ABD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</w:t>
      </w:r>
      <w:r w:rsidR="00CE519A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Р.Г.Адбуллин</w:t>
      </w:r>
      <w:proofErr w:type="spellEnd"/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241E8C">
        <w:rPr>
          <w:rFonts w:ascii="Times New Roman" w:hAnsi="Times New Roman" w:cs="Times New Roman"/>
          <w:sz w:val="26"/>
          <w:szCs w:val="26"/>
        </w:rPr>
        <w:t xml:space="preserve"> </w:t>
      </w:r>
      <w:r w:rsidRPr="004D5DA7">
        <w:rPr>
          <w:rFonts w:ascii="Times New Roman" w:hAnsi="Times New Roman" w:cs="Times New Roman"/>
          <w:sz w:val="26"/>
          <w:szCs w:val="26"/>
        </w:rPr>
        <w:t xml:space="preserve">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</w:t>
      </w:r>
      <w:r w:rsidR="00241E8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Г.Ф.Гилязова</w:t>
      </w:r>
      <w:proofErr w:type="spellEnd"/>
    </w:p>
    <w:p w:rsidR="00955818" w:rsidRPr="004D5DA7" w:rsidRDefault="00955818" w:rsidP="00955818">
      <w:pPr>
        <w:ind w:firstLine="6379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D915B4">
        <w:rPr>
          <w:rFonts w:ascii="Times New Roman" w:hAnsi="Times New Roman" w:cs="Times New Roman"/>
          <w:sz w:val="26"/>
          <w:szCs w:val="26"/>
        </w:rPr>
        <w:t xml:space="preserve">             __________________</w:t>
      </w:r>
      <w:r w:rsidRPr="004D5DA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</w:p>
    <w:p w:rsidR="00955818" w:rsidRPr="004D5DA7" w:rsidRDefault="00955818" w:rsidP="00955818">
      <w:pPr>
        <w:ind w:firstLine="5954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9511E3">
      <w:pPr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511E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41E8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511E3">
        <w:rPr>
          <w:rFonts w:ascii="Times New Roman" w:hAnsi="Times New Roman" w:cs="Times New Roman"/>
          <w:sz w:val="26"/>
          <w:szCs w:val="26"/>
        </w:rPr>
        <w:t xml:space="preserve">  </w:t>
      </w:r>
      <w:r w:rsidR="00CE519A">
        <w:rPr>
          <w:rFonts w:ascii="Times New Roman" w:hAnsi="Times New Roman" w:cs="Times New Roman"/>
          <w:sz w:val="26"/>
          <w:szCs w:val="26"/>
        </w:rPr>
        <w:t xml:space="preserve">___________________ </w:t>
      </w:r>
      <w:proofErr w:type="spellStart"/>
      <w:r w:rsidR="00241E8C" w:rsidRPr="004D5DA7">
        <w:rPr>
          <w:rFonts w:ascii="Times New Roman" w:hAnsi="Times New Roman" w:cs="Times New Roman"/>
          <w:sz w:val="26"/>
          <w:szCs w:val="26"/>
        </w:rPr>
        <w:t>А.Н.Галиева</w:t>
      </w:r>
      <w:proofErr w:type="spellEnd"/>
    </w:p>
    <w:p w:rsidR="00241E8C" w:rsidRDefault="00955818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955818" w:rsidRPr="004D5DA7" w:rsidRDefault="00241E8C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CE519A">
        <w:rPr>
          <w:rFonts w:ascii="Times New Roman" w:hAnsi="Times New Roman" w:cs="Times New Roman"/>
          <w:sz w:val="26"/>
          <w:szCs w:val="26"/>
        </w:rPr>
        <w:t xml:space="preserve">___________________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В.М.Закиев</w:t>
      </w:r>
      <w:proofErr w:type="spellEnd"/>
    </w:p>
    <w:p w:rsidR="00A30B2A" w:rsidRPr="004D5DA7" w:rsidRDefault="00A30B2A" w:rsidP="009558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0B2A" w:rsidRPr="004D5DA7" w:rsidRDefault="00A30B2A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CE519A">
        <w:rPr>
          <w:rFonts w:ascii="Times New Roman" w:hAnsi="Times New Roman" w:cs="Times New Roman"/>
          <w:sz w:val="26"/>
          <w:szCs w:val="26"/>
        </w:rPr>
        <w:t xml:space="preserve">           ___________________ </w:t>
      </w:r>
      <w:proofErr w:type="spellStart"/>
      <w:r w:rsidR="00E66615">
        <w:rPr>
          <w:rFonts w:ascii="Times New Roman" w:hAnsi="Times New Roman" w:cs="Times New Roman"/>
          <w:sz w:val="26"/>
          <w:szCs w:val="26"/>
        </w:rPr>
        <w:t>Р.Н.Хайруллина</w:t>
      </w:r>
      <w:proofErr w:type="spellEnd"/>
    </w:p>
    <w:p w:rsidR="00955818" w:rsidRPr="004D5DA7" w:rsidRDefault="00955818" w:rsidP="00A30B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D915B4">
      <w:pPr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23FB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41E8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511E3">
        <w:rPr>
          <w:rFonts w:ascii="Times New Roman" w:hAnsi="Times New Roman" w:cs="Times New Roman"/>
          <w:sz w:val="26"/>
          <w:szCs w:val="26"/>
        </w:rPr>
        <w:t>_____</w:t>
      </w:r>
      <w:r w:rsidRPr="004D5DA7">
        <w:rPr>
          <w:rFonts w:ascii="Times New Roman" w:hAnsi="Times New Roman" w:cs="Times New Roman"/>
          <w:sz w:val="26"/>
          <w:szCs w:val="26"/>
        </w:rPr>
        <w:t>____________</w:t>
      </w:r>
      <w:r w:rsidR="00241E8C">
        <w:rPr>
          <w:rFonts w:ascii="Times New Roman" w:hAnsi="Times New Roman" w:cs="Times New Roman"/>
          <w:sz w:val="26"/>
          <w:szCs w:val="26"/>
        </w:rPr>
        <w:t>__</w:t>
      </w:r>
      <w:r w:rsidRPr="004D5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FB6">
        <w:rPr>
          <w:rFonts w:ascii="Times New Roman" w:hAnsi="Times New Roman" w:cs="Times New Roman"/>
          <w:sz w:val="26"/>
          <w:szCs w:val="26"/>
        </w:rPr>
        <w:t>Ф.С.Габдрахманов</w:t>
      </w:r>
      <w:proofErr w:type="spellEnd"/>
    </w:p>
    <w:p w:rsidR="00D915B4" w:rsidRDefault="00955818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A30B2A" w:rsidRPr="004D5DA7" w:rsidRDefault="00955818" w:rsidP="00D915B4">
      <w:pPr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</w:t>
      </w:r>
      <w:r w:rsidR="00241E8C">
        <w:rPr>
          <w:rFonts w:ascii="Times New Roman" w:hAnsi="Times New Roman" w:cs="Times New Roman"/>
          <w:sz w:val="26"/>
          <w:szCs w:val="26"/>
        </w:rPr>
        <w:t xml:space="preserve">    </w:t>
      </w:r>
      <w:r w:rsidR="00CE519A">
        <w:rPr>
          <w:rFonts w:ascii="Times New Roman" w:hAnsi="Times New Roman" w:cs="Times New Roman"/>
          <w:sz w:val="26"/>
          <w:szCs w:val="26"/>
        </w:rPr>
        <w:t xml:space="preserve">___________________ </w:t>
      </w:r>
      <w:proofErr w:type="spellStart"/>
      <w:r w:rsidR="00623FB6">
        <w:rPr>
          <w:rFonts w:ascii="Times New Roman" w:hAnsi="Times New Roman" w:cs="Times New Roman"/>
          <w:sz w:val="26"/>
          <w:szCs w:val="26"/>
        </w:rPr>
        <w:t>А.М.Закиев</w:t>
      </w:r>
      <w:proofErr w:type="spellEnd"/>
    </w:p>
    <w:sectPr w:rsidR="00A30B2A" w:rsidRPr="004D5DA7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F0"/>
    <w:multiLevelType w:val="hybridMultilevel"/>
    <w:tmpl w:val="FC96B92C"/>
    <w:lvl w:ilvl="0" w:tplc="0FBE4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835602"/>
    <w:multiLevelType w:val="hybridMultilevel"/>
    <w:tmpl w:val="579EA99A"/>
    <w:lvl w:ilvl="0" w:tplc="02FCBA44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136CE"/>
    <w:rsid w:val="00016947"/>
    <w:rsid w:val="00034085"/>
    <w:rsid w:val="00053B6F"/>
    <w:rsid w:val="00057BB6"/>
    <w:rsid w:val="00070CD8"/>
    <w:rsid w:val="00073639"/>
    <w:rsid w:val="00076C26"/>
    <w:rsid w:val="00093FB7"/>
    <w:rsid w:val="00096649"/>
    <w:rsid w:val="0009745E"/>
    <w:rsid w:val="000C0674"/>
    <w:rsid w:val="000C0B19"/>
    <w:rsid w:val="000C3476"/>
    <w:rsid w:val="000C77E9"/>
    <w:rsid w:val="000E796B"/>
    <w:rsid w:val="00101BD3"/>
    <w:rsid w:val="00105201"/>
    <w:rsid w:val="00106A2E"/>
    <w:rsid w:val="00106D31"/>
    <w:rsid w:val="00115914"/>
    <w:rsid w:val="0012059E"/>
    <w:rsid w:val="00162F2F"/>
    <w:rsid w:val="00180536"/>
    <w:rsid w:val="001816C2"/>
    <w:rsid w:val="001852D5"/>
    <w:rsid w:val="00186CAE"/>
    <w:rsid w:val="001928F3"/>
    <w:rsid w:val="001A261C"/>
    <w:rsid w:val="001A76BB"/>
    <w:rsid w:val="001B0094"/>
    <w:rsid w:val="001D79F2"/>
    <w:rsid w:val="001F79E9"/>
    <w:rsid w:val="0021486A"/>
    <w:rsid w:val="002202A4"/>
    <w:rsid w:val="00236ED4"/>
    <w:rsid w:val="00241E8C"/>
    <w:rsid w:val="00246C53"/>
    <w:rsid w:val="00260970"/>
    <w:rsid w:val="002638D3"/>
    <w:rsid w:val="00273F66"/>
    <w:rsid w:val="0027578E"/>
    <w:rsid w:val="002848B1"/>
    <w:rsid w:val="0029645A"/>
    <w:rsid w:val="002A0A13"/>
    <w:rsid w:val="002A46F1"/>
    <w:rsid w:val="002B0BE7"/>
    <w:rsid w:val="002B2771"/>
    <w:rsid w:val="002B6BD5"/>
    <w:rsid w:val="002C03A8"/>
    <w:rsid w:val="002D47E0"/>
    <w:rsid w:val="002D4BA1"/>
    <w:rsid w:val="002D6119"/>
    <w:rsid w:val="002D72C1"/>
    <w:rsid w:val="002E045F"/>
    <w:rsid w:val="002E2B9E"/>
    <w:rsid w:val="002F761E"/>
    <w:rsid w:val="00310414"/>
    <w:rsid w:val="003231AD"/>
    <w:rsid w:val="00330918"/>
    <w:rsid w:val="00344ED5"/>
    <w:rsid w:val="0034731E"/>
    <w:rsid w:val="00347987"/>
    <w:rsid w:val="00356E50"/>
    <w:rsid w:val="00362138"/>
    <w:rsid w:val="0038001A"/>
    <w:rsid w:val="00390E61"/>
    <w:rsid w:val="00396AE8"/>
    <w:rsid w:val="00396E46"/>
    <w:rsid w:val="003A3E15"/>
    <w:rsid w:val="003B350C"/>
    <w:rsid w:val="003F0B88"/>
    <w:rsid w:val="004020E3"/>
    <w:rsid w:val="00406389"/>
    <w:rsid w:val="00407CB1"/>
    <w:rsid w:val="004143A8"/>
    <w:rsid w:val="0042553C"/>
    <w:rsid w:val="00431072"/>
    <w:rsid w:val="00435E58"/>
    <w:rsid w:val="00445726"/>
    <w:rsid w:val="00451F84"/>
    <w:rsid w:val="00456CDC"/>
    <w:rsid w:val="004720AA"/>
    <w:rsid w:val="004819BB"/>
    <w:rsid w:val="004C2E4F"/>
    <w:rsid w:val="004D5DA7"/>
    <w:rsid w:val="004F60BC"/>
    <w:rsid w:val="00517864"/>
    <w:rsid w:val="00522954"/>
    <w:rsid w:val="005503D0"/>
    <w:rsid w:val="0056016C"/>
    <w:rsid w:val="00560F1F"/>
    <w:rsid w:val="005665DC"/>
    <w:rsid w:val="0056720E"/>
    <w:rsid w:val="00571B5E"/>
    <w:rsid w:val="00584E2E"/>
    <w:rsid w:val="0059143A"/>
    <w:rsid w:val="005A4D03"/>
    <w:rsid w:val="005B7821"/>
    <w:rsid w:val="005C33FD"/>
    <w:rsid w:val="005D35AD"/>
    <w:rsid w:val="005E3C0B"/>
    <w:rsid w:val="005E4741"/>
    <w:rsid w:val="005F01BD"/>
    <w:rsid w:val="00623FB6"/>
    <w:rsid w:val="00635DBB"/>
    <w:rsid w:val="00662C89"/>
    <w:rsid w:val="00671454"/>
    <w:rsid w:val="006747DA"/>
    <w:rsid w:val="006A1A74"/>
    <w:rsid w:val="006A1D66"/>
    <w:rsid w:val="006A2957"/>
    <w:rsid w:val="006A4C5D"/>
    <w:rsid w:val="006C103B"/>
    <w:rsid w:val="006C161C"/>
    <w:rsid w:val="006C20CC"/>
    <w:rsid w:val="006C7A0A"/>
    <w:rsid w:val="006D7666"/>
    <w:rsid w:val="006E4436"/>
    <w:rsid w:val="007007AA"/>
    <w:rsid w:val="007165FD"/>
    <w:rsid w:val="00727223"/>
    <w:rsid w:val="00731FC2"/>
    <w:rsid w:val="00733D5D"/>
    <w:rsid w:val="007439BB"/>
    <w:rsid w:val="00756240"/>
    <w:rsid w:val="00760DA3"/>
    <w:rsid w:val="007970C4"/>
    <w:rsid w:val="007A1A94"/>
    <w:rsid w:val="007C4E49"/>
    <w:rsid w:val="007C7EE1"/>
    <w:rsid w:val="007F1A65"/>
    <w:rsid w:val="007F395F"/>
    <w:rsid w:val="00807E22"/>
    <w:rsid w:val="00834483"/>
    <w:rsid w:val="00835176"/>
    <w:rsid w:val="00852B1F"/>
    <w:rsid w:val="00854DA7"/>
    <w:rsid w:val="008665C5"/>
    <w:rsid w:val="0086783C"/>
    <w:rsid w:val="0089168B"/>
    <w:rsid w:val="008A75A6"/>
    <w:rsid w:val="008B6ED9"/>
    <w:rsid w:val="008C06D1"/>
    <w:rsid w:val="008C1647"/>
    <w:rsid w:val="008C65B0"/>
    <w:rsid w:val="008D13D9"/>
    <w:rsid w:val="008D23BB"/>
    <w:rsid w:val="008D59C2"/>
    <w:rsid w:val="008F7533"/>
    <w:rsid w:val="00914CAD"/>
    <w:rsid w:val="009511E3"/>
    <w:rsid w:val="00955818"/>
    <w:rsid w:val="009742C1"/>
    <w:rsid w:val="00982EC6"/>
    <w:rsid w:val="009921E2"/>
    <w:rsid w:val="00996CBD"/>
    <w:rsid w:val="009A2342"/>
    <w:rsid w:val="009A7312"/>
    <w:rsid w:val="009B75B7"/>
    <w:rsid w:val="009C7FCF"/>
    <w:rsid w:val="009F3EE7"/>
    <w:rsid w:val="009F5860"/>
    <w:rsid w:val="009F6F1D"/>
    <w:rsid w:val="00A30B2A"/>
    <w:rsid w:val="00A4089F"/>
    <w:rsid w:val="00A54AF4"/>
    <w:rsid w:val="00A60769"/>
    <w:rsid w:val="00A715D1"/>
    <w:rsid w:val="00A75DFB"/>
    <w:rsid w:val="00AA5864"/>
    <w:rsid w:val="00AA6AC5"/>
    <w:rsid w:val="00AB08E3"/>
    <w:rsid w:val="00AB5165"/>
    <w:rsid w:val="00AB64C2"/>
    <w:rsid w:val="00AC25A1"/>
    <w:rsid w:val="00AE29F9"/>
    <w:rsid w:val="00AF3FF2"/>
    <w:rsid w:val="00B0173F"/>
    <w:rsid w:val="00B0184C"/>
    <w:rsid w:val="00B01A62"/>
    <w:rsid w:val="00B16536"/>
    <w:rsid w:val="00B30D04"/>
    <w:rsid w:val="00B4628F"/>
    <w:rsid w:val="00B47B31"/>
    <w:rsid w:val="00B60CC8"/>
    <w:rsid w:val="00B830D3"/>
    <w:rsid w:val="00B84FA8"/>
    <w:rsid w:val="00B93AE8"/>
    <w:rsid w:val="00B94D82"/>
    <w:rsid w:val="00BA466D"/>
    <w:rsid w:val="00BB0EA8"/>
    <w:rsid w:val="00BB6A26"/>
    <w:rsid w:val="00BD1053"/>
    <w:rsid w:val="00BD55AA"/>
    <w:rsid w:val="00BE4E3D"/>
    <w:rsid w:val="00C1032C"/>
    <w:rsid w:val="00C11B93"/>
    <w:rsid w:val="00C1589D"/>
    <w:rsid w:val="00C632F5"/>
    <w:rsid w:val="00C67ACA"/>
    <w:rsid w:val="00C72C81"/>
    <w:rsid w:val="00C75A96"/>
    <w:rsid w:val="00C80269"/>
    <w:rsid w:val="00C81C6E"/>
    <w:rsid w:val="00C9223A"/>
    <w:rsid w:val="00CA1AB5"/>
    <w:rsid w:val="00CA7234"/>
    <w:rsid w:val="00CB2B70"/>
    <w:rsid w:val="00CE2DF3"/>
    <w:rsid w:val="00CE519A"/>
    <w:rsid w:val="00D02C3E"/>
    <w:rsid w:val="00D04315"/>
    <w:rsid w:val="00D33A31"/>
    <w:rsid w:val="00D46DC1"/>
    <w:rsid w:val="00D47CD9"/>
    <w:rsid w:val="00D56ABD"/>
    <w:rsid w:val="00D67A9E"/>
    <w:rsid w:val="00D76DE2"/>
    <w:rsid w:val="00D771DE"/>
    <w:rsid w:val="00D80F0F"/>
    <w:rsid w:val="00D82E2D"/>
    <w:rsid w:val="00D85AB1"/>
    <w:rsid w:val="00D915B4"/>
    <w:rsid w:val="00D93B2D"/>
    <w:rsid w:val="00DA4D4D"/>
    <w:rsid w:val="00DA7C62"/>
    <w:rsid w:val="00DC5221"/>
    <w:rsid w:val="00DC5F59"/>
    <w:rsid w:val="00DD0249"/>
    <w:rsid w:val="00DD5820"/>
    <w:rsid w:val="00DF4982"/>
    <w:rsid w:val="00E02301"/>
    <w:rsid w:val="00E24A95"/>
    <w:rsid w:val="00E27707"/>
    <w:rsid w:val="00E33765"/>
    <w:rsid w:val="00E337D6"/>
    <w:rsid w:val="00E409D0"/>
    <w:rsid w:val="00E466D5"/>
    <w:rsid w:val="00E650D2"/>
    <w:rsid w:val="00E66615"/>
    <w:rsid w:val="00E832CB"/>
    <w:rsid w:val="00E8423F"/>
    <w:rsid w:val="00E93893"/>
    <w:rsid w:val="00E943FE"/>
    <w:rsid w:val="00E97F80"/>
    <w:rsid w:val="00EF6D7D"/>
    <w:rsid w:val="00F06881"/>
    <w:rsid w:val="00F23169"/>
    <w:rsid w:val="00F31259"/>
    <w:rsid w:val="00F31C19"/>
    <w:rsid w:val="00F426E5"/>
    <w:rsid w:val="00F50684"/>
    <w:rsid w:val="00F63C29"/>
    <w:rsid w:val="00F821B2"/>
    <w:rsid w:val="00F83E35"/>
    <w:rsid w:val="00FA47BC"/>
    <w:rsid w:val="00FB654B"/>
    <w:rsid w:val="00FD0304"/>
    <w:rsid w:val="00FD4A7D"/>
    <w:rsid w:val="00FD552A"/>
    <w:rsid w:val="00FE3D65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E828-756A-4C35-BC88-ACF2F9A6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</TotalTime>
  <Pages>6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69</cp:revision>
  <cp:lastPrinted>2018-12-12T05:24:00Z</cp:lastPrinted>
  <dcterms:created xsi:type="dcterms:W3CDTF">2017-12-28T05:08:00Z</dcterms:created>
  <dcterms:modified xsi:type="dcterms:W3CDTF">2019-04-02T09:35:00Z</dcterms:modified>
</cp:coreProperties>
</file>