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BD35FB" w:rsidRPr="005F2AC0" w:rsidTr="00BD35FB">
        <w:trPr>
          <w:trHeight w:val="1071"/>
          <w:jc w:val="center"/>
        </w:trPr>
        <w:tc>
          <w:tcPr>
            <w:tcW w:w="4256" w:type="dxa"/>
            <w:hideMark/>
          </w:tcPr>
          <w:p w:rsidR="00BD35FB" w:rsidRPr="005F2AC0" w:rsidRDefault="00BD35FB" w:rsidP="00714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БАЛТАСИНСКИЙ РАЙОННЫЙ </w:t>
            </w:r>
          </w:p>
          <w:p w:rsidR="00BD35FB" w:rsidRPr="005F2AC0" w:rsidRDefault="00BD35FB" w:rsidP="00714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BD35FB" w:rsidRPr="005F2AC0" w:rsidRDefault="00BD35FB" w:rsidP="00714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C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</w:t>
            </w: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BD35FB" w:rsidRPr="005F2AC0" w:rsidRDefault="00BD35FB" w:rsidP="0071489C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5F2A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5F2A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B1CDBAE" wp14:editId="6D244905">
                  <wp:extent cx="659130" cy="82931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BD35FB" w:rsidRPr="005F2AC0" w:rsidRDefault="00BD35FB" w:rsidP="0071489C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BD35FB" w:rsidRPr="005F2AC0" w:rsidRDefault="00BD35FB" w:rsidP="0071489C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БАЛТАЧ  РАЙОН</w:t>
            </w:r>
            <w:proofErr w:type="gramEnd"/>
          </w:p>
          <w:p w:rsidR="00BD35FB" w:rsidRPr="005F2AC0" w:rsidRDefault="00BD35FB" w:rsidP="0071489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F2AC0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БАШКАРМА  КОМИТЕТЫ</w:t>
            </w:r>
            <w:proofErr w:type="gramEnd"/>
          </w:p>
        </w:tc>
      </w:tr>
      <w:tr w:rsidR="00BD35FB" w:rsidRPr="005F2AC0" w:rsidTr="00BD35FB">
        <w:trPr>
          <w:trHeight w:val="70"/>
          <w:jc w:val="center"/>
        </w:trPr>
        <w:tc>
          <w:tcPr>
            <w:tcW w:w="4256" w:type="dxa"/>
          </w:tcPr>
          <w:p w:rsidR="00BD35FB" w:rsidRPr="005F2AC0" w:rsidRDefault="00BD35FB" w:rsidP="0071489C">
            <w:pPr>
              <w:spacing w:after="0"/>
              <w:ind w:right="57"/>
              <w:jc w:val="center"/>
              <w:rPr>
                <w:rFonts w:ascii="SL_Nimbus" w:eastAsia="Times New Roman" w:hAnsi="SL_Nimbus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BD35FB" w:rsidRPr="005F2AC0" w:rsidRDefault="00BD35FB" w:rsidP="0071489C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hideMark/>
          </w:tcPr>
          <w:p w:rsidR="00BD35FB" w:rsidRPr="005F2AC0" w:rsidRDefault="00BD35FB" w:rsidP="0071489C">
            <w:pPr>
              <w:spacing w:after="0"/>
              <w:ind w:right="57"/>
              <w:jc w:val="center"/>
              <w:rPr>
                <w:rFonts w:ascii="SL_Nimbus" w:eastAsia="Times New Roman" w:hAnsi="SL_Nimbus" w:cs="Times New Roman"/>
                <w:sz w:val="24"/>
                <w:szCs w:val="24"/>
              </w:rPr>
            </w:pPr>
            <w:r w:rsidRPr="005F2A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</w:p>
        </w:tc>
      </w:tr>
      <w:tr w:rsidR="00BD35FB" w:rsidRPr="005F2AC0" w:rsidTr="00BD35FB">
        <w:trPr>
          <w:trHeight w:val="273"/>
          <w:jc w:val="center"/>
        </w:trPr>
        <w:tc>
          <w:tcPr>
            <w:tcW w:w="9630" w:type="dxa"/>
            <w:gridSpan w:val="3"/>
          </w:tcPr>
          <w:p w:rsidR="00BD35FB" w:rsidRPr="005F2AC0" w:rsidRDefault="00BD35FB" w:rsidP="0071489C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D35FB" w:rsidRPr="005F2AC0" w:rsidRDefault="00BD35FB" w:rsidP="0071489C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24878" wp14:editId="6C72DC9D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65626</wp:posOffset>
                      </wp:positionV>
                      <wp:extent cx="6131560" cy="635"/>
                      <wp:effectExtent l="0" t="0" r="21590" b="374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190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.35pt;margin-top:5.15pt;width:482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" strokeweight="1.5pt"/>
                  </w:pict>
                </mc:Fallback>
              </mc:AlternateContent>
            </w:r>
          </w:p>
        </w:tc>
      </w:tr>
    </w:tbl>
    <w:p w:rsidR="00BD35FB" w:rsidRPr="005F2AC0" w:rsidRDefault="00BD35FB" w:rsidP="00BD35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284"/>
        <w:gridCol w:w="1085"/>
        <w:gridCol w:w="3986"/>
      </w:tblGrid>
      <w:tr w:rsidR="00BD35FB" w:rsidRPr="005F2AC0" w:rsidTr="0071489C">
        <w:tc>
          <w:tcPr>
            <w:tcW w:w="4344" w:type="dxa"/>
          </w:tcPr>
          <w:p w:rsidR="00BD35FB" w:rsidRPr="005F2AC0" w:rsidRDefault="00BD35FB" w:rsidP="00714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D35FB" w:rsidRPr="005F2AC0" w:rsidRDefault="00BD35FB" w:rsidP="007148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22" w:type="dxa"/>
          </w:tcPr>
          <w:p w:rsidR="00BD35FB" w:rsidRPr="005F2AC0" w:rsidRDefault="00BD35FB" w:rsidP="007148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35FB" w:rsidRPr="005F2AC0" w:rsidRDefault="00BD35FB" w:rsidP="00714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:rsidR="00BD35FB" w:rsidRPr="005F2AC0" w:rsidRDefault="00BD35FB" w:rsidP="00714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D35FB" w:rsidRPr="005F2AC0" w:rsidRDefault="00187109" w:rsidP="007148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BD35FB" w:rsidRPr="005F2A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КАРАР</w:t>
            </w:r>
          </w:p>
        </w:tc>
      </w:tr>
      <w:tr w:rsidR="00BD35FB" w:rsidRPr="002624FD" w:rsidTr="0071489C">
        <w:trPr>
          <w:trHeight w:val="361"/>
        </w:trPr>
        <w:tc>
          <w:tcPr>
            <w:tcW w:w="4344" w:type="dxa"/>
            <w:hideMark/>
          </w:tcPr>
          <w:p w:rsidR="00BD35FB" w:rsidRPr="002624FD" w:rsidRDefault="00BD35FB" w:rsidP="0071489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624FD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DF557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262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DF557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2624FD">
              <w:rPr>
                <w:rFonts w:ascii="Times New Roman" w:eastAsia="Times New Roman" w:hAnsi="Times New Roman" w:cs="Times New Roman"/>
                <w:sz w:val="28"/>
                <w:szCs w:val="28"/>
              </w:rPr>
              <w:t>_____  2019 г.</w:t>
            </w:r>
          </w:p>
        </w:tc>
        <w:tc>
          <w:tcPr>
            <w:tcW w:w="1122" w:type="dxa"/>
          </w:tcPr>
          <w:p w:rsidR="00BD35FB" w:rsidRPr="002624FD" w:rsidRDefault="00187109" w:rsidP="0071489C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105" w:type="dxa"/>
            <w:hideMark/>
          </w:tcPr>
          <w:p w:rsidR="00BD35FB" w:rsidRPr="002624FD" w:rsidRDefault="00BD35FB" w:rsidP="007148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7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24FD">
              <w:rPr>
                <w:rFonts w:ascii="Times New Roman" w:eastAsia="Times New Roman" w:hAnsi="Times New Roman" w:cs="Times New Roman"/>
                <w:sz w:val="28"/>
                <w:szCs w:val="28"/>
              </w:rPr>
              <w:t>№  _</w:t>
            </w:r>
            <w:r w:rsidR="00DF557C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  <w:bookmarkStart w:id="0" w:name="_GoBack"/>
            <w:bookmarkEnd w:id="0"/>
            <w:r w:rsidRPr="002624FD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2624F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34216" w:rsidRDefault="00F34216" w:rsidP="006C1505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4F6437" w:rsidRPr="00187109" w:rsidRDefault="00187109" w:rsidP="006C150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87109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составления и утверждения плана финансово-хозяйственной </w:t>
      </w:r>
      <w:proofErr w:type="gramStart"/>
      <w:r w:rsidRPr="00187109">
        <w:rPr>
          <w:rFonts w:ascii="Times New Roman" w:hAnsi="Times New Roman" w:cs="Times New Roman"/>
          <w:b/>
          <w:sz w:val="28"/>
          <w:szCs w:val="28"/>
        </w:rPr>
        <w:t>деятельности  муниципальных</w:t>
      </w:r>
      <w:proofErr w:type="gramEnd"/>
      <w:r w:rsidRPr="00187109">
        <w:rPr>
          <w:rFonts w:ascii="Times New Roman" w:hAnsi="Times New Roman" w:cs="Times New Roman"/>
          <w:b/>
          <w:sz w:val="28"/>
          <w:szCs w:val="28"/>
        </w:rPr>
        <w:t xml:space="preserve"> бюджетных и автономных учреждений, в отношении которых функции и полномочия учредителя осуществляет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87109">
        <w:rPr>
          <w:rFonts w:ascii="Times New Roman" w:hAnsi="Times New Roman" w:cs="Times New Roman"/>
          <w:b/>
          <w:sz w:val="28"/>
          <w:szCs w:val="28"/>
        </w:rPr>
        <w:t>алтасинский</w:t>
      </w:r>
      <w:proofErr w:type="spellEnd"/>
      <w:r w:rsidRPr="00187109">
        <w:rPr>
          <w:rFonts w:ascii="Times New Roman" w:hAnsi="Times New Roman" w:cs="Times New Roman"/>
          <w:b/>
          <w:sz w:val="28"/>
          <w:szCs w:val="28"/>
        </w:rPr>
        <w:t xml:space="preserve"> районный исполнительный комитет  </w:t>
      </w:r>
    </w:p>
    <w:p w:rsidR="006C1505" w:rsidRDefault="006C1505" w:rsidP="006C1505">
      <w:pPr>
        <w:spacing w:after="0"/>
        <w:jc w:val="center"/>
        <w:rPr>
          <w:rFonts w:ascii="Calibri" w:hAnsi="Calibri" w:cs="Calibri"/>
        </w:rPr>
      </w:pPr>
    </w:p>
    <w:p w:rsidR="004F6437" w:rsidRPr="00AF1E5C" w:rsidRDefault="004F6437" w:rsidP="00070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E5C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4C1FDF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E207EF" w:rsidRPr="00AF1E5C">
        <w:rPr>
          <w:rFonts w:ascii="Times New Roman" w:hAnsi="Times New Roman" w:cs="Times New Roman"/>
          <w:color w:val="000000"/>
          <w:sz w:val="28"/>
          <w:szCs w:val="28"/>
        </w:rPr>
        <w:t>подпунктом 6 пункта 3.3 статьи 32 Федерального закона от</w:t>
      </w:r>
      <w:r w:rsidR="00A37EDF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7EF" w:rsidRPr="00AF1E5C">
        <w:rPr>
          <w:rFonts w:ascii="Times New Roman" w:hAnsi="Times New Roman" w:cs="Times New Roman"/>
          <w:color w:val="000000"/>
          <w:sz w:val="28"/>
          <w:szCs w:val="28"/>
        </w:rPr>
        <w:t>12 января 1996 г. № 7-ФЗ «О некоммерческих организациях» и частью 13 статьи 2 Федерального закона от 03 ноября 2006 г. № 174-</w:t>
      </w:r>
      <w:proofErr w:type="gramStart"/>
      <w:r w:rsidR="00E207EF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ФЗ </w:t>
      </w:r>
      <w:r w:rsidR="00B71956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7EF" w:rsidRPr="00AF1E5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E207EF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Об автономных учреждениях» </w:t>
      </w:r>
      <w:proofErr w:type="spellStart"/>
      <w:r w:rsidR="009A69CC" w:rsidRPr="00AF1E5C">
        <w:rPr>
          <w:rFonts w:ascii="Times New Roman" w:hAnsi="Times New Roman" w:cs="Times New Roman"/>
          <w:color w:val="000000"/>
          <w:sz w:val="28"/>
          <w:szCs w:val="28"/>
        </w:rPr>
        <w:t>Балтасинский</w:t>
      </w:r>
      <w:proofErr w:type="spellEnd"/>
      <w:r w:rsidR="009A69CC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исполнительный комитет </w:t>
      </w:r>
      <w:r w:rsidR="008752D3">
        <w:rPr>
          <w:rFonts w:ascii="Times New Roman" w:hAnsi="Times New Roman" w:cs="Times New Roman"/>
          <w:color w:val="000000"/>
          <w:sz w:val="28"/>
          <w:szCs w:val="28"/>
        </w:rPr>
        <w:t>Республик</w:t>
      </w:r>
      <w:r w:rsidR="0085722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52D3">
        <w:rPr>
          <w:rFonts w:ascii="Times New Roman" w:hAnsi="Times New Roman" w:cs="Times New Roman"/>
          <w:color w:val="000000"/>
          <w:sz w:val="28"/>
          <w:szCs w:val="28"/>
        </w:rPr>
        <w:t xml:space="preserve"> Татарстан </w:t>
      </w:r>
      <w:r w:rsidR="00F34216" w:rsidRPr="00AF1E5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A69CC" w:rsidRPr="00AF1E5C">
        <w:rPr>
          <w:rFonts w:ascii="Times New Roman" w:hAnsi="Times New Roman" w:cs="Times New Roman"/>
          <w:b/>
          <w:sz w:val="28"/>
          <w:szCs w:val="28"/>
        </w:rPr>
        <w:t>:</w:t>
      </w:r>
    </w:p>
    <w:p w:rsidR="0083211A" w:rsidRPr="00AF1E5C" w:rsidRDefault="004F6437" w:rsidP="00832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39" w:history="1">
        <w:r w:rsidRPr="00AF1E5C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1956" w:rsidRPr="00AF1E5C">
        <w:rPr>
          <w:rFonts w:ascii="Times New Roman" w:hAnsi="Times New Roman" w:cs="Times New Roman"/>
          <w:color w:val="000000"/>
          <w:sz w:val="28"/>
          <w:szCs w:val="28"/>
        </w:rPr>
        <w:t>составлени</w:t>
      </w:r>
      <w:r w:rsidR="009208D0" w:rsidRPr="00AF1E5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207EF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71956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утверждения </w:t>
      </w:r>
      <w:r w:rsidR="00E207EF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плана финансово-хозяйственной деятельности </w:t>
      </w:r>
      <w:r w:rsidR="007B798F" w:rsidRPr="00AF1E5C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="00D41645" w:rsidRPr="0050387C">
        <w:rPr>
          <w:rFonts w:ascii="Times New Roman" w:hAnsi="Times New Roman" w:cs="Times New Roman"/>
          <w:sz w:val="28"/>
          <w:szCs w:val="28"/>
        </w:rPr>
        <w:t>х</w:t>
      </w:r>
      <w:r w:rsidR="004C1FDF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7EF" w:rsidRPr="00AF1E5C">
        <w:rPr>
          <w:rFonts w:ascii="Times New Roman" w:hAnsi="Times New Roman" w:cs="Times New Roman"/>
          <w:color w:val="000000"/>
          <w:sz w:val="28"/>
          <w:szCs w:val="28"/>
        </w:rPr>
        <w:t>бюджетных и автономных учреждений</w:t>
      </w:r>
      <w:r w:rsidR="00B71956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3211A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которых функции и полномочия учредителя </w:t>
      </w:r>
      <w:r w:rsidR="00565E43" w:rsidRPr="00AF1E5C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83211A" w:rsidRPr="00AF1E5C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="006C1505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C1505" w:rsidRPr="00AF1E5C">
        <w:rPr>
          <w:rFonts w:ascii="Times New Roman" w:hAnsi="Times New Roman" w:cs="Times New Roman"/>
          <w:color w:val="000000"/>
          <w:sz w:val="28"/>
          <w:szCs w:val="28"/>
        </w:rPr>
        <w:t>Балтасинский</w:t>
      </w:r>
      <w:proofErr w:type="spellEnd"/>
      <w:r w:rsidR="006C1505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исполнительный комитет </w:t>
      </w:r>
      <w:r w:rsidR="0083211A" w:rsidRPr="00AF1E5C">
        <w:rPr>
          <w:rFonts w:ascii="Times New Roman" w:hAnsi="Times New Roman" w:cs="Times New Roman"/>
          <w:color w:val="000000"/>
          <w:sz w:val="28"/>
          <w:szCs w:val="28"/>
        </w:rPr>
        <w:t>(далее - Порядок).</w:t>
      </w:r>
    </w:p>
    <w:p w:rsidR="009A69CC" w:rsidRPr="00AF1E5C" w:rsidRDefault="009A69CC" w:rsidP="009A6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F1E5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опубликования.</w:t>
      </w:r>
    </w:p>
    <w:p w:rsidR="00F63011" w:rsidRDefault="009A69CC" w:rsidP="00AF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  <w:r w:rsidRPr="00AF1E5C">
        <w:rPr>
          <w:rFonts w:ascii="Times New Roman" w:hAnsi="Times New Roman" w:cs="Times New Roman"/>
          <w:sz w:val="28"/>
          <w:szCs w:val="28"/>
        </w:rPr>
        <w:t xml:space="preserve">3. </w:t>
      </w:r>
      <w:r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 w:rsidR="00E170DD" w:rsidRPr="00AF1E5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AF1E5C">
        <w:rPr>
          <w:rFonts w:ascii="Times New Roman" w:hAnsi="Times New Roman" w:cs="Times New Roman"/>
          <w:color w:val="000000"/>
          <w:sz w:val="28"/>
          <w:szCs w:val="28"/>
        </w:rPr>
        <w:t>возложить на первого заместителя руководителя</w:t>
      </w:r>
      <w:r w:rsidR="00F34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4216">
        <w:rPr>
          <w:rFonts w:ascii="Times New Roman" w:hAnsi="Times New Roman" w:cs="Times New Roman"/>
          <w:color w:val="000000"/>
          <w:sz w:val="28"/>
          <w:szCs w:val="28"/>
        </w:rPr>
        <w:t>Балтасинского</w:t>
      </w:r>
      <w:proofErr w:type="spellEnd"/>
      <w:r w:rsidR="00F34216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исполнительного </w:t>
      </w:r>
      <w:r w:rsidR="00AF1E5C" w:rsidRPr="00AF1E5C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="00F3421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F1E5C">
        <w:rPr>
          <w:rFonts w:ascii="Times New Roman" w:hAnsi="Times New Roman" w:cs="Times New Roman"/>
          <w:color w:val="000000"/>
          <w:sz w:val="28"/>
          <w:szCs w:val="28"/>
        </w:rPr>
        <w:t xml:space="preserve"> Респ</w:t>
      </w:r>
      <w:r w:rsidR="00AF1E5C" w:rsidRPr="00AF1E5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F1E5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F1E5C" w:rsidRPr="00AF1E5C">
        <w:rPr>
          <w:rFonts w:ascii="Times New Roman" w:hAnsi="Times New Roman" w:cs="Times New Roman"/>
          <w:color w:val="000000"/>
          <w:sz w:val="28"/>
          <w:szCs w:val="28"/>
        </w:rPr>
        <w:t>лики Татарстан</w:t>
      </w:r>
      <w:r w:rsidR="00AF1E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3011" w:rsidRDefault="00F63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11" w:rsidRDefault="00F63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11" w:rsidRDefault="00F63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3011" w:rsidRPr="00AF1E5C" w:rsidRDefault="00F63011" w:rsidP="00F63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E5C">
        <w:rPr>
          <w:rFonts w:ascii="Times New Roman" w:hAnsi="Times New Roman" w:cs="Times New Roman"/>
          <w:sz w:val="28"/>
          <w:szCs w:val="28"/>
        </w:rPr>
        <w:t>Руководитель</w:t>
      </w:r>
      <w:r w:rsidR="006C1505" w:rsidRPr="00AF1E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69CC" w:rsidRPr="00AF1E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C1505" w:rsidRPr="00AF1E5C"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 w:rsidR="006C1505" w:rsidRPr="00AF1E5C">
        <w:rPr>
          <w:rFonts w:ascii="Times New Roman" w:hAnsi="Times New Roman" w:cs="Times New Roman"/>
          <w:sz w:val="28"/>
          <w:szCs w:val="28"/>
        </w:rPr>
        <w:t>Хайрутдинов</w:t>
      </w:r>
      <w:proofErr w:type="spellEnd"/>
    </w:p>
    <w:p w:rsidR="008752D3" w:rsidRDefault="008752D3" w:rsidP="00B7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52D3" w:rsidRDefault="008752D3" w:rsidP="008752D3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71956" w:rsidRDefault="006C1505" w:rsidP="00B7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71956" w:rsidSect="00B71570">
          <w:head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Calibri" w:hAnsi="Calibri" w:cs="Calibri"/>
        </w:rPr>
        <w:t xml:space="preserve">               </w:t>
      </w:r>
    </w:p>
    <w:p w:rsidR="0076680E" w:rsidRPr="00C67E9D" w:rsidRDefault="004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Par34"/>
      <w:bookmarkStart w:id="2" w:name="Par39"/>
      <w:bookmarkEnd w:id="1"/>
      <w:bookmarkEnd w:id="2"/>
      <w:r w:rsidRPr="00C67E9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ПОРЯДОК</w:t>
      </w:r>
      <w:r w:rsidR="00B71956" w:rsidRPr="00C67E9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71956" w:rsidRPr="00C67E9D" w:rsidRDefault="00B71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E9D">
        <w:rPr>
          <w:rFonts w:ascii="Times New Roman" w:hAnsi="Times New Roman" w:cs="Times New Roman"/>
          <w:b/>
          <w:caps/>
          <w:sz w:val="28"/>
          <w:szCs w:val="28"/>
        </w:rPr>
        <w:t>СОСТАВЛЕНИЯ</w:t>
      </w:r>
      <w:r w:rsidR="004C7089" w:rsidRPr="00C67E9D">
        <w:rPr>
          <w:rFonts w:ascii="Times New Roman" w:hAnsi="Times New Roman" w:cs="Times New Roman"/>
          <w:b/>
          <w:caps/>
          <w:sz w:val="28"/>
          <w:szCs w:val="28"/>
        </w:rPr>
        <w:t xml:space="preserve"> и</w:t>
      </w:r>
      <w:r w:rsidRPr="00C67E9D">
        <w:rPr>
          <w:rFonts w:ascii="Times New Roman" w:hAnsi="Times New Roman" w:cs="Times New Roman"/>
          <w:b/>
          <w:caps/>
          <w:sz w:val="28"/>
          <w:szCs w:val="28"/>
        </w:rPr>
        <w:t xml:space="preserve"> УТВЕРЖДЕНИЯ </w:t>
      </w:r>
      <w:r w:rsidR="004C7089" w:rsidRPr="00C67E9D">
        <w:rPr>
          <w:rFonts w:ascii="Times New Roman" w:hAnsi="Times New Roman" w:cs="Times New Roman"/>
          <w:b/>
          <w:caps/>
          <w:sz w:val="28"/>
          <w:szCs w:val="28"/>
        </w:rPr>
        <w:t>плана финансово-хозяйственной де</w:t>
      </w:r>
      <w:r w:rsidR="00AF1E5C" w:rsidRPr="00C67E9D">
        <w:rPr>
          <w:rFonts w:ascii="Times New Roman" w:hAnsi="Times New Roman" w:cs="Times New Roman"/>
          <w:b/>
          <w:caps/>
          <w:sz w:val="28"/>
          <w:szCs w:val="28"/>
        </w:rPr>
        <w:t xml:space="preserve">ятельности </w:t>
      </w:r>
      <w:r w:rsidR="00F63011" w:rsidRPr="00C67E9D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муниципальных </w:t>
      </w:r>
      <w:r w:rsidR="004C7089" w:rsidRPr="00C67E9D">
        <w:rPr>
          <w:rFonts w:ascii="Times New Roman" w:hAnsi="Times New Roman" w:cs="Times New Roman"/>
          <w:b/>
          <w:caps/>
          <w:sz w:val="28"/>
          <w:szCs w:val="28"/>
        </w:rPr>
        <w:t xml:space="preserve">бюджетных и автономных учреждений, </w:t>
      </w:r>
      <w:r w:rsidR="0083211A" w:rsidRPr="00C67E9D">
        <w:rPr>
          <w:rFonts w:ascii="Times New Roman" w:hAnsi="Times New Roman" w:cs="Times New Roman"/>
          <w:b/>
          <w:caps/>
          <w:sz w:val="28"/>
          <w:szCs w:val="28"/>
        </w:rPr>
        <w:t xml:space="preserve">в отношении которых функции и полномочия учредителя </w:t>
      </w:r>
      <w:r w:rsidR="00565E43" w:rsidRPr="00C67E9D">
        <w:rPr>
          <w:rFonts w:ascii="Times New Roman" w:hAnsi="Times New Roman" w:cs="Times New Roman"/>
          <w:b/>
          <w:caps/>
          <w:sz w:val="28"/>
          <w:szCs w:val="28"/>
        </w:rPr>
        <w:t>осуществл</w:t>
      </w:r>
      <w:r w:rsidR="0083211A" w:rsidRPr="00C67E9D">
        <w:rPr>
          <w:rFonts w:ascii="Times New Roman" w:hAnsi="Times New Roman" w:cs="Times New Roman"/>
          <w:b/>
          <w:caps/>
          <w:sz w:val="28"/>
          <w:szCs w:val="28"/>
        </w:rPr>
        <w:t xml:space="preserve">яет </w:t>
      </w:r>
      <w:r w:rsidR="006C1505" w:rsidRPr="00C67E9D">
        <w:rPr>
          <w:rFonts w:ascii="Times New Roman" w:hAnsi="Times New Roman" w:cs="Times New Roman"/>
          <w:b/>
          <w:caps/>
          <w:sz w:val="28"/>
          <w:szCs w:val="28"/>
        </w:rPr>
        <w:t xml:space="preserve"> Балтасинский районный исполнительный комитет</w:t>
      </w:r>
    </w:p>
    <w:p w:rsidR="007A5A4A" w:rsidRDefault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891" w:rsidRDefault="003D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A4A" w:rsidRPr="00C67E9D" w:rsidRDefault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E9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A5A4A" w:rsidRPr="00C67E9D" w:rsidRDefault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80E" w:rsidRPr="00C67E9D" w:rsidRDefault="0076680E" w:rsidP="006C1505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Настоящий Порядок устанавливает правила составления и утверждения плана финан</w:t>
      </w:r>
      <w:r w:rsidR="00AF1E5C" w:rsidRPr="00C67E9D">
        <w:rPr>
          <w:rFonts w:ascii="Times New Roman" w:hAnsi="Times New Roman" w:cs="Times New Roman"/>
          <w:bCs/>
          <w:sz w:val="28"/>
          <w:szCs w:val="28"/>
        </w:rPr>
        <w:t xml:space="preserve">сово-хозяйственной деятельности </w:t>
      </w:r>
      <w:r w:rsidR="008143D0" w:rsidRPr="00C67E9D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C67E9D">
        <w:rPr>
          <w:rFonts w:ascii="Times New Roman" w:hAnsi="Times New Roman" w:cs="Times New Roman"/>
          <w:bCs/>
          <w:sz w:val="28"/>
          <w:szCs w:val="28"/>
        </w:rPr>
        <w:t>б</w:t>
      </w:r>
      <w:r w:rsidR="001B0330" w:rsidRPr="00C67E9D">
        <w:rPr>
          <w:rFonts w:ascii="Times New Roman" w:hAnsi="Times New Roman" w:cs="Times New Roman"/>
          <w:bCs/>
          <w:sz w:val="28"/>
          <w:szCs w:val="28"/>
        </w:rPr>
        <w:t xml:space="preserve">юджетных и автономных учреждений, </w:t>
      </w:r>
      <w:r w:rsidR="0083211A" w:rsidRPr="00C67E9D">
        <w:rPr>
          <w:rFonts w:ascii="Times New Roman" w:hAnsi="Times New Roman" w:cs="Times New Roman"/>
          <w:bCs/>
          <w:sz w:val="28"/>
          <w:szCs w:val="28"/>
        </w:rPr>
        <w:t xml:space="preserve">в отношении которых функции и полномочия учредителя </w:t>
      </w:r>
      <w:proofErr w:type="gramStart"/>
      <w:r w:rsidR="00565E43" w:rsidRPr="00C67E9D">
        <w:rPr>
          <w:rFonts w:ascii="Times New Roman" w:hAnsi="Times New Roman" w:cs="Times New Roman"/>
          <w:bCs/>
          <w:sz w:val="28"/>
          <w:szCs w:val="28"/>
        </w:rPr>
        <w:t>осуществл</w:t>
      </w:r>
      <w:r w:rsidR="0083211A" w:rsidRPr="00C67E9D">
        <w:rPr>
          <w:rFonts w:ascii="Times New Roman" w:hAnsi="Times New Roman" w:cs="Times New Roman"/>
          <w:bCs/>
          <w:sz w:val="28"/>
          <w:szCs w:val="28"/>
        </w:rPr>
        <w:t xml:space="preserve">яет </w:t>
      </w:r>
      <w:r w:rsidR="006C1505" w:rsidRPr="00C67E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1505" w:rsidRPr="00C67E9D">
        <w:rPr>
          <w:rFonts w:ascii="Times New Roman" w:hAnsi="Times New Roman" w:cs="Times New Roman"/>
          <w:bCs/>
          <w:sz w:val="28"/>
          <w:szCs w:val="28"/>
        </w:rPr>
        <w:t>Балтасин</w:t>
      </w:r>
      <w:r w:rsidR="00D41645" w:rsidRPr="0050387C">
        <w:rPr>
          <w:rFonts w:ascii="Times New Roman" w:hAnsi="Times New Roman" w:cs="Times New Roman"/>
          <w:bCs/>
          <w:sz w:val="28"/>
          <w:szCs w:val="28"/>
        </w:rPr>
        <w:t>с</w:t>
      </w:r>
      <w:r w:rsidR="006C1505" w:rsidRPr="00C67E9D">
        <w:rPr>
          <w:rFonts w:ascii="Times New Roman" w:hAnsi="Times New Roman" w:cs="Times New Roman"/>
          <w:bCs/>
          <w:sz w:val="28"/>
          <w:szCs w:val="28"/>
        </w:rPr>
        <w:t>кий</w:t>
      </w:r>
      <w:proofErr w:type="spellEnd"/>
      <w:proofErr w:type="gramEnd"/>
      <w:r w:rsidR="006C1505" w:rsidRPr="00C67E9D">
        <w:rPr>
          <w:rFonts w:ascii="Times New Roman" w:hAnsi="Times New Roman" w:cs="Times New Roman"/>
          <w:bCs/>
          <w:sz w:val="28"/>
          <w:szCs w:val="28"/>
        </w:rPr>
        <w:t xml:space="preserve"> районный исполнительный комитет</w:t>
      </w:r>
      <w:r w:rsidR="00F63011" w:rsidRPr="00C67E9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67E9D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3D2891" w:rsidRPr="00C67E9D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B86F91" w:rsidRPr="00C67E9D">
        <w:rPr>
          <w:rFonts w:ascii="Times New Roman" w:hAnsi="Times New Roman" w:cs="Times New Roman"/>
          <w:bCs/>
          <w:sz w:val="28"/>
          <w:szCs w:val="28"/>
        </w:rPr>
        <w:t>–</w:t>
      </w:r>
      <w:r w:rsidRPr="00C67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891" w:rsidRPr="00C67E9D">
        <w:rPr>
          <w:rFonts w:ascii="Times New Roman" w:hAnsi="Times New Roman" w:cs="Times New Roman"/>
          <w:bCs/>
          <w:sz w:val="28"/>
          <w:szCs w:val="28"/>
        </w:rPr>
        <w:t xml:space="preserve">План, </w:t>
      </w:r>
      <w:r w:rsidRPr="00C67E9D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83211A" w:rsidRPr="00C67E9D">
        <w:rPr>
          <w:rFonts w:ascii="Times New Roman" w:hAnsi="Times New Roman" w:cs="Times New Roman"/>
          <w:bCs/>
          <w:sz w:val="28"/>
          <w:szCs w:val="28"/>
        </w:rPr>
        <w:t xml:space="preserve">, орган, </w:t>
      </w:r>
      <w:r w:rsidR="00565E43" w:rsidRPr="00C67E9D">
        <w:rPr>
          <w:rFonts w:ascii="Times New Roman" w:hAnsi="Times New Roman" w:cs="Times New Roman"/>
          <w:bCs/>
          <w:sz w:val="28"/>
          <w:szCs w:val="28"/>
        </w:rPr>
        <w:t>осуществляющий функции и полномочия учредителя</w:t>
      </w:r>
      <w:r w:rsidRPr="00C67E9D">
        <w:rPr>
          <w:rFonts w:ascii="Times New Roman" w:hAnsi="Times New Roman" w:cs="Times New Roman"/>
          <w:bCs/>
          <w:sz w:val="28"/>
          <w:szCs w:val="28"/>
        </w:rPr>
        <w:t>).</w:t>
      </w:r>
    </w:p>
    <w:p w:rsidR="007A5A4A" w:rsidRPr="00C67E9D" w:rsidRDefault="0076680E" w:rsidP="0083211A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 xml:space="preserve">План составляется на финансовый год в случае, если </w:t>
      </w:r>
      <w:r w:rsidR="00CB2EC2" w:rsidRPr="00C67E9D">
        <w:rPr>
          <w:rFonts w:ascii="Times New Roman" w:hAnsi="Times New Roman" w:cs="Times New Roman"/>
          <w:bCs/>
          <w:sz w:val="28"/>
          <w:szCs w:val="28"/>
        </w:rPr>
        <w:t xml:space="preserve">решение о бюджете </w:t>
      </w:r>
      <w:r w:rsidR="00C12C9D" w:rsidRPr="00C67E9D">
        <w:rPr>
          <w:rFonts w:ascii="Times New Roman" w:hAnsi="Times New Roman" w:cs="Times New Roman"/>
          <w:bCs/>
          <w:sz w:val="28"/>
          <w:szCs w:val="28"/>
        </w:rPr>
        <w:t xml:space="preserve">Балтасинского муниципального района </w:t>
      </w:r>
      <w:r w:rsidR="00A37EDF" w:rsidRPr="00C67E9D">
        <w:rPr>
          <w:rFonts w:ascii="Times New Roman" w:hAnsi="Times New Roman" w:cs="Times New Roman"/>
          <w:bCs/>
          <w:sz w:val="28"/>
          <w:szCs w:val="28"/>
        </w:rPr>
        <w:t>(далее – закон (решение) о бюджете)</w:t>
      </w:r>
      <w:r w:rsidRPr="00C67E9D">
        <w:rPr>
          <w:rFonts w:ascii="Times New Roman" w:hAnsi="Times New Roman" w:cs="Times New Roman"/>
          <w:bCs/>
          <w:sz w:val="28"/>
          <w:szCs w:val="28"/>
        </w:rPr>
        <w:t xml:space="preserve"> утверждается на один финансовый год, либо на финансовый год и плановый период, если закон</w:t>
      </w:r>
      <w:r w:rsidR="00780784" w:rsidRPr="00C67E9D">
        <w:rPr>
          <w:rFonts w:ascii="Times New Roman" w:hAnsi="Times New Roman" w:cs="Times New Roman"/>
          <w:bCs/>
          <w:sz w:val="28"/>
          <w:szCs w:val="28"/>
        </w:rPr>
        <w:t xml:space="preserve"> (решение)</w:t>
      </w:r>
      <w:r w:rsidRPr="00C67E9D">
        <w:rPr>
          <w:rFonts w:ascii="Times New Roman" w:hAnsi="Times New Roman" w:cs="Times New Roman"/>
          <w:bCs/>
          <w:sz w:val="28"/>
          <w:szCs w:val="28"/>
        </w:rPr>
        <w:t xml:space="preserve"> о бюджете утверждается на очередной финансовый год и плановый период.</w:t>
      </w:r>
    </w:p>
    <w:p w:rsidR="001B0330" w:rsidRPr="00C67E9D" w:rsidRDefault="001B0330" w:rsidP="003D289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891" w:rsidRPr="00C67E9D" w:rsidRDefault="003D2891" w:rsidP="003D28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A4A" w:rsidRPr="00C67E9D" w:rsidRDefault="007A5A4A" w:rsidP="003D28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E9D">
        <w:rPr>
          <w:rFonts w:ascii="Times New Roman" w:hAnsi="Times New Roman" w:cs="Times New Roman"/>
          <w:b/>
          <w:bCs/>
          <w:sz w:val="28"/>
          <w:szCs w:val="28"/>
        </w:rPr>
        <w:t xml:space="preserve">II. Порядок составления </w:t>
      </w:r>
      <w:r w:rsidR="001B0330" w:rsidRPr="00C67E9D">
        <w:rPr>
          <w:rFonts w:ascii="Times New Roman" w:hAnsi="Times New Roman" w:cs="Times New Roman"/>
          <w:b/>
          <w:bCs/>
          <w:sz w:val="28"/>
          <w:szCs w:val="28"/>
        </w:rPr>
        <w:t>Плана</w:t>
      </w:r>
    </w:p>
    <w:p w:rsidR="007A5A4A" w:rsidRPr="00C67E9D" w:rsidRDefault="007A5A4A" w:rsidP="003D28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A4A" w:rsidRPr="00C67E9D" w:rsidRDefault="001B0330" w:rsidP="003D2891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План составляется учреждением</w:t>
      </w:r>
      <w:r w:rsidR="003D2891" w:rsidRPr="00C67E9D">
        <w:rPr>
          <w:rFonts w:ascii="Times New Roman" w:hAnsi="Times New Roman" w:cs="Times New Roman"/>
          <w:bCs/>
          <w:sz w:val="28"/>
          <w:szCs w:val="28"/>
        </w:rPr>
        <w:t>,</w:t>
      </w:r>
      <w:r w:rsidRPr="00C67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891" w:rsidRPr="00C67E9D">
        <w:rPr>
          <w:rFonts w:ascii="Times New Roman" w:hAnsi="Times New Roman" w:cs="Times New Roman"/>
          <w:bCs/>
          <w:sz w:val="28"/>
          <w:szCs w:val="28"/>
        </w:rPr>
        <w:t xml:space="preserve">их обособленными (структурными) подразделениями без прав юридического лица, осуществляющими полномочия по ведению бухгалтерского учета </w:t>
      </w:r>
      <w:r w:rsidR="00780784" w:rsidRPr="00C67E9D">
        <w:rPr>
          <w:rFonts w:ascii="Times New Roman" w:hAnsi="Times New Roman" w:cs="Times New Roman"/>
          <w:bCs/>
          <w:sz w:val="28"/>
          <w:szCs w:val="28"/>
        </w:rPr>
        <w:t>(</w:t>
      </w:r>
      <w:r w:rsidR="003D2891" w:rsidRPr="00C67E9D">
        <w:rPr>
          <w:rFonts w:ascii="Times New Roman" w:hAnsi="Times New Roman" w:cs="Times New Roman"/>
          <w:bCs/>
          <w:sz w:val="28"/>
          <w:szCs w:val="28"/>
        </w:rPr>
        <w:t xml:space="preserve">далее - </w:t>
      </w:r>
      <w:r w:rsidR="00780784" w:rsidRPr="00C67E9D">
        <w:rPr>
          <w:rFonts w:ascii="Times New Roman" w:hAnsi="Times New Roman" w:cs="Times New Roman"/>
          <w:bCs/>
          <w:sz w:val="28"/>
          <w:szCs w:val="28"/>
        </w:rPr>
        <w:t>подразделение)</w:t>
      </w:r>
      <w:r w:rsidR="003D2891" w:rsidRPr="00C67E9D">
        <w:rPr>
          <w:rFonts w:ascii="Times New Roman" w:hAnsi="Times New Roman" w:cs="Times New Roman"/>
          <w:bCs/>
          <w:sz w:val="28"/>
          <w:szCs w:val="28"/>
        </w:rPr>
        <w:t>,</w:t>
      </w:r>
      <w:r w:rsidR="00780784" w:rsidRPr="00C67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69C" w:rsidRPr="00C67E9D">
        <w:rPr>
          <w:rFonts w:ascii="Times New Roman" w:hAnsi="Times New Roman" w:cs="Times New Roman"/>
          <w:bCs/>
          <w:sz w:val="28"/>
          <w:szCs w:val="28"/>
        </w:rPr>
        <w:t xml:space="preserve">на этапе формирования проекта бюджета </w:t>
      </w:r>
      <w:r w:rsidR="00C12C9D" w:rsidRPr="00C67E9D">
        <w:rPr>
          <w:rFonts w:ascii="Times New Roman" w:hAnsi="Times New Roman" w:cs="Times New Roman"/>
          <w:bCs/>
          <w:sz w:val="28"/>
          <w:szCs w:val="28"/>
        </w:rPr>
        <w:t>Балтасинского муниципального района Балтасинского муниципального района</w:t>
      </w:r>
      <w:r w:rsidR="003D2891" w:rsidRPr="00C67E9D">
        <w:rPr>
          <w:rFonts w:ascii="Times New Roman" w:hAnsi="Times New Roman" w:cs="Times New Roman"/>
          <w:bCs/>
          <w:sz w:val="28"/>
          <w:szCs w:val="28"/>
        </w:rPr>
        <w:t xml:space="preserve"> на очередной</w:t>
      </w:r>
      <w:r w:rsidR="00C12C9D" w:rsidRPr="00C67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69C" w:rsidRPr="00C67E9D">
        <w:rPr>
          <w:rFonts w:ascii="Times New Roman" w:hAnsi="Times New Roman" w:cs="Times New Roman"/>
          <w:bCs/>
          <w:sz w:val="28"/>
          <w:szCs w:val="28"/>
        </w:rPr>
        <w:t>финансовый год (на очередной финансовый год и плановый период) в</w:t>
      </w:r>
      <w:r w:rsidRPr="00C67E9D">
        <w:rPr>
          <w:rFonts w:ascii="Times New Roman" w:hAnsi="Times New Roman" w:cs="Times New Roman"/>
          <w:bCs/>
          <w:sz w:val="28"/>
          <w:szCs w:val="28"/>
        </w:rPr>
        <w:t xml:space="preserve"> рублях с точностью до двух знаков после запятой по форме согласно </w:t>
      </w:r>
      <w:r w:rsidR="00AF1E5C" w:rsidRPr="00C67E9D">
        <w:rPr>
          <w:rFonts w:ascii="Times New Roman" w:hAnsi="Times New Roman" w:cs="Times New Roman"/>
          <w:bCs/>
          <w:sz w:val="28"/>
          <w:szCs w:val="28"/>
        </w:rPr>
        <w:t>Приложения 1</w:t>
      </w:r>
      <w:r w:rsidR="00947835" w:rsidRPr="00C67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E9D">
        <w:rPr>
          <w:rFonts w:ascii="Times New Roman" w:hAnsi="Times New Roman" w:cs="Times New Roman"/>
          <w:bCs/>
          <w:sz w:val="28"/>
          <w:szCs w:val="28"/>
        </w:rPr>
        <w:t>к настоящему Порядку</w:t>
      </w:r>
      <w:r w:rsidR="007A5A4A" w:rsidRPr="00C67E9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E57D2" w:rsidRPr="00C67E9D" w:rsidRDefault="007E57D2" w:rsidP="003D2891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План содержит три части:</w:t>
      </w:r>
    </w:p>
    <w:p w:rsidR="007E57D2" w:rsidRPr="00C67E9D" w:rsidRDefault="007E57D2" w:rsidP="003D2891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заголовочная;</w:t>
      </w:r>
    </w:p>
    <w:p w:rsidR="007E57D2" w:rsidRPr="00C67E9D" w:rsidRDefault="007E57D2" w:rsidP="003D2891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содержательная;</w:t>
      </w:r>
    </w:p>
    <w:p w:rsidR="007E57D2" w:rsidRPr="00C67E9D" w:rsidRDefault="007E57D2" w:rsidP="003D2891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оформляющая.</w:t>
      </w:r>
    </w:p>
    <w:p w:rsidR="007E57D2" w:rsidRPr="00C67E9D" w:rsidRDefault="007E57D2" w:rsidP="003D2891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 xml:space="preserve">В заголовочной части Плана указываются: </w:t>
      </w:r>
    </w:p>
    <w:p w:rsidR="007E57D2" w:rsidRPr="00C67E9D" w:rsidRDefault="007E57D2" w:rsidP="003D2891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7E57D2" w:rsidRPr="00C67E9D" w:rsidRDefault="007E57D2" w:rsidP="003D2891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наименование документа;</w:t>
      </w:r>
    </w:p>
    <w:p w:rsidR="007E57D2" w:rsidRPr="00C67E9D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дата составления документа;</w:t>
      </w:r>
    </w:p>
    <w:p w:rsidR="007E57D2" w:rsidRPr="00C67E9D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lastRenderedPageBreak/>
        <w:t>наименование учреждения;</w:t>
      </w:r>
    </w:p>
    <w:p w:rsidR="007E57D2" w:rsidRPr="00C67E9D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наименование подразделения (в случае составления им Плана);</w:t>
      </w:r>
    </w:p>
    <w:p w:rsidR="007E57D2" w:rsidRPr="00C67E9D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наименование органа, осуществляющего функции и полномочия учредителя;</w:t>
      </w:r>
    </w:p>
    <w:p w:rsidR="007E57D2" w:rsidRPr="00C67E9D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дополнительные реквизиты, идентифицирующие учреждение (подразделение) (адрес фактического местонахождения, идентификационный номер налогоплательщика (ИНН) и значение кода причины постановки на учет (КПП) учреждения (подразделения);</w:t>
      </w:r>
    </w:p>
    <w:p w:rsidR="007E57D2" w:rsidRPr="00C67E9D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7E57D2" w:rsidRPr="00C67E9D" w:rsidRDefault="007E57D2" w:rsidP="007E57D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 xml:space="preserve">наименование единиц измерения показателей, включаемых в План и их коды по Общероссийскому </w:t>
      </w:r>
      <w:hyperlink r:id="rId10" w:history="1">
        <w:r w:rsidRPr="00C67E9D">
          <w:rPr>
            <w:rFonts w:ascii="Times New Roman" w:hAnsi="Times New Roman" w:cs="Times New Roman"/>
            <w:bCs/>
            <w:sz w:val="28"/>
            <w:szCs w:val="28"/>
          </w:rPr>
          <w:t>классификатору</w:t>
        </w:r>
      </w:hyperlink>
      <w:r w:rsidRPr="00C67E9D">
        <w:rPr>
          <w:rFonts w:ascii="Times New Roman" w:hAnsi="Times New Roman" w:cs="Times New Roman"/>
          <w:bCs/>
          <w:sz w:val="28"/>
          <w:szCs w:val="28"/>
        </w:rPr>
        <w:t xml:space="preserve"> единиц измерения (ОКЕИ) и (или) Общероссийскому </w:t>
      </w:r>
      <w:hyperlink r:id="rId11" w:history="1">
        <w:r w:rsidRPr="00C67E9D">
          <w:rPr>
            <w:rFonts w:ascii="Times New Roman" w:hAnsi="Times New Roman" w:cs="Times New Roman"/>
            <w:bCs/>
            <w:sz w:val="28"/>
            <w:szCs w:val="28"/>
          </w:rPr>
          <w:t>классификатору</w:t>
        </w:r>
      </w:hyperlink>
      <w:r w:rsidRPr="00C67E9D">
        <w:rPr>
          <w:rFonts w:ascii="Times New Roman" w:hAnsi="Times New Roman" w:cs="Times New Roman"/>
          <w:bCs/>
          <w:sz w:val="28"/>
          <w:szCs w:val="28"/>
        </w:rPr>
        <w:t xml:space="preserve"> валют (ОКВ).</w:t>
      </w:r>
    </w:p>
    <w:p w:rsidR="007E57D2" w:rsidRPr="00C67E9D" w:rsidRDefault="007E57D2" w:rsidP="003D2891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Содержательная часть Плана состоит из текстовой (описательной) части и табличной части.</w:t>
      </w:r>
    </w:p>
    <w:p w:rsidR="007A5A4A" w:rsidRPr="00C67E9D" w:rsidRDefault="009B6F2D" w:rsidP="003D2891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В текстовой (описательной) части Плана указываются:</w:t>
      </w:r>
    </w:p>
    <w:p w:rsidR="001B0330" w:rsidRPr="00C67E9D" w:rsidRDefault="001B0330" w:rsidP="001B0330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 xml:space="preserve">цели деятельности учреждения </w:t>
      </w:r>
      <w:r w:rsidR="009B6F2D" w:rsidRPr="00C67E9D">
        <w:rPr>
          <w:rFonts w:ascii="Times New Roman" w:hAnsi="Times New Roman" w:cs="Times New Roman"/>
          <w:bCs/>
          <w:sz w:val="28"/>
          <w:szCs w:val="28"/>
        </w:rPr>
        <w:t xml:space="preserve">(подразделения) </w:t>
      </w:r>
      <w:r w:rsidRPr="00C67E9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законами, иными нормативными </w:t>
      </w:r>
      <w:r w:rsidR="009B6F2D" w:rsidRPr="00C67E9D">
        <w:rPr>
          <w:rFonts w:ascii="Times New Roman" w:hAnsi="Times New Roman" w:cs="Times New Roman"/>
          <w:bCs/>
          <w:sz w:val="28"/>
          <w:szCs w:val="28"/>
        </w:rPr>
        <w:t xml:space="preserve">(муниципальными) </w:t>
      </w:r>
      <w:r w:rsidRPr="00C67E9D">
        <w:rPr>
          <w:rFonts w:ascii="Times New Roman" w:hAnsi="Times New Roman" w:cs="Times New Roman"/>
          <w:bCs/>
          <w:sz w:val="28"/>
          <w:szCs w:val="28"/>
        </w:rPr>
        <w:t>правовыми актами и уставом учреждения (</w:t>
      </w:r>
      <w:r w:rsidRPr="00DE7F13"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="00D41645" w:rsidRPr="00DE7F1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B6F2D" w:rsidRPr="00DE7F13">
        <w:rPr>
          <w:rFonts w:ascii="Times New Roman" w:hAnsi="Times New Roman" w:cs="Times New Roman"/>
          <w:bCs/>
          <w:sz w:val="28"/>
          <w:szCs w:val="28"/>
        </w:rPr>
        <w:t>подразделени</w:t>
      </w:r>
      <w:r w:rsidR="00D41645" w:rsidRPr="00DE7F13">
        <w:rPr>
          <w:rFonts w:ascii="Times New Roman" w:hAnsi="Times New Roman" w:cs="Times New Roman"/>
          <w:bCs/>
          <w:sz w:val="28"/>
          <w:szCs w:val="28"/>
        </w:rPr>
        <w:t>и</w:t>
      </w:r>
      <w:r w:rsidRPr="00C67E9D">
        <w:rPr>
          <w:rFonts w:ascii="Times New Roman" w:hAnsi="Times New Roman" w:cs="Times New Roman"/>
          <w:bCs/>
          <w:sz w:val="28"/>
          <w:szCs w:val="28"/>
        </w:rPr>
        <w:t>);</w:t>
      </w:r>
    </w:p>
    <w:p w:rsidR="001B0330" w:rsidRPr="00C67E9D" w:rsidRDefault="001B0330" w:rsidP="001B0330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виды деятельности учреждения</w:t>
      </w:r>
      <w:r w:rsidR="009B6F2D" w:rsidRPr="00C67E9D">
        <w:rPr>
          <w:rFonts w:ascii="Times New Roman" w:hAnsi="Times New Roman" w:cs="Times New Roman"/>
          <w:bCs/>
          <w:sz w:val="28"/>
          <w:szCs w:val="28"/>
        </w:rPr>
        <w:t xml:space="preserve"> (подразделения)</w:t>
      </w:r>
      <w:r w:rsidRPr="00C67E9D">
        <w:rPr>
          <w:rFonts w:ascii="Times New Roman" w:hAnsi="Times New Roman" w:cs="Times New Roman"/>
          <w:bCs/>
          <w:sz w:val="28"/>
          <w:szCs w:val="28"/>
        </w:rPr>
        <w:t>, относящиеся к его основным видам деятельности в соответствии с уставом учреждения (</w:t>
      </w:r>
      <w:r w:rsidRPr="00DE7F13"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="00D41645" w:rsidRPr="00DE7F1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B6F2D" w:rsidRPr="00DE7F13">
        <w:rPr>
          <w:rFonts w:ascii="Times New Roman" w:hAnsi="Times New Roman" w:cs="Times New Roman"/>
          <w:bCs/>
          <w:sz w:val="28"/>
          <w:szCs w:val="28"/>
        </w:rPr>
        <w:t>подразделени</w:t>
      </w:r>
      <w:r w:rsidR="00D41645" w:rsidRPr="00DE7F13">
        <w:rPr>
          <w:rFonts w:ascii="Times New Roman" w:hAnsi="Times New Roman" w:cs="Times New Roman"/>
          <w:bCs/>
          <w:sz w:val="28"/>
          <w:szCs w:val="28"/>
        </w:rPr>
        <w:t>и</w:t>
      </w:r>
      <w:r w:rsidRPr="00DE7F13">
        <w:rPr>
          <w:rFonts w:ascii="Times New Roman" w:hAnsi="Times New Roman" w:cs="Times New Roman"/>
          <w:bCs/>
          <w:sz w:val="28"/>
          <w:szCs w:val="28"/>
        </w:rPr>
        <w:t>);</w:t>
      </w:r>
    </w:p>
    <w:p w:rsidR="001B0330" w:rsidRPr="00C67E9D" w:rsidRDefault="001B0330" w:rsidP="001B0330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 xml:space="preserve">перечень услуг (работ), относящихся в соответствии с уставом </w:t>
      </w:r>
      <w:r w:rsidR="00C71DF6" w:rsidRPr="00C67E9D">
        <w:rPr>
          <w:rFonts w:ascii="Times New Roman" w:hAnsi="Times New Roman" w:cs="Times New Roman"/>
          <w:bCs/>
          <w:sz w:val="28"/>
          <w:szCs w:val="28"/>
        </w:rPr>
        <w:t>(</w:t>
      </w:r>
      <w:r w:rsidR="00C71DF6" w:rsidRPr="00DE7F13">
        <w:rPr>
          <w:rFonts w:ascii="Times New Roman" w:hAnsi="Times New Roman" w:cs="Times New Roman"/>
          <w:bCs/>
          <w:sz w:val="28"/>
          <w:szCs w:val="28"/>
        </w:rPr>
        <w:t>положением)</w:t>
      </w:r>
      <w:r w:rsidR="00C71DF6" w:rsidRPr="00C67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E9D">
        <w:rPr>
          <w:rFonts w:ascii="Times New Roman" w:hAnsi="Times New Roman" w:cs="Times New Roman"/>
          <w:bCs/>
          <w:sz w:val="28"/>
          <w:szCs w:val="28"/>
        </w:rPr>
        <w:t>к основным видам деятельности учреждения</w:t>
      </w:r>
      <w:r w:rsidR="00C71DF6" w:rsidRPr="00C67E9D">
        <w:rPr>
          <w:rFonts w:ascii="Times New Roman" w:hAnsi="Times New Roman" w:cs="Times New Roman"/>
          <w:bCs/>
          <w:sz w:val="28"/>
          <w:szCs w:val="28"/>
        </w:rPr>
        <w:t xml:space="preserve"> (подразделения)</w:t>
      </w:r>
      <w:r w:rsidRPr="00C67E9D">
        <w:rPr>
          <w:rFonts w:ascii="Times New Roman" w:hAnsi="Times New Roman" w:cs="Times New Roman"/>
          <w:bCs/>
          <w:sz w:val="28"/>
          <w:szCs w:val="28"/>
        </w:rPr>
        <w:t>, предоставление которых для физических и юридических лиц осуществляется за плату;</w:t>
      </w:r>
    </w:p>
    <w:p w:rsidR="00C71DF6" w:rsidRPr="00C67E9D" w:rsidRDefault="00C71DF6" w:rsidP="00C71DF6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 xml:space="preserve">общая балансовая стоимость недвижимого </w:t>
      </w:r>
      <w:r w:rsidRPr="00DE7F1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67E9D">
        <w:rPr>
          <w:rFonts w:ascii="Times New Roman" w:hAnsi="Times New Roman" w:cs="Times New Roman"/>
          <w:bCs/>
          <w:sz w:val="28"/>
          <w:szCs w:val="28"/>
        </w:rPr>
        <w:t xml:space="preserve">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C71DF6" w:rsidRPr="00C67E9D" w:rsidRDefault="00C71DF6" w:rsidP="00C71DF6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 xml:space="preserve">общая балансовая стоимость движимого </w:t>
      </w:r>
      <w:r w:rsidRPr="00DE7F1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67E9D">
        <w:rPr>
          <w:rFonts w:ascii="Times New Roman" w:hAnsi="Times New Roman" w:cs="Times New Roman"/>
          <w:bCs/>
          <w:sz w:val="28"/>
          <w:szCs w:val="28"/>
        </w:rPr>
        <w:t xml:space="preserve"> имущества на дату составления Плана, в том числе балансовая стоимость особо ценного движимого имущества;</w:t>
      </w:r>
    </w:p>
    <w:p w:rsidR="001B0330" w:rsidRPr="00C67E9D" w:rsidRDefault="00C71DF6" w:rsidP="001B0330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>иная информация по решению органа, осуществляющего функции и полномочия учредителя</w:t>
      </w:r>
      <w:r w:rsidR="001B0330" w:rsidRPr="00C67E9D">
        <w:rPr>
          <w:rFonts w:ascii="Times New Roman" w:hAnsi="Times New Roman" w:cs="Times New Roman"/>
          <w:bCs/>
          <w:sz w:val="28"/>
          <w:szCs w:val="28"/>
        </w:rPr>
        <w:t>.</w:t>
      </w:r>
    </w:p>
    <w:p w:rsidR="00C71DF6" w:rsidRPr="00C67E9D" w:rsidRDefault="00C71DF6" w:rsidP="00E74B9B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E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170DD" w:rsidRPr="00C67E9D">
        <w:rPr>
          <w:rFonts w:ascii="Times New Roman" w:hAnsi="Times New Roman" w:cs="Times New Roman"/>
          <w:bCs/>
          <w:sz w:val="28"/>
          <w:szCs w:val="28"/>
        </w:rPr>
        <w:t xml:space="preserve">табличную </w:t>
      </w:r>
      <w:r w:rsidRPr="00C67E9D">
        <w:rPr>
          <w:rFonts w:ascii="Times New Roman" w:hAnsi="Times New Roman" w:cs="Times New Roman"/>
          <w:bCs/>
          <w:sz w:val="28"/>
          <w:szCs w:val="28"/>
        </w:rPr>
        <w:t>част</w:t>
      </w:r>
      <w:r w:rsidR="00E170DD" w:rsidRPr="00C67E9D">
        <w:rPr>
          <w:rFonts w:ascii="Times New Roman" w:hAnsi="Times New Roman" w:cs="Times New Roman"/>
          <w:bCs/>
          <w:sz w:val="28"/>
          <w:szCs w:val="28"/>
        </w:rPr>
        <w:t>ь</w:t>
      </w:r>
      <w:r w:rsidRPr="00C67E9D">
        <w:rPr>
          <w:rFonts w:ascii="Times New Roman" w:hAnsi="Times New Roman" w:cs="Times New Roman"/>
          <w:bCs/>
          <w:sz w:val="28"/>
          <w:szCs w:val="28"/>
        </w:rPr>
        <w:t xml:space="preserve"> Плана </w:t>
      </w:r>
      <w:r w:rsidR="00E170DD" w:rsidRPr="00C67E9D">
        <w:rPr>
          <w:rFonts w:ascii="Times New Roman" w:hAnsi="Times New Roman" w:cs="Times New Roman"/>
          <w:bCs/>
          <w:sz w:val="28"/>
          <w:szCs w:val="28"/>
        </w:rPr>
        <w:t>включаются следующие таблицы:</w:t>
      </w:r>
    </w:p>
    <w:p w:rsidR="00E74B9B" w:rsidRPr="00E74B9B" w:rsidRDefault="00E74B9B" w:rsidP="00E74B9B">
      <w:pPr>
        <w:pStyle w:val="ab"/>
        <w:tabs>
          <w:tab w:val="left" w:pos="7230"/>
        </w:tabs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B9B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E74B9B">
          <w:rPr>
            <w:rFonts w:ascii="Times New Roman" w:hAnsi="Times New Roman" w:cs="Times New Roman"/>
            <w:sz w:val="28"/>
            <w:szCs w:val="28"/>
          </w:rPr>
          <w:t>Таблица 2 "Показатели по поступлениям и выплатам учреждения (подразделения)</w:t>
        </w:r>
      </w:hyperlink>
      <w:r w:rsidRPr="00E74B9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Pr="00E74B9B">
        <w:rPr>
          <w:rFonts w:ascii="Times New Roman" w:hAnsi="Times New Roman" w:cs="Times New Roman"/>
          <w:sz w:val="28"/>
          <w:szCs w:val="28"/>
        </w:rPr>
        <w:t xml:space="preserve">(Далее - "Таблица 2"). </w:t>
      </w:r>
    </w:p>
    <w:p w:rsidR="00E74B9B" w:rsidRPr="00E74B9B" w:rsidRDefault="00E74B9B" w:rsidP="00E74B9B">
      <w:pPr>
        <w:pStyle w:val="ab"/>
        <w:tabs>
          <w:tab w:val="left" w:pos="7230"/>
        </w:tabs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B9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3" w:history="1">
        <w:r w:rsidRPr="00E74B9B">
          <w:rPr>
            <w:rFonts w:ascii="Times New Roman" w:hAnsi="Times New Roman" w:cs="Times New Roman"/>
            <w:sz w:val="28"/>
            <w:szCs w:val="28"/>
          </w:rPr>
          <w:t>Таблица 2.1 "Показатели выплат по расходам на закупку товаров, работ, услуг учреждения (подразделения)</w:t>
        </w:r>
      </w:hyperlink>
      <w:r w:rsidRPr="00E74B9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74B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E74B9B">
        <w:rPr>
          <w:rFonts w:ascii="Times New Roman" w:hAnsi="Times New Roman" w:cs="Times New Roman"/>
          <w:sz w:val="28"/>
          <w:szCs w:val="28"/>
        </w:rPr>
        <w:t xml:space="preserve">Далее - "Таблица 2.1"). </w:t>
      </w:r>
    </w:p>
    <w:p w:rsidR="00E74B9B" w:rsidRPr="00E74B9B" w:rsidRDefault="00E74B9B" w:rsidP="00E74B9B">
      <w:pPr>
        <w:pStyle w:val="ab"/>
        <w:tabs>
          <w:tab w:val="left" w:pos="7230"/>
        </w:tabs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B9B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E74B9B">
          <w:rPr>
            <w:rFonts w:ascii="Times New Roman" w:hAnsi="Times New Roman" w:cs="Times New Roman"/>
            <w:sz w:val="28"/>
            <w:szCs w:val="28"/>
          </w:rPr>
          <w:t>Таблица 3 "Сведения о средствах, поступающих во временное распоряжение учреждения (подразделения)</w:t>
        </w:r>
      </w:hyperlink>
      <w:r w:rsidRPr="00E74B9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74B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E74B9B">
        <w:rPr>
          <w:rFonts w:ascii="Times New Roman" w:hAnsi="Times New Roman" w:cs="Times New Roman"/>
          <w:sz w:val="28"/>
          <w:szCs w:val="28"/>
        </w:rPr>
        <w:t xml:space="preserve">Далее - "Таблица 3"). </w:t>
      </w:r>
    </w:p>
    <w:p w:rsidR="00E74B9B" w:rsidRPr="00E74B9B" w:rsidRDefault="00E74B9B" w:rsidP="00E74B9B">
      <w:pPr>
        <w:pStyle w:val="ab"/>
        <w:tabs>
          <w:tab w:val="left" w:pos="7230"/>
        </w:tabs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B9B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E74B9B">
          <w:rPr>
            <w:rFonts w:ascii="Times New Roman" w:hAnsi="Times New Roman" w:cs="Times New Roman"/>
            <w:sz w:val="28"/>
            <w:szCs w:val="28"/>
          </w:rPr>
          <w:t>Таблица 4 "Справочная информация"</w:t>
        </w:r>
      </w:hyperlink>
      <w:r w:rsidRPr="00E7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Pr="00E74B9B">
        <w:rPr>
          <w:rFonts w:ascii="Times New Roman" w:hAnsi="Times New Roman" w:cs="Times New Roman"/>
          <w:sz w:val="28"/>
          <w:szCs w:val="28"/>
        </w:rPr>
        <w:t xml:space="preserve">(Далее - "Таблица 4"). </w:t>
      </w:r>
    </w:p>
    <w:p w:rsidR="00E74B9B" w:rsidRDefault="00E74B9B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>В соответствии с решением Балтасинского районного исполнительного комитета в табличной части Плана может отражаться иная информация</w:t>
      </w:r>
      <w:r w:rsidR="00840B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40B99">
        <w:rPr>
          <w:rFonts w:ascii="Times New Roman" w:hAnsi="Times New Roman" w:cs="Times New Roman"/>
          <w:sz w:val="28"/>
          <w:szCs w:val="28"/>
        </w:rPr>
        <w:t xml:space="preserve"> с соблюдением структуры (в том числе строк и граф) табличной части Плана и дополнением (при необходимости) иными строками и графами.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00A6"/>
      <w:bookmarkEnd w:id="3"/>
      <w:r w:rsidRPr="00840B99">
        <w:rPr>
          <w:rFonts w:ascii="Times New Roman" w:hAnsi="Times New Roman" w:cs="Times New Roman"/>
          <w:sz w:val="28"/>
          <w:szCs w:val="28"/>
        </w:rPr>
        <w:t xml:space="preserve">8. В </w:t>
      </w:r>
      <w:hyperlink r:id="rId16" w:history="1">
        <w:r w:rsidRPr="00840B99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 отражаются показатели о нефинансовых и финансовых активах, обязательствах, принятых на последнюю отчетную дату, предшествующую дате составления Плана. </w:t>
      </w:r>
    </w:p>
    <w:p w:rsid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00A9"/>
      <w:bookmarkEnd w:id="4"/>
      <w:r w:rsidRPr="00840B99">
        <w:rPr>
          <w:rFonts w:ascii="Times New Roman" w:hAnsi="Times New Roman" w:cs="Times New Roman"/>
          <w:sz w:val="28"/>
          <w:szCs w:val="28"/>
        </w:rPr>
        <w:t xml:space="preserve">9. В </w:t>
      </w:r>
      <w:hyperlink r:id="rId17" w:history="1">
        <w:r w:rsidRPr="00840B99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840B99">
        <w:rPr>
          <w:rFonts w:ascii="Times New Roman" w:hAnsi="Times New Roman" w:cs="Times New Roman"/>
          <w:sz w:val="28"/>
          <w:szCs w:val="28"/>
        </w:rPr>
        <w:t>: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 по строкам 500, 600 в графах 4-10 указываются планируемые суммы остатков средств на начало и на конец планируемого года, если указанные показатели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в графе 3 по строкам 110-180, 300-420 указываются коды классификации операций сектора государственного управления, по строкам 210-270 указываются коды видов расходов бюджетов;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по строке 120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коду 613 "Гранты в форме субсидии бюджетным учреждениям" видов расходов бюджетов, а также грантов, предоставляемых физическими и юридическими лицами, в том числе международными организациями и правительствами иностранных государств;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по строкам 210-250 в графах 5-10 указываются плановые показатели.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При этом плановые показатели по расходам по строке 260 графы 4 на соответствующий финансовый год должны быть равны показателям граф 4-6 по строке 0001 </w:t>
      </w:r>
      <w:hyperlink r:id="rId18" w:history="1">
        <w:r w:rsidRPr="00840B99">
          <w:rPr>
            <w:rFonts w:ascii="Times New Roman" w:hAnsi="Times New Roman" w:cs="Times New Roman"/>
            <w:sz w:val="28"/>
            <w:szCs w:val="28"/>
          </w:rPr>
          <w:t>Таблицы 2.1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00B6"/>
      <w:bookmarkEnd w:id="5"/>
      <w:r w:rsidRPr="00840B99">
        <w:rPr>
          <w:rFonts w:ascii="Times New Roman" w:hAnsi="Times New Roman" w:cs="Times New Roman"/>
          <w:sz w:val="28"/>
          <w:szCs w:val="28"/>
        </w:rPr>
        <w:t xml:space="preserve">10. В </w:t>
      </w:r>
      <w:hyperlink r:id="rId19" w:history="1">
        <w:r w:rsidRPr="00840B99">
          <w:rPr>
            <w:rFonts w:ascii="Times New Roman" w:hAnsi="Times New Roman" w:cs="Times New Roman"/>
            <w:sz w:val="28"/>
            <w:szCs w:val="28"/>
          </w:rPr>
          <w:t>Таблице 2.1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в графах 7-12 указываются: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lastRenderedPageBreak/>
        <w:t xml:space="preserve">по строке 1001 - суммы оплаты в соответствующем финансовом году по контрактам (договорам), заключенным до начала очередного финансового года, при этом в графах 7-9 указываются суммы оплаты по контрактам, заключенным в соответствии с </w:t>
      </w:r>
      <w:hyperlink r:id="rId20" w:history="1">
        <w:r w:rsidRPr="00840B99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5 апреля 2013 г. </w:t>
        </w:r>
        <w:r w:rsidR="00CA3511">
          <w:rPr>
            <w:rFonts w:ascii="Times New Roman" w:hAnsi="Times New Roman" w:cs="Times New Roman"/>
            <w:sz w:val="28"/>
            <w:szCs w:val="28"/>
          </w:rPr>
          <w:t xml:space="preserve">              №</w:t>
        </w:r>
        <w:r w:rsidRPr="00840B99">
          <w:rPr>
            <w:rFonts w:ascii="Times New Roman" w:hAnsi="Times New Roman" w:cs="Times New Roman"/>
            <w:sz w:val="28"/>
            <w:szCs w:val="28"/>
          </w:rPr>
          <w:t xml:space="preserve">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, а в графах 10-12 - по договорам, заключенным в соответствии с </w:t>
      </w:r>
      <w:hyperlink r:id="rId21" w:history="1">
        <w:r w:rsidRPr="00840B99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18 июля 2011 г. </w:t>
        </w:r>
        <w:r w:rsidR="00CA3511">
          <w:rPr>
            <w:rFonts w:ascii="Times New Roman" w:hAnsi="Times New Roman" w:cs="Times New Roman"/>
            <w:sz w:val="28"/>
            <w:szCs w:val="28"/>
          </w:rPr>
          <w:t>№</w:t>
        </w:r>
        <w:r w:rsidRPr="00840B99">
          <w:rPr>
            <w:rFonts w:ascii="Times New Roman" w:hAnsi="Times New Roman" w:cs="Times New Roman"/>
            <w:sz w:val="28"/>
            <w:szCs w:val="28"/>
          </w:rPr>
          <w:t xml:space="preserve"> 223-ФЗ "О закупках товаров, работ, услуг отдельными видами юридических лиц"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по строке 2001 - в разрезе года начала закупки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7-9 указываются суммы планируемых выплат по контрактам, для заключения которых в соответствующем году согласно </w:t>
      </w:r>
      <w:hyperlink r:id="rId22" w:history="1">
        <w:r w:rsidRPr="00840B99">
          <w:rPr>
            <w:rFonts w:ascii="Times New Roman" w:hAnsi="Times New Roman" w:cs="Times New Roman"/>
            <w:sz w:val="28"/>
            <w:szCs w:val="28"/>
          </w:rPr>
          <w:t xml:space="preserve">Федеральному закону </w:t>
        </w:r>
        <w:r w:rsidR="00CA3511">
          <w:rPr>
            <w:rFonts w:ascii="Times New Roman" w:hAnsi="Times New Roman" w:cs="Times New Roman"/>
            <w:sz w:val="28"/>
            <w:szCs w:val="28"/>
          </w:rPr>
          <w:t>№</w:t>
        </w:r>
        <w:r w:rsidRPr="00840B99">
          <w:rPr>
            <w:rFonts w:ascii="Times New Roman" w:hAnsi="Times New Roman" w:cs="Times New Roman"/>
            <w:sz w:val="28"/>
            <w:szCs w:val="28"/>
          </w:rPr>
          <w:t xml:space="preserve"> 44-ФЗ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 планируется разместить извещение об осуществлении закупки товаров, работ, услуг для обеспечения муниципальных нужд либо направить приглашение принять участие в определении поставщика (подрядчика, исполнителя) или проект контракта, а в графах 10-12 указываются суммы планируемых выплат по договорам, для заключения которых в соответствии с </w:t>
      </w:r>
      <w:hyperlink r:id="rId23" w:history="1">
        <w:r w:rsidRPr="00840B99">
          <w:rPr>
            <w:rFonts w:ascii="Times New Roman" w:hAnsi="Times New Roman" w:cs="Times New Roman"/>
            <w:sz w:val="28"/>
            <w:szCs w:val="28"/>
          </w:rPr>
          <w:t xml:space="preserve">Федеральным законом </w:t>
        </w:r>
        <w:r w:rsidR="00CA3511">
          <w:rPr>
            <w:rFonts w:ascii="Times New Roman" w:hAnsi="Times New Roman" w:cs="Times New Roman"/>
            <w:sz w:val="28"/>
            <w:szCs w:val="28"/>
          </w:rPr>
          <w:t>№</w:t>
        </w:r>
        <w:r w:rsidRPr="00840B99">
          <w:rPr>
            <w:rFonts w:ascii="Times New Roman" w:hAnsi="Times New Roman" w:cs="Times New Roman"/>
            <w:sz w:val="28"/>
            <w:szCs w:val="28"/>
          </w:rPr>
          <w:t xml:space="preserve"> 223-ФЗ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 осуществляется закупка (планируется начать закупку).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При этом необходимо обеспечить соотношение следующих показателей: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показатели граф 4-12 по строке 0001 должны быть равны сумме показателей соответствующих граф по строкам 1001 и 2001;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показатели графы 4 по строкам 0001, 1001 и 2001 должны быть равны сумме показателей граф 7 и 10 по соответствующим строкам;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показатели графы 5 по строкам 0001, 1001 и 2001 должны быть равны сумме показателей граф 8 и 11 по соответствующим строкам;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показатели графы 6 по строкам 0001, 1001 и 2001 должны быть равны сумме показателей граф 9 и 12 по соответствующим строкам;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показатели по строке 0001 граф 7-9 по каждому году формирования показателей выплат по расходам на закупку товаров, работ, услуг не могут быть меньше показателей по строке 260 в графах 5-8 </w:t>
      </w:r>
      <w:hyperlink r:id="rId24" w:history="1">
        <w:r w:rsidRPr="00840B99">
          <w:rPr>
            <w:rFonts w:ascii="Times New Roman" w:hAnsi="Times New Roman" w:cs="Times New Roman"/>
            <w:sz w:val="28"/>
            <w:szCs w:val="28"/>
          </w:rPr>
          <w:t>Таблицы 2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 на соответствующий год;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показатели строки 0001 граф 10-12 не могут быть больше показателей строки 260 графы 9 </w:t>
      </w:r>
      <w:hyperlink r:id="rId25" w:history="1">
        <w:r w:rsidRPr="00840B99">
          <w:rPr>
            <w:rFonts w:ascii="Times New Roman" w:hAnsi="Times New Roman" w:cs="Times New Roman"/>
            <w:sz w:val="28"/>
            <w:szCs w:val="28"/>
          </w:rPr>
          <w:t>Таблицы 2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 на соответствующий год;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показатели строки 0001 граф 10-12 должны быть равны нулю, если все закупки товаров, работ и услуг осуществляются в соответствии с </w:t>
      </w:r>
      <w:hyperlink r:id="rId26" w:history="1">
        <w:r w:rsidRPr="00840B99">
          <w:rPr>
            <w:rFonts w:ascii="Times New Roman" w:hAnsi="Times New Roman" w:cs="Times New Roman"/>
            <w:sz w:val="28"/>
            <w:szCs w:val="28"/>
          </w:rPr>
          <w:t xml:space="preserve">Федеральным законом </w:t>
        </w:r>
        <w:r w:rsidR="00CA3511">
          <w:rPr>
            <w:rFonts w:ascii="Times New Roman" w:hAnsi="Times New Roman" w:cs="Times New Roman"/>
            <w:sz w:val="28"/>
            <w:szCs w:val="28"/>
          </w:rPr>
          <w:t>№</w:t>
        </w:r>
        <w:r w:rsidRPr="00840B99">
          <w:rPr>
            <w:rFonts w:ascii="Times New Roman" w:hAnsi="Times New Roman" w:cs="Times New Roman"/>
            <w:sz w:val="28"/>
            <w:szCs w:val="28"/>
          </w:rPr>
          <w:t xml:space="preserve"> 44-ФЗ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00D4"/>
      <w:bookmarkEnd w:id="6"/>
      <w:r w:rsidRPr="00840B99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hyperlink r:id="rId27" w:history="1">
        <w:r w:rsidRPr="00840B99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 заполняется в разрезе содержащихся в ней плановых показателей. В этом случае строка 030 графы 3 </w:t>
      </w:r>
      <w:hyperlink r:id="rId28" w:history="1">
        <w:r w:rsidRPr="00840B99">
          <w:rPr>
            <w:rFonts w:ascii="Times New Roman" w:hAnsi="Times New Roman" w:cs="Times New Roman"/>
            <w:sz w:val="28"/>
            <w:szCs w:val="28"/>
          </w:rPr>
          <w:t>Таблицы 4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 не заполняется.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При этом по строкам 010, 020 в графе 3 </w:t>
      </w:r>
      <w:hyperlink r:id="rId29" w:history="1">
        <w:r w:rsidRPr="00840B99">
          <w:rPr>
            <w:rFonts w:ascii="Times New Roman" w:hAnsi="Times New Roman" w:cs="Times New Roman"/>
            <w:sz w:val="28"/>
            <w:szCs w:val="28"/>
          </w:rPr>
          <w:t>Таблицы 3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 указываются планируемые суммы остатков средств во временном распоряжении на начало и на конец планируемого года, если указанные показатели отражаются на этапе формирования проекта Плана, либо указываются фактические остатки указанных средств при внесении изменений в План после завершения отчетного финансового года.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00D9"/>
      <w:bookmarkEnd w:id="7"/>
      <w:r w:rsidRPr="00840B99">
        <w:rPr>
          <w:rFonts w:ascii="Times New Roman" w:hAnsi="Times New Roman" w:cs="Times New Roman"/>
          <w:sz w:val="28"/>
          <w:szCs w:val="28"/>
        </w:rPr>
        <w:t xml:space="preserve">12. В целях формирования показателей Плана по поступлениям и выплатам, включенным в табличную часть Плана,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</w:t>
      </w:r>
      <w:proofErr w:type="spellStart"/>
      <w:r w:rsidRPr="0050387C">
        <w:rPr>
          <w:rFonts w:ascii="Times New Roman" w:hAnsi="Times New Roman" w:cs="Times New Roman"/>
          <w:sz w:val="28"/>
          <w:szCs w:val="28"/>
        </w:rPr>
        <w:t>Балтасинским</w:t>
      </w:r>
      <w:proofErr w:type="spellEnd"/>
      <w:r w:rsidRPr="0050387C">
        <w:rPr>
          <w:rFonts w:ascii="Times New Roman" w:hAnsi="Times New Roman" w:cs="Times New Roman"/>
          <w:sz w:val="28"/>
          <w:szCs w:val="28"/>
        </w:rPr>
        <w:t xml:space="preserve"> районным исполнительном комитетом</w:t>
      </w:r>
      <w:r w:rsidRPr="00840B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0B99">
        <w:rPr>
          <w:rFonts w:ascii="Times New Roman" w:hAnsi="Times New Roman" w:cs="Times New Roman"/>
          <w:sz w:val="28"/>
          <w:szCs w:val="28"/>
        </w:rPr>
        <w:t xml:space="preserve">информации о планируемых объемах расходных обязательств: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субсидий на финансовое обеспечение выполнения </w:t>
      </w:r>
      <w:r w:rsidR="00AD526E" w:rsidRPr="005038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40B99">
        <w:rPr>
          <w:rFonts w:ascii="Times New Roman" w:hAnsi="Times New Roman" w:cs="Times New Roman"/>
          <w:sz w:val="28"/>
          <w:szCs w:val="28"/>
        </w:rPr>
        <w:t xml:space="preserve"> задания;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абзацем вторым </w:t>
      </w:r>
      <w:hyperlink r:id="rId30" w:history="1">
        <w:r w:rsidRPr="00840B99">
          <w:rPr>
            <w:rFonts w:ascii="Times New Roman" w:hAnsi="Times New Roman" w:cs="Times New Roman"/>
            <w:sz w:val="28"/>
            <w:szCs w:val="28"/>
          </w:rPr>
          <w:t>пункта 1 статьи 78.1 Бюджетного кодекса Российской Федерации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субсидий на осуществление капитальных вложений в объекты капитального строительства </w:t>
      </w:r>
      <w:r w:rsidR="008752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40B99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50387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840B99">
        <w:rPr>
          <w:rFonts w:ascii="Times New Roman" w:hAnsi="Times New Roman" w:cs="Times New Roman"/>
          <w:sz w:val="28"/>
          <w:szCs w:val="28"/>
        </w:rPr>
        <w:t xml:space="preserve">собственность;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грантов в форме субсидий, в том числе предоставляемых по результатам конкурсов;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публичных обязательств перед физическими лицами в денежной форме, полномочия по исполнению которых от имени </w:t>
      </w:r>
      <w:r w:rsidR="00840B99" w:rsidRPr="00AD526E">
        <w:rPr>
          <w:rFonts w:ascii="Times New Roman" w:hAnsi="Times New Roman" w:cs="Times New Roman"/>
          <w:sz w:val="28"/>
          <w:szCs w:val="28"/>
        </w:rPr>
        <w:t>Балтасинского районного исполнительного комитета</w:t>
      </w:r>
      <w:r w:rsidRPr="00840B99">
        <w:rPr>
          <w:rFonts w:ascii="Times New Roman" w:hAnsi="Times New Roman" w:cs="Times New Roman"/>
          <w:sz w:val="28"/>
          <w:szCs w:val="28"/>
        </w:rPr>
        <w:t xml:space="preserve"> переданы учреждению (подразделению);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бюджетных инвестиций (в части переданных полномочий </w:t>
      </w:r>
      <w:r w:rsidR="005038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40B99">
        <w:rPr>
          <w:rFonts w:ascii="Times New Roman" w:hAnsi="Times New Roman" w:cs="Times New Roman"/>
          <w:sz w:val="28"/>
          <w:szCs w:val="28"/>
        </w:rPr>
        <w:t xml:space="preserve"> заказчика в соответствии с </w:t>
      </w:r>
      <w:hyperlink r:id="rId31" w:history="1">
        <w:r w:rsidRPr="00840B99">
          <w:rPr>
            <w:rFonts w:ascii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00EB"/>
      <w:bookmarkEnd w:id="8"/>
      <w:r w:rsidRPr="00840B99">
        <w:rPr>
          <w:rFonts w:ascii="Times New Roman" w:hAnsi="Times New Roman" w:cs="Times New Roman"/>
          <w:sz w:val="28"/>
          <w:szCs w:val="28"/>
        </w:rPr>
        <w:t xml:space="preserve">13. Плановые показатели по поступлениям формируются учреждением (подразделением) с указанием в том числе: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субсидий на финансовое обеспечение выполнения </w:t>
      </w:r>
      <w:r w:rsidR="0050387C">
        <w:rPr>
          <w:rFonts w:ascii="Times New Roman" w:hAnsi="Times New Roman" w:cs="Times New Roman"/>
          <w:sz w:val="28"/>
          <w:szCs w:val="28"/>
        </w:rPr>
        <w:t>муниципального</w:t>
      </w:r>
      <w:r w:rsidR="0050387C" w:rsidRPr="00840B99">
        <w:rPr>
          <w:rFonts w:ascii="Times New Roman" w:hAnsi="Times New Roman" w:cs="Times New Roman"/>
          <w:sz w:val="28"/>
          <w:szCs w:val="28"/>
        </w:rPr>
        <w:t xml:space="preserve"> </w:t>
      </w:r>
      <w:r w:rsidRPr="00840B99">
        <w:rPr>
          <w:rFonts w:ascii="Times New Roman" w:hAnsi="Times New Roman" w:cs="Times New Roman"/>
          <w:sz w:val="28"/>
          <w:szCs w:val="28"/>
        </w:rPr>
        <w:t xml:space="preserve">задания;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абзацем вторым </w:t>
      </w:r>
      <w:hyperlink r:id="rId32" w:history="1">
        <w:r w:rsidRPr="00840B99">
          <w:rPr>
            <w:rFonts w:ascii="Times New Roman" w:hAnsi="Times New Roman" w:cs="Times New Roman"/>
            <w:sz w:val="28"/>
            <w:szCs w:val="28"/>
          </w:rPr>
          <w:t>пункта 1 статьи 78.1 Бюджетного кодекса Российской Федерации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субсидий на осуществление капитальных вложений в объекты капитального строительства </w:t>
      </w:r>
      <w:r w:rsidR="0050387C">
        <w:rPr>
          <w:rFonts w:ascii="Times New Roman" w:hAnsi="Times New Roman" w:cs="Times New Roman"/>
          <w:sz w:val="28"/>
          <w:szCs w:val="28"/>
        </w:rPr>
        <w:t>муниципальной</w:t>
      </w:r>
      <w:r w:rsidRPr="00840B99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</w:t>
      </w:r>
      <w:r w:rsidR="0050387C" w:rsidRPr="0050387C">
        <w:rPr>
          <w:rFonts w:ascii="Times New Roman" w:hAnsi="Times New Roman" w:cs="Times New Roman"/>
          <w:sz w:val="28"/>
          <w:szCs w:val="28"/>
        </w:rPr>
        <w:t xml:space="preserve"> </w:t>
      </w:r>
      <w:r w:rsidR="0050387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840B99">
        <w:rPr>
          <w:rFonts w:ascii="Times New Roman" w:hAnsi="Times New Roman" w:cs="Times New Roman"/>
          <w:sz w:val="28"/>
          <w:szCs w:val="28"/>
        </w:rPr>
        <w:t xml:space="preserve">собственность;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lastRenderedPageBreak/>
        <w:t xml:space="preserve">грантов в форме субсидий, в том числе предоставляемых по результатам конкурсов;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поступлений от оказания учреждением (подразделением) услуг (выполнения работ), относящихся в соответствии с уставом учреждения (положением о подразделении)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поступлений от реализации ценных бумаг в случаях, установленных федеральными законами.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" w:history="1">
        <w:r w:rsidRPr="00840B99">
          <w:rPr>
            <w:rFonts w:ascii="Times New Roman" w:hAnsi="Times New Roman" w:cs="Times New Roman"/>
            <w:sz w:val="28"/>
            <w:szCs w:val="28"/>
          </w:rPr>
          <w:t>Таблице 4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 указываются суммы публичных нормативных обязательств, полномочия по исполнению которых от имени </w:t>
      </w:r>
      <w:r w:rsidR="00840B99" w:rsidRPr="00632927">
        <w:rPr>
          <w:rFonts w:ascii="Times New Roman" w:hAnsi="Times New Roman" w:cs="Times New Roman"/>
          <w:sz w:val="28"/>
          <w:szCs w:val="28"/>
        </w:rPr>
        <w:t xml:space="preserve">Балтасинского районного исполнительного комитета </w:t>
      </w:r>
      <w:r w:rsidRPr="00840B99">
        <w:rPr>
          <w:rFonts w:ascii="Times New Roman" w:hAnsi="Times New Roman" w:cs="Times New Roman"/>
          <w:sz w:val="28"/>
          <w:szCs w:val="28"/>
        </w:rPr>
        <w:t xml:space="preserve">переданы учреждению (подразделению), бюджетных инвестиций (в части переданных полномочий </w:t>
      </w:r>
      <w:r w:rsidR="005038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40B99">
        <w:rPr>
          <w:rFonts w:ascii="Times New Roman" w:hAnsi="Times New Roman" w:cs="Times New Roman"/>
          <w:sz w:val="28"/>
          <w:szCs w:val="28"/>
        </w:rPr>
        <w:t xml:space="preserve"> заказчика в соответствии с </w:t>
      </w:r>
      <w:hyperlink r:id="rId34" w:history="1">
        <w:r w:rsidRPr="00840B99">
          <w:rPr>
            <w:rFonts w:ascii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), а также сведения о средствах, находящихся во временном распоряжении учреждения (подразделения).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Суммы, указанные в абзацах втором - пятом и восьмом настоящего пункта, формируются учреждением (с учетом сумм по подразделениям) на основании информации, полученной от </w:t>
      </w:r>
      <w:r w:rsidR="00840B99" w:rsidRPr="00632927">
        <w:rPr>
          <w:rFonts w:ascii="Times New Roman" w:hAnsi="Times New Roman" w:cs="Times New Roman"/>
          <w:sz w:val="28"/>
          <w:szCs w:val="28"/>
        </w:rPr>
        <w:t>Балтасинского районного исполнительного комитета</w:t>
      </w:r>
      <w:r w:rsidRPr="00632927">
        <w:rPr>
          <w:rFonts w:ascii="Times New Roman" w:hAnsi="Times New Roman" w:cs="Times New Roman"/>
          <w:sz w:val="28"/>
          <w:szCs w:val="28"/>
        </w:rPr>
        <w:t>,</w:t>
      </w:r>
      <w:r w:rsidRPr="00840B9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5" w:history="1">
        <w:r w:rsidRPr="00840B99">
          <w:rPr>
            <w:rFonts w:ascii="Times New Roman" w:hAnsi="Times New Roman" w:cs="Times New Roman"/>
            <w:sz w:val="28"/>
            <w:szCs w:val="28"/>
          </w:rPr>
          <w:t>пунктом 12 настоящего Порядка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Суммы, указанные в абзацах втором - пятом и восьмом настоящего пункта, формируются подразделением на основании информации, полученной от учреждения, в соответствии с </w:t>
      </w:r>
      <w:hyperlink r:id="rId36" w:history="1">
        <w:r w:rsidRPr="00840B99">
          <w:rPr>
            <w:rFonts w:ascii="Times New Roman" w:hAnsi="Times New Roman" w:cs="Times New Roman"/>
            <w:sz w:val="28"/>
            <w:szCs w:val="28"/>
          </w:rPr>
          <w:t>пунктом 12 настоящего Порядка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Суммы, указанные в абзаце шестом настоящего пункта, рассчитываются учреждением (подразделением) исходя из планируемого объема оказания услуг (выполнения работ) и планируемой стоимости их реализации.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0102"/>
      <w:bookmarkEnd w:id="9"/>
      <w:r w:rsidRPr="00840B99">
        <w:rPr>
          <w:rFonts w:ascii="Times New Roman" w:hAnsi="Times New Roman" w:cs="Times New Roman"/>
          <w:sz w:val="28"/>
          <w:szCs w:val="28"/>
        </w:rPr>
        <w:t xml:space="preserve">14. Плановые показатели по выплатам формируются учреждением (подразделением) в соответствии с настоящим Порядком в разрезе соответствующих показателей, содержащихся в </w:t>
      </w:r>
      <w:hyperlink r:id="rId37" w:history="1">
        <w:r w:rsidRPr="00840B99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0105"/>
      <w:bookmarkEnd w:id="10"/>
      <w:r w:rsidRPr="00840B99">
        <w:rPr>
          <w:rFonts w:ascii="Times New Roman" w:hAnsi="Times New Roman" w:cs="Times New Roman"/>
          <w:sz w:val="28"/>
          <w:szCs w:val="28"/>
        </w:rPr>
        <w:t xml:space="preserve">15. 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согласно </w:t>
      </w:r>
      <w:hyperlink r:id="rId38" w:history="1">
        <w:r w:rsidRPr="00840B9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AD526E" w:rsidRPr="00E74B9B">
          <w:rPr>
            <w:rFonts w:ascii="Times New Roman" w:hAnsi="Times New Roman" w:cs="Times New Roman"/>
            <w:sz w:val="28"/>
            <w:szCs w:val="28"/>
          </w:rPr>
          <w:t>№</w:t>
        </w:r>
        <w:r w:rsidRPr="00840B99">
          <w:rPr>
            <w:rFonts w:ascii="Times New Roman" w:hAnsi="Times New Roman" w:cs="Times New Roman"/>
            <w:sz w:val="28"/>
            <w:szCs w:val="28"/>
          </w:rPr>
          <w:t xml:space="preserve"> 2 к настоящему Порядку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Таблицы </w:t>
      </w:r>
      <w:hyperlink r:id="rId39" w:history="1">
        <w:r w:rsidRPr="00840B99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632927" w:rsidRPr="00E74B9B">
          <w:rPr>
            <w:rFonts w:ascii="Times New Roman" w:hAnsi="Times New Roman" w:cs="Times New Roman"/>
            <w:sz w:val="28"/>
            <w:szCs w:val="28"/>
          </w:rPr>
          <w:t>№</w:t>
        </w:r>
        <w:r w:rsidRPr="00840B99">
          <w:rPr>
            <w:rFonts w:ascii="Times New Roman" w:hAnsi="Times New Roman" w:cs="Times New Roman"/>
            <w:sz w:val="28"/>
            <w:szCs w:val="28"/>
          </w:rPr>
          <w:t xml:space="preserve"> 2 к настоящему Порядку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 и при необходимости могут быть изменены</w:t>
      </w:r>
      <w:r w:rsidR="00E74B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0B99">
        <w:rPr>
          <w:rFonts w:ascii="Times New Roman" w:hAnsi="Times New Roman" w:cs="Times New Roman"/>
          <w:sz w:val="28"/>
          <w:szCs w:val="28"/>
        </w:rPr>
        <w:t xml:space="preserve"> (с соблюдением структуры, в том числе строк и граф, таблицы) и дополнены иными графами, строками, а также дополнительными реквизитами и </w:t>
      </w:r>
      <w:r w:rsidRPr="00840B99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показателями, в том числе кодами показателей по соответствующим классификаторам технико-экономической и социальной информации.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Учреждение (подразделение) вправе применять дополнительные расчеты (обоснования) показателей, отраженных в таблицах, приведенных в </w:t>
      </w:r>
      <w:hyperlink r:id="rId40" w:history="1">
        <w:r w:rsidRPr="0063292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A3511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632927">
          <w:rPr>
            <w:rFonts w:ascii="Times New Roman" w:hAnsi="Times New Roman" w:cs="Times New Roman"/>
            <w:sz w:val="28"/>
            <w:szCs w:val="28"/>
          </w:rPr>
          <w:t>2 к настоящему</w:t>
        </w:r>
        <w:r w:rsidRPr="00840B99">
          <w:rPr>
            <w:rFonts w:ascii="Times New Roman" w:hAnsi="Times New Roman" w:cs="Times New Roman"/>
            <w:sz w:val="28"/>
            <w:szCs w:val="28"/>
          </w:rPr>
          <w:t xml:space="preserve"> Порядку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, в соответствии с разработанными ими дополнительными таблицами.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со структурой затрат отдельные виды выплат учреждением (подразделением) не осуществляются, то соответствующие расчеты (обоснования) к показателям Плана не формируются.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</w:t>
      </w:r>
      <w:proofErr w:type="spellStart"/>
      <w:r w:rsidR="00840B99" w:rsidRPr="00632927">
        <w:rPr>
          <w:rFonts w:ascii="Times New Roman" w:hAnsi="Times New Roman" w:cs="Times New Roman"/>
          <w:sz w:val="28"/>
          <w:szCs w:val="28"/>
        </w:rPr>
        <w:t>Балтасинским</w:t>
      </w:r>
      <w:proofErr w:type="spellEnd"/>
      <w:r w:rsidR="00840B99" w:rsidRPr="00632927">
        <w:rPr>
          <w:rFonts w:ascii="Times New Roman" w:hAnsi="Times New Roman" w:cs="Times New Roman"/>
          <w:sz w:val="28"/>
          <w:szCs w:val="28"/>
        </w:rPr>
        <w:t xml:space="preserve"> районным исполнительным комитетом</w:t>
      </w:r>
      <w:r w:rsidRPr="00840B99">
        <w:rPr>
          <w:rFonts w:ascii="Times New Roman" w:hAnsi="Times New Roman" w:cs="Times New Roman"/>
          <w:sz w:val="28"/>
          <w:szCs w:val="28"/>
        </w:rPr>
        <w:t xml:space="preserve"> в целях формирования проекта федерального закона (решения) о бюджете на очередной финансовый год и плановый период, а также с учетом требований, установленных нормативными правовыми актами, в том числе государственными стандартами, строительными нормами и правилами Российской Федерации, санитарно-эпидемиологическими правилами и гигиеническими нормативами, стандартами, порядками и регламентами (паспортами) оказания государственной </w:t>
      </w:r>
      <w:r w:rsidR="008752D3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840B99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Расчеты (обоснования) плановых показателей по выплатам формируются раздельно по источникам их финансового обеспечения.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В расчет (обоснование) плановых показателей выплат гражданскому персоналу (строка 210 </w:t>
      </w:r>
      <w:hyperlink r:id="rId41" w:history="1">
        <w:r w:rsidRPr="00840B99">
          <w:rPr>
            <w:rFonts w:ascii="Times New Roman" w:hAnsi="Times New Roman" w:cs="Times New Roman"/>
            <w:sz w:val="28"/>
            <w:szCs w:val="28"/>
          </w:rPr>
          <w:t>Таблицы 2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 При расчете плановых показателей по оплате труда учитывается расчетная численность гражданского персонала,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</w:t>
      </w:r>
      <w:r w:rsidRPr="00840B99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иные выплаты, предусмотренные законодательством Российской Федерации, локальными нормативными актами учреждения в соответствии с утвержденным штатом (штатным расписанием), а также индексация указанных выплат. </w:t>
      </w:r>
    </w:p>
    <w:p w:rsidR="00684F0D" w:rsidRPr="00684F0D" w:rsidRDefault="00684F0D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F0D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(обоснование) плановых показателей социальных и иных выплат населению (</w:t>
      </w:r>
      <w:hyperlink r:id="rId42" w:anchor="dst242" w:history="1">
        <w:r w:rsidRPr="00684F0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строка 220</w:t>
        </w:r>
      </w:hyperlink>
      <w:r w:rsidRPr="00684F0D">
        <w:rPr>
          <w:rFonts w:ascii="Times New Roman" w:hAnsi="Times New Roman" w:cs="Times New Roman"/>
          <w:sz w:val="28"/>
          <w:szCs w:val="28"/>
          <w:shd w:val="clear" w:color="auto" w:fill="FFFFFF"/>
        </w:rPr>
        <w:t> Таблицы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Расчет (обоснование) расходов по уплате налогов, сборов и иных платежей (строка 230 </w:t>
      </w:r>
      <w:hyperlink r:id="rId43" w:history="1">
        <w:r w:rsidRPr="00840B99">
          <w:rPr>
            <w:rFonts w:ascii="Times New Roman" w:hAnsi="Times New Roman" w:cs="Times New Roman"/>
            <w:sz w:val="28"/>
            <w:szCs w:val="28"/>
          </w:rPr>
          <w:t>Таблицы 2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Расчет (обоснование) плановых показателей безвозмездных перечислений организациям (строка 240 </w:t>
      </w:r>
      <w:hyperlink r:id="rId44" w:history="1">
        <w:r w:rsidRPr="00840B99">
          <w:rPr>
            <w:rFonts w:ascii="Times New Roman" w:hAnsi="Times New Roman" w:cs="Times New Roman"/>
            <w:sz w:val="28"/>
            <w:szCs w:val="28"/>
          </w:rPr>
          <w:t>Таблицы 2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) осуществляется с учетом количества планируемых безвозмездных перечислений организациям в год и их размера.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Расчет (обоснование) прочих расходов (кроме расходов на закупку товаров, работ, услуг) (строка 250 </w:t>
      </w:r>
      <w:hyperlink r:id="rId45" w:history="1">
        <w:r w:rsidRPr="00840B99">
          <w:rPr>
            <w:rFonts w:ascii="Times New Roman" w:hAnsi="Times New Roman" w:cs="Times New Roman"/>
            <w:sz w:val="28"/>
            <w:szCs w:val="28"/>
          </w:rPr>
          <w:t>Таблицы 2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) осуществляется по видам выплат с учетом количества планируемых выплат в год и их размера.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>В расчет расходов на закупку товаров, работ, услуг</w:t>
      </w:r>
      <w:r w:rsidR="00CA3511">
        <w:rPr>
          <w:rFonts w:ascii="Times New Roman" w:hAnsi="Times New Roman" w:cs="Times New Roman"/>
          <w:sz w:val="28"/>
          <w:szCs w:val="28"/>
        </w:rPr>
        <w:t xml:space="preserve"> </w:t>
      </w:r>
      <w:r w:rsidRPr="00840B99">
        <w:rPr>
          <w:rFonts w:ascii="Times New Roman" w:hAnsi="Times New Roman" w:cs="Times New Roman"/>
          <w:sz w:val="28"/>
          <w:szCs w:val="28"/>
        </w:rPr>
        <w:t xml:space="preserve"> (строка 260 </w:t>
      </w:r>
      <w:hyperlink r:id="rId46" w:history="1">
        <w:r w:rsidRPr="00840B99">
          <w:rPr>
            <w:rFonts w:ascii="Times New Roman" w:hAnsi="Times New Roman" w:cs="Times New Roman"/>
            <w:sz w:val="28"/>
            <w:szCs w:val="28"/>
          </w:rPr>
          <w:t>Таблицы 2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информационных, консультационных, экспертных услуг, типографских работ, научно-исследовательских работ), определяемых с учетом требований к закупаемым заказчиками отдельным видам товаров, работ, услуг в соответствии с законодательством Российской Федерации о </w:t>
      </w:r>
      <w:r w:rsidRPr="00840B99">
        <w:rPr>
          <w:rFonts w:ascii="Times New Roman" w:hAnsi="Times New Roman" w:cs="Times New Roman"/>
          <w:sz w:val="28"/>
          <w:szCs w:val="28"/>
        </w:rPr>
        <w:lastRenderedPageBreak/>
        <w:t xml:space="preserve">контрактной системе в сфере закупок товаров, работ, для обеспечения государственных и муниципальных нужд.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оплаты интернет-трафика.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 w:rsidRPr="00840B99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840B99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840B99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840B99">
        <w:rPr>
          <w:rFonts w:ascii="Times New Roman" w:hAnsi="Times New Roman" w:cs="Times New Roman"/>
          <w:sz w:val="28"/>
          <w:szCs w:val="28"/>
        </w:rPr>
        <w:t xml:space="preserve"> тарифа на электроэнергию), расчетной потребности планового потребления услуг и затраты на транспортировку топлива (при наличии).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840B99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40B99">
        <w:rPr>
          <w:rFonts w:ascii="Times New Roman" w:hAnsi="Times New Roman" w:cs="Times New Roman"/>
          <w:sz w:val="28"/>
          <w:szCs w:val="28"/>
        </w:rPr>
        <w:t xml:space="preserve"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</w:t>
      </w:r>
      <w:r w:rsidR="006329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40B99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lastRenderedPageBreak/>
        <w:t xml:space="preserve"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на оплату работ и услуг по его содержанию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определяемых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Расходы на повышение квалификации (профессиональную переподготовку) определяются с учетом численности гражданского персонала (сотрудников), направляемого на повышение квалификации, и цены обучения одной единицы гражданского персонала (сотрудника) по каждому виду дополнительного профессионального образования.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приобретение основных средств осуществляются с учетом среднего срока эксплуатации амортизируемого имущества. При расчетах (обоснованиях) применяются нормы обеспеченности таким имуществом, выраженные в натуральных показателях, а также стоимость приобретения необходимого имущества, определенная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в информационно-телекоммуникационной сети "Интернет" производителей и поставщиков.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B99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</w:t>
      </w:r>
      <w:r w:rsidRPr="00840B99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принадлежностях в соответствии с нормами обеспеченности таким имуществом, выраженными в натуральных показателях. </w:t>
      </w:r>
    </w:p>
    <w:p w:rsidR="004432C2" w:rsidRPr="00840B99" w:rsidRDefault="004432C2" w:rsidP="00684F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013D"/>
      <w:bookmarkEnd w:id="11"/>
      <w:r w:rsidRPr="00840B99">
        <w:rPr>
          <w:rFonts w:ascii="Times New Roman" w:hAnsi="Times New Roman" w:cs="Times New Roman"/>
          <w:sz w:val="28"/>
          <w:szCs w:val="28"/>
        </w:rPr>
        <w:t xml:space="preserve">16. Общая сумма расходов учреждения (подразделения)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</w:t>
      </w:r>
      <w:hyperlink r:id="rId47" w:history="1">
        <w:r w:rsidRPr="00840B99">
          <w:rPr>
            <w:rFonts w:ascii="Times New Roman" w:hAnsi="Times New Roman" w:cs="Times New Roman"/>
            <w:sz w:val="28"/>
            <w:szCs w:val="28"/>
          </w:rPr>
          <w:t xml:space="preserve">Федеральным законом </w:t>
        </w:r>
        <w:r w:rsidR="00CA3511">
          <w:rPr>
            <w:rFonts w:ascii="Times New Roman" w:hAnsi="Times New Roman" w:cs="Times New Roman"/>
            <w:sz w:val="28"/>
            <w:szCs w:val="28"/>
          </w:rPr>
          <w:t>№</w:t>
        </w:r>
        <w:r w:rsidRPr="00840B99">
          <w:rPr>
            <w:rFonts w:ascii="Times New Roman" w:hAnsi="Times New Roman" w:cs="Times New Roman"/>
            <w:sz w:val="28"/>
            <w:szCs w:val="28"/>
          </w:rPr>
          <w:t xml:space="preserve"> 44-ФЗ</w:t>
        </w:r>
      </w:hyperlink>
      <w:r w:rsidR="00684F0D">
        <w:rPr>
          <w:rFonts w:ascii="Times New Roman" w:hAnsi="Times New Roman" w:cs="Times New Roman"/>
          <w:sz w:val="28"/>
          <w:szCs w:val="28"/>
        </w:rPr>
        <w:t xml:space="preserve"> (Далее - план закупок)</w:t>
      </w:r>
      <w:r w:rsidRPr="00840B99">
        <w:rPr>
          <w:rFonts w:ascii="Times New Roman" w:hAnsi="Times New Roman" w:cs="Times New Roman"/>
          <w:sz w:val="28"/>
          <w:szCs w:val="28"/>
        </w:rPr>
        <w:t xml:space="preserve">, а также в плане закупок, формируемом в соответствии </w:t>
      </w:r>
      <w:r w:rsidR="005038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40B99">
        <w:rPr>
          <w:rFonts w:ascii="Times New Roman" w:hAnsi="Times New Roman" w:cs="Times New Roman"/>
          <w:sz w:val="28"/>
          <w:szCs w:val="28"/>
        </w:rPr>
        <w:t xml:space="preserve">с </w:t>
      </w:r>
      <w:hyperlink r:id="rId48" w:history="1">
        <w:r w:rsidRPr="00840B99">
          <w:rPr>
            <w:rFonts w:ascii="Times New Roman" w:hAnsi="Times New Roman" w:cs="Times New Roman"/>
            <w:sz w:val="28"/>
            <w:szCs w:val="28"/>
          </w:rPr>
          <w:t xml:space="preserve">Федеральным законом </w:t>
        </w:r>
        <w:r w:rsidR="00CA3511">
          <w:rPr>
            <w:rFonts w:ascii="Times New Roman" w:hAnsi="Times New Roman" w:cs="Times New Roman"/>
            <w:sz w:val="28"/>
            <w:szCs w:val="28"/>
          </w:rPr>
          <w:t>№</w:t>
        </w:r>
        <w:r w:rsidRPr="00840B99">
          <w:rPr>
            <w:rFonts w:ascii="Times New Roman" w:hAnsi="Times New Roman" w:cs="Times New Roman"/>
            <w:sz w:val="28"/>
            <w:szCs w:val="28"/>
          </w:rPr>
          <w:t xml:space="preserve"> 223-ФЗ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 согласно положениям </w:t>
      </w:r>
      <w:hyperlink r:id="rId49" w:history="1">
        <w:r w:rsidRPr="00840B99">
          <w:rPr>
            <w:rFonts w:ascii="Times New Roman" w:hAnsi="Times New Roman" w:cs="Times New Roman"/>
            <w:sz w:val="28"/>
            <w:szCs w:val="28"/>
          </w:rPr>
          <w:t xml:space="preserve">части 2 статьи 15 Федерального закона </w:t>
        </w:r>
        <w:r w:rsidR="00CA3511">
          <w:rPr>
            <w:rFonts w:ascii="Times New Roman" w:hAnsi="Times New Roman" w:cs="Times New Roman"/>
            <w:sz w:val="28"/>
            <w:szCs w:val="28"/>
          </w:rPr>
          <w:t>№</w:t>
        </w:r>
        <w:r w:rsidRPr="00840B99">
          <w:rPr>
            <w:rFonts w:ascii="Times New Roman" w:hAnsi="Times New Roman" w:cs="Times New Roman"/>
            <w:sz w:val="28"/>
            <w:szCs w:val="28"/>
          </w:rPr>
          <w:t xml:space="preserve"> 44-ФЗ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2C2" w:rsidRPr="001D5FD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2" w:name="P0143"/>
      <w:bookmarkEnd w:id="12"/>
      <w:r w:rsidRPr="00840B99">
        <w:rPr>
          <w:rFonts w:ascii="Times New Roman" w:hAnsi="Times New Roman" w:cs="Times New Roman"/>
          <w:sz w:val="28"/>
          <w:szCs w:val="28"/>
        </w:rPr>
        <w:t>17. Формирование плановых показателей по выплатам, связанным</w:t>
      </w:r>
      <w:r w:rsidR="005038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40B99">
        <w:rPr>
          <w:rFonts w:ascii="Times New Roman" w:hAnsi="Times New Roman" w:cs="Times New Roman"/>
          <w:sz w:val="28"/>
          <w:szCs w:val="28"/>
        </w:rPr>
        <w:t xml:space="preserve"> с выполнением учреждением (подразделением) </w:t>
      </w:r>
      <w:r w:rsidR="0050387C">
        <w:rPr>
          <w:rFonts w:ascii="Times New Roman" w:hAnsi="Times New Roman" w:cs="Times New Roman"/>
          <w:sz w:val="28"/>
          <w:szCs w:val="28"/>
        </w:rPr>
        <w:t>муниципального</w:t>
      </w:r>
      <w:r w:rsidR="0050387C" w:rsidRPr="00840B99">
        <w:rPr>
          <w:rFonts w:ascii="Times New Roman" w:hAnsi="Times New Roman" w:cs="Times New Roman"/>
          <w:sz w:val="28"/>
          <w:szCs w:val="28"/>
        </w:rPr>
        <w:t xml:space="preserve"> </w:t>
      </w:r>
      <w:r w:rsidRPr="00840B99">
        <w:rPr>
          <w:rFonts w:ascii="Times New Roman" w:hAnsi="Times New Roman" w:cs="Times New Roman"/>
          <w:sz w:val="28"/>
          <w:szCs w:val="28"/>
        </w:rPr>
        <w:t xml:space="preserve">задания, осуществляется раздельно, объемы указанных выплат в пределах общего объема субсидии на выполнение </w:t>
      </w:r>
      <w:r w:rsidR="0050387C">
        <w:rPr>
          <w:rFonts w:ascii="Times New Roman" w:hAnsi="Times New Roman" w:cs="Times New Roman"/>
          <w:sz w:val="28"/>
          <w:szCs w:val="28"/>
        </w:rPr>
        <w:t>муниципального</w:t>
      </w:r>
      <w:r w:rsidR="0050387C" w:rsidRPr="00840B99">
        <w:rPr>
          <w:rFonts w:ascii="Times New Roman" w:hAnsi="Times New Roman" w:cs="Times New Roman"/>
          <w:sz w:val="28"/>
          <w:szCs w:val="28"/>
        </w:rPr>
        <w:t xml:space="preserve"> </w:t>
      </w:r>
      <w:r w:rsidRPr="00840B99">
        <w:rPr>
          <w:rFonts w:ascii="Times New Roman" w:hAnsi="Times New Roman" w:cs="Times New Roman"/>
          <w:sz w:val="28"/>
          <w:szCs w:val="28"/>
        </w:rPr>
        <w:t xml:space="preserve">задания могут рассчитываться с превышением нормативных затрат, определенных в порядке, установленном </w:t>
      </w:r>
      <w:r w:rsidR="008049C9">
        <w:rPr>
          <w:rFonts w:ascii="Times New Roman" w:hAnsi="Times New Roman" w:cs="Times New Roman"/>
          <w:sz w:val="28"/>
          <w:szCs w:val="28"/>
        </w:rPr>
        <w:t>П</w:t>
      </w:r>
      <w:r w:rsidR="00EC07F4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EC07F4" w:rsidRPr="006F2B79">
        <w:rPr>
          <w:rFonts w:ascii="Times New Roman" w:hAnsi="Times New Roman" w:cs="Times New Roman"/>
          <w:sz w:val="28"/>
          <w:szCs w:val="28"/>
        </w:rPr>
        <w:t>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</w:r>
      <w:r w:rsidR="00EC07F4">
        <w:rPr>
          <w:rFonts w:ascii="Times New Roman" w:hAnsi="Times New Roman" w:cs="Times New Roman"/>
          <w:sz w:val="28"/>
          <w:szCs w:val="28"/>
        </w:rPr>
        <w:t xml:space="preserve">, </w:t>
      </w:r>
      <w:r w:rsidRPr="00EC07F4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hyperlink r:id="rId50" w:history="1">
        <w:r w:rsidRPr="00EC07F4">
          <w:rPr>
            <w:rFonts w:ascii="Times New Roman" w:hAnsi="Times New Roman" w:cs="Times New Roman"/>
            <w:sz w:val="28"/>
            <w:szCs w:val="28"/>
          </w:rPr>
          <w:t xml:space="preserve">постановлением </w:t>
        </w:r>
        <w:proofErr w:type="spellStart"/>
        <w:r w:rsidR="00EC07F4" w:rsidRPr="00EC07F4">
          <w:rPr>
            <w:rFonts w:ascii="Times New Roman" w:hAnsi="Times New Roman" w:cs="Times New Roman"/>
            <w:sz w:val="28"/>
            <w:szCs w:val="28"/>
          </w:rPr>
          <w:t>Балтасинского</w:t>
        </w:r>
        <w:proofErr w:type="spellEnd"/>
        <w:r w:rsidR="00EC07F4" w:rsidRPr="00EC07F4">
          <w:rPr>
            <w:rFonts w:ascii="Times New Roman" w:hAnsi="Times New Roman" w:cs="Times New Roman"/>
            <w:sz w:val="28"/>
            <w:szCs w:val="28"/>
          </w:rPr>
          <w:t xml:space="preserve"> районного исполнительного комитета от 13.09.2017 №229.</w:t>
        </w:r>
        <w:r w:rsidR="00EC07F4">
          <w:rPr>
            <w:rFonts w:ascii="Times New Roman" w:hAnsi="Times New Roman" w:cs="Times New Roman"/>
            <w:sz w:val="28"/>
            <w:szCs w:val="28"/>
          </w:rPr>
          <w:t xml:space="preserve">      </w:t>
        </w:r>
        <w:r w:rsidR="00EC07F4" w:rsidRPr="00EC07F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0149"/>
      <w:bookmarkEnd w:id="13"/>
      <w:r w:rsidRPr="00840B99">
        <w:rPr>
          <w:rFonts w:ascii="Times New Roman" w:hAnsi="Times New Roman" w:cs="Times New Roman"/>
          <w:sz w:val="28"/>
          <w:szCs w:val="28"/>
        </w:rPr>
        <w:t xml:space="preserve">18. Оформляющая часть Плана должна содержать подписи должностных лиц, ответственных за содержащиеся в Плане данные: руководителя учреждения (подразделения) (уполномоченного им лица), руководителя финансово-экономической службы учреждения (подразделения) или иного уполномоченного руководителем учреждения (подразделения) лица и ответственного исполнителя документа. </w:t>
      </w:r>
    </w:p>
    <w:p w:rsidR="00EC07F4" w:rsidRDefault="004432C2" w:rsidP="00EC07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014C"/>
      <w:bookmarkEnd w:id="14"/>
      <w:r w:rsidRPr="00840B99">
        <w:rPr>
          <w:rFonts w:ascii="Times New Roman" w:hAnsi="Times New Roman" w:cs="Times New Roman"/>
          <w:sz w:val="28"/>
          <w:szCs w:val="28"/>
        </w:rPr>
        <w:t xml:space="preserve">19. </w:t>
      </w:r>
      <w:r w:rsidRPr="00EC07F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C07F4" w:rsidRPr="00EC07F4">
        <w:rPr>
          <w:rFonts w:ascii="Times New Roman" w:hAnsi="Times New Roman" w:cs="Times New Roman"/>
          <w:sz w:val="28"/>
          <w:szCs w:val="28"/>
        </w:rPr>
        <w:t>утверждения решения</w:t>
      </w:r>
      <w:r w:rsidR="00DE7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F1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DE7F13">
        <w:rPr>
          <w:rFonts w:ascii="Times New Roman" w:hAnsi="Times New Roman" w:cs="Times New Roman"/>
          <w:sz w:val="28"/>
          <w:szCs w:val="28"/>
        </w:rPr>
        <w:t xml:space="preserve"> районного С</w:t>
      </w:r>
      <w:r w:rsidR="00FB7C57" w:rsidRPr="00EC07F4">
        <w:rPr>
          <w:rFonts w:ascii="Times New Roman" w:hAnsi="Times New Roman" w:cs="Times New Roman"/>
          <w:sz w:val="28"/>
          <w:szCs w:val="28"/>
        </w:rPr>
        <w:t>овета</w:t>
      </w:r>
      <w:r w:rsidR="00DE7F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7C57" w:rsidRPr="00EC07F4">
        <w:rPr>
          <w:rFonts w:ascii="Times New Roman" w:hAnsi="Times New Roman" w:cs="Times New Roman"/>
          <w:sz w:val="28"/>
          <w:szCs w:val="28"/>
        </w:rPr>
        <w:t xml:space="preserve"> о бюджет</w:t>
      </w:r>
      <w:r w:rsidR="00FB7C57" w:rsidRPr="00EC07F4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FB7C57" w:rsidRPr="00EC0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C57" w:rsidRPr="00EC07F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FB7C57" w:rsidRPr="00EC07F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EC07F4" w:rsidRPr="00EC07F4">
        <w:rPr>
          <w:rFonts w:ascii="Times New Roman" w:hAnsi="Times New Roman" w:cs="Times New Roman"/>
          <w:sz w:val="28"/>
          <w:szCs w:val="28"/>
        </w:rPr>
        <w:t xml:space="preserve"> </w:t>
      </w:r>
      <w:r w:rsidRPr="00EC07F4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 План при необходимости уточняется учреждением (подразделением).</w:t>
      </w:r>
      <w:r w:rsidR="001D5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2C2" w:rsidRPr="00840B99" w:rsidRDefault="004432C2" w:rsidP="00EC07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7F4">
        <w:rPr>
          <w:rFonts w:ascii="Times New Roman" w:hAnsi="Times New Roman" w:cs="Times New Roman"/>
          <w:sz w:val="28"/>
          <w:szCs w:val="28"/>
        </w:rPr>
        <w:t xml:space="preserve">Уточнение показателей Плана, связанных с выполнением </w:t>
      </w:r>
      <w:r w:rsidR="00EC07F4" w:rsidRPr="00EC07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07F4">
        <w:rPr>
          <w:rFonts w:ascii="Times New Roman" w:hAnsi="Times New Roman" w:cs="Times New Roman"/>
          <w:sz w:val="28"/>
          <w:szCs w:val="28"/>
        </w:rPr>
        <w:t xml:space="preserve"> задания, осуществляется с учетом показателей утвержденного </w:t>
      </w:r>
      <w:r w:rsidR="00EC07F4" w:rsidRPr="00EC07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07F4">
        <w:rPr>
          <w:rFonts w:ascii="Times New Roman" w:hAnsi="Times New Roman" w:cs="Times New Roman"/>
          <w:sz w:val="28"/>
          <w:szCs w:val="28"/>
        </w:rPr>
        <w:t xml:space="preserve"> задания и размера субсидии на выполнение </w:t>
      </w:r>
      <w:r w:rsidR="00EC07F4" w:rsidRPr="00EC07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07F4">
        <w:rPr>
          <w:rFonts w:ascii="Times New Roman" w:hAnsi="Times New Roman" w:cs="Times New Roman"/>
          <w:sz w:val="28"/>
          <w:szCs w:val="28"/>
        </w:rPr>
        <w:t xml:space="preserve"> задания.</w:t>
      </w:r>
      <w:r w:rsidRPr="00840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2C2" w:rsidRPr="00840B99" w:rsidRDefault="004432C2" w:rsidP="0084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0151"/>
      <w:bookmarkEnd w:id="15"/>
      <w:r w:rsidRPr="00840B99">
        <w:rPr>
          <w:rFonts w:ascii="Times New Roman" w:hAnsi="Times New Roman" w:cs="Times New Roman"/>
          <w:sz w:val="28"/>
          <w:szCs w:val="28"/>
        </w:rPr>
        <w:t xml:space="preserve">20. В целях внесения изменений в План в соответствии с настоящим Порядком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План, а также с показателями планов закупок, указанных в </w:t>
      </w:r>
      <w:hyperlink r:id="rId51" w:history="1">
        <w:r w:rsidRPr="00840B99">
          <w:rPr>
            <w:rFonts w:ascii="Times New Roman" w:hAnsi="Times New Roman" w:cs="Times New Roman"/>
            <w:sz w:val="28"/>
            <w:szCs w:val="28"/>
          </w:rPr>
          <w:t>пункте 16 настоящего Порядка</w:t>
        </w:r>
      </w:hyperlink>
      <w:r w:rsidRPr="00840B99">
        <w:rPr>
          <w:rFonts w:ascii="Times New Roman" w:hAnsi="Times New Roman" w:cs="Times New Roman"/>
          <w:sz w:val="28"/>
          <w:szCs w:val="28"/>
        </w:rPr>
        <w:t xml:space="preserve">. Решение о внесении изменений в План принимается руководителем учреждения (подразделения). </w:t>
      </w:r>
    </w:p>
    <w:p w:rsidR="00E74B9B" w:rsidRDefault="00E74B9B" w:rsidP="00864B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4FA" w:rsidRDefault="000E54FA" w:rsidP="00864B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4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A5A4A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>утверждения</w:t>
      </w:r>
      <w:r w:rsidRPr="007A5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Плана</w:t>
      </w:r>
      <w:r w:rsidR="00132E53">
        <w:rPr>
          <w:rFonts w:ascii="Times New Roman" w:hAnsi="Times New Roman" w:cs="Times New Roman"/>
          <w:b/>
          <w:bCs/>
          <w:sz w:val="24"/>
          <w:szCs w:val="24"/>
        </w:rPr>
        <w:t xml:space="preserve"> и Сведений</w:t>
      </w:r>
    </w:p>
    <w:p w:rsidR="00C12C9D" w:rsidRDefault="00C12C9D" w:rsidP="00864B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8F2" w:rsidRPr="00684F0D" w:rsidRDefault="000638F2" w:rsidP="00684F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F0D" w:rsidRPr="00684F0D" w:rsidRDefault="00684F0D" w:rsidP="00684F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F0D">
        <w:rPr>
          <w:rFonts w:ascii="Times New Roman" w:hAnsi="Times New Roman" w:cs="Times New Roman"/>
          <w:sz w:val="28"/>
          <w:szCs w:val="28"/>
        </w:rPr>
        <w:t xml:space="preserve">21. План </w:t>
      </w:r>
      <w:r w:rsidR="008A096B" w:rsidRPr="00632927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8A0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F0D">
        <w:rPr>
          <w:rFonts w:ascii="Times New Roman" w:hAnsi="Times New Roman" w:cs="Times New Roman"/>
          <w:sz w:val="28"/>
          <w:szCs w:val="28"/>
        </w:rPr>
        <w:t>учреждения  (</w:t>
      </w:r>
      <w:proofErr w:type="gramEnd"/>
      <w:r w:rsidRPr="00684F0D">
        <w:rPr>
          <w:rFonts w:ascii="Times New Roman" w:hAnsi="Times New Roman" w:cs="Times New Roman"/>
          <w:sz w:val="28"/>
          <w:szCs w:val="28"/>
        </w:rPr>
        <w:t xml:space="preserve">План с учетом изменений) утверждается руководителем </w:t>
      </w:r>
      <w:proofErr w:type="spellStart"/>
      <w:r w:rsidR="001D5FD9" w:rsidRPr="00632927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632927" w:rsidRPr="00632927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комитета.</w:t>
      </w:r>
    </w:p>
    <w:p w:rsidR="008A096B" w:rsidRDefault="008A096B" w:rsidP="008A0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015C"/>
      <w:bookmarkEnd w:id="16"/>
      <w:r w:rsidRPr="00632927">
        <w:rPr>
          <w:rFonts w:ascii="Times New Roman" w:hAnsi="Times New Roman" w:cs="Times New Roman"/>
          <w:sz w:val="28"/>
          <w:szCs w:val="28"/>
        </w:rPr>
        <w:t>22. План муниципального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  <w:bookmarkStart w:id="17" w:name="P015F"/>
      <w:bookmarkEnd w:id="17"/>
    </w:p>
    <w:p w:rsidR="00684F0D" w:rsidRPr="00684F0D" w:rsidRDefault="00684F0D" w:rsidP="008A0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F0D">
        <w:rPr>
          <w:rFonts w:ascii="Times New Roman" w:hAnsi="Times New Roman" w:cs="Times New Roman"/>
          <w:sz w:val="28"/>
          <w:szCs w:val="28"/>
        </w:rPr>
        <w:t xml:space="preserve">23. Утвержденный План (План с учетом изменений) учреждением размещается в информационно-телекоммуникационной сети "Интернет" в соответствии с </w:t>
      </w:r>
      <w:hyperlink r:id="rId52" w:history="1">
        <w:r w:rsidRPr="00684F0D">
          <w:rPr>
            <w:rFonts w:ascii="Times New Roman" w:hAnsi="Times New Roman" w:cs="Times New Roman"/>
            <w:sz w:val="28"/>
            <w:szCs w:val="28"/>
          </w:rPr>
          <w:t>Поря</w:t>
        </w:r>
        <w:r w:rsidR="00632927">
          <w:rPr>
            <w:rFonts w:ascii="Times New Roman" w:hAnsi="Times New Roman" w:cs="Times New Roman"/>
            <w:sz w:val="28"/>
            <w:szCs w:val="28"/>
          </w:rPr>
          <w:t xml:space="preserve">дком предоставления информации </w:t>
        </w:r>
        <w:r w:rsidRPr="00684F0D">
          <w:rPr>
            <w:rFonts w:ascii="Times New Roman" w:hAnsi="Times New Roman" w:cs="Times New Roman"/>
            <w:sz w:val="28"/>
            <w:szCs w:val="28"/>
          </w:rPr>
          <w:t>муниципальным учреждением, ее размещения на официальном сайте в сети Интернет и ведения указанного сайта</w:t>
        </w:r>
      </w:hyperlink>
      <w:r w:rsidRPr="00684F0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53" w:history="1">
        <w:r w:rsidRPr="00684F0D">
          <w:rPr>
            <w:rFonts w:ascii="Times New Roman" w:hAnsi="Times New Roman" w:cs="Times New Roman"/>
            <w:sz w:val="28"/>
            <w:szCs w:val="28"/>
          </w:rPr>
          <w:t xml:space="preserve">приказом Минфина России от 21 июля 2011 г. </w:t>
        </w:r>
        <w:r w:rsidR="00CA3511">
          <w:rPr>
            <w:rFonts w:ascii="Times New Roman" w:hAnsi="Times New Roman" w:cs="Times New Roman"/>
            <w:sz w:val="28"/>
            <w:szCs w:val="28"/>
          </w:rPr>
          <w:t>№</w:t>
        </w:r>
        <w:r w:rsidRPr="00684F0D">
          <w:rPr>
            <w:rFonts w:ascii="Times New Roman" w:hAnsi="Times New Roman" w:cs="Times New Roman"/>
            <w:sz w:val="28"/>
            <w:szCs w:val="28"/>
          </w:rPr>
          <w:t xml:space="preserve"> 86н</w:t>
        </w:r>
      </w:hyperlink>
      <w:r w:rsidRPr="00684F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DFC" w:rsidRDefault="00E66DFC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412" w:rsidRDefault="00EE1412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49C9" w:rsidRDefault="008049C9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49C9" w:rsidRDefault="008049C9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49C9" w:rsidRDefault="008049C9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49C9" w:rsidRDefault="008049C9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412" w:rsidRDefault="00EE1412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F13" w:rsidRDefault="00DE7F13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F13" w:rsidRDefault="00DE7F13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F13" w:rsidRDefault="00DE7F13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F13" w:rsidRDefault="00DE7F13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F13" w:rsidRDefault="00DE7F13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F13" w:rsidRDefault="00DE7F13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F13" w:rsidRDefault="00DE7F13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F13" w:rsidRDefault="00DE7F13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F13" w:rsidRDefault="00DE7F13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412" w:rsidRPr="00EE1412" w:rsidRDefault="00EE1412" w:rsidP="00EE14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E1412">
        <w:rPr>
          <w:rFonts w:ascii="Times New Roman" w:hAnsi="Times New Roman" w:cs="Times New Roman"/>
          <w:b/>
          <w:sz w:val="16"/>
          <w:szCs w:val="16"/>
        </w:rPr>
        <w:t>Приложение №1</w:t>
      </w:r>
    </w:p>
    <w:p w:rsidR="00EE1412" w:rsidRDefault="00EE1412" w:rsidP="00EE14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sz w:val="16"/>
          <w:szCs w:val="16"/>
        </w:rPr>
      </w:pPr>
    </w:p>
    <w:p w:rsidR="00EE1412" w:rsidRDefault="00EE1412" w:rsidP="00EE14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798F">
        <w:rPr>
          <w:rFonts w:ascii="Times New Roman" w:hAnsi="Times New Roman" w:cs="Times New Roman"/>
          <w:sz w:val="16"/>
          <w:szCs w:val="16"/>
        </w:rPr>
        <w:t>К порядку</w:t>
      </w:r>
      <w:hyperlink w:anchor="Par39" w:history="1"/>
      <w:r w:rsidRPr="007B798F">
        <w:rPr>
          <w:rFonts w:ascii="Times New Roman" w:hAnsi="Times New Roman" w:cs="Times New Roman"/>
          <w:color w:val="000000"/>
          <w:sz w:val="16"/>
          <w:szCs w:val="16"/>
        </w:rPr>
        <w:t xml:space="preserve"> составления и утверждения плана финансово-хозяйственной деятельности муниципальный бюджетных и автономных учреждений, в отношении которых функции и полномочия учредителя осуществляет </w:t>
      </w:r>
      <w:proofErr w:type="spellStart"/>
      <w:r w:rsidRPr="007B798F">
        <w:rPr>
          <w:rFonts w:ascii="Times New Roman" w:hAnsi="Times New Roman" w:cs="Times New Roman"/>
          <w:color w:val="000000"/>
          <w:sz w:val="16"/>
          <w:szCs w:val="16"/>
        </w:rPr>
        <w:t>Балтасинский</w:t>
      </w:r>
      <w:proofErr w:type="spellEnd"/>
      <w:r w:rsidRPr="007B798F">
        <w:rPr>
          <w:rFonts w:ascii="Times New Roman" w:hAnsi="Times New Roman" w:cs="Times New Roman"/>
          <w:color w:val="000000"/>
          <w:sz w:val="16"/>
          <w:szCs w:val="16"/>
        </w:rPr>
        <w:t xml:space="preserve"> районный исполнительный комитет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УТВЕРЖДАЮ</w:t>
      </w:r>
    </w:p>
    <w:p w:rsidR="00EE1412" w:rsidRDefault="00EE1412" w:rsidP="00EE1412">
      <w:pPr>
        <w:pStyle w:val="ConsPlusNonformat"/>
      </w:pPr>
    </w:p>
    <w:p w:rsidR="00EE1412" w:rsidRDefault="00EE1412" w:rsidP="00EE1412">
      <w:pPr>
        <w:pStyle w:val="ConsPlusNonformat"/>
      </w:pPr>
      <w:r>
        <w:t xml:space="preserve">                                            _________________________________</w:t>
      </w:r>
    </w:p>
    <w:p w:rsidR="00EE1412" w:rsidRPr="000144ED" w:rsidRDefault="00EE1412" w:rsidP="00EE1412">
      <w:pPr>
        <w:pStyle w:val="ConsPlusNonformat"/>
        <w:rPr>
          <w:sz w:val="18"/>
          <w:szCs w:val="18"/>
        </w:rPr>
      </w:pPr>
      <w:r>
        <w:t xml:space="preserve">                                                </w:t>
      </w:r>
      <w:r>
        <w:rPr>
          <w:sz w:val="18"/>
          <w:szCs w:val="18"/>
        </w:rPr>
        <w:t>Руководитель Балтасинского РИК</w:t>
      </w:r>
    </w:p>
    <w:p w:rsidR="00EE1412" w:rsidRPr="000144ED" w:rsidRDefault="00EE1412" w:rsidP="00EE1412">
      <w:pPr>
        <w:pStyle w:val="ConsPlusNonformat"/>
        <w:rPr>
          <w:sz w:val="18"/>
          <w:szCs w:val="18"/>
        </w:rPr>
      </w:pPr>
      <w:r w:rsidRPr="000144ED">
        <w:rPr>
          <w:sz w:val="18"/>
          <w:szCs w:val="18"/>
        </w:rPr>
        <w:t xml:space="preserve">                                                                                      </w:t>
      </w:r>
    </w:p>
    <w:p w:rsidR="00EE1412" w:rsidRDefault="00EE1412" w:rsidP="00EE1412">
      <w:pPr>
        <w:pStyle w:val="ConsPlusNonformat"/>
      </w:pPr>
      <w:r>
        <w:t xml:space="preserve">                                            __________   </w:t>
      </w:r>
      <w:proofErr w:type="spellStart"/>
      <w:r>
        <w:t>А.Ф.Хайрутдинов</w:t>
      </w:r>
      <w:proofErr w:type="spellEnd"/>
    </w:p>
    <w:p w:rsidR="00EE1412" w:rsidRPr="00E83FE1" w:rsidRDefault="00EE1412" w:rsidP="00EE1412">
      <w:pPr>
        <w:pStyle w:val="ConsPlusNonformat"/>
        <w:rPr>
          <w:sz w:val="18"/>
          <w:szCs w:val="18"/>
        </w:rPr>
      </w:pPr>
      <w:r>
        <w:t xml:space="preserve">                                              </w:t>
      </w:r>
      <w:r w:rsidRPr="00E83FE1">
        <w:rPr>
          <w:sz w:val="18"/>
          <w:szCs w:val="18"/>
        </w:rPr>
        <w:t>(подпись) (расшифровка подписи)</w:t>
      </w:r>
    </w:p>
    <w:p w:rsidR="00EE1412" w:rsidRPr="00E83FE1" w:rsidRDefault="00EE1412" w:rsidP="00EE1412">
      <w:pPr>
        <w:pStyle w:val="ConsPlusNonformat"/>
        <w:rPr>
          <w:sz w:val="18"/>
          <w:szCs w:val="18"/>
        </w:rPr>
      </w:pPr>
    </w:p>
    <w:p w:rsidR="00EE1412" w:rsidRDefault="00EE1412" w:rsidP="00EE1412">
      <w:pPr>
        <w:pStyle w:val="ConsPlusNonformat"/>
      </w:pPr>
      <w:bookmarkStart w:id="18" w:name="Par103"/>
      <w:bookmarkEnd w:id="18"/>
      <w:r>
        <w:t xml:space="preserve">                                                  </w:t>
      </w:r>
      <w:r w:rsidRPr="00314905">
        <w:t>"__" _________ 20__ г.</w:t>
      </w:r>
    </w:p>
    <w:p w:rsidR="00EE1412" w:rsidRDefault="00EE1412" w:rsidP="00EE1412">
      <w:pPr>
        <w:pStyle w:val="ConsPlusNonformat"/>
      </w:pPr>
    </w:p>
    <w:p w:rsidR="00EE1412" w:rsidRDefault="00EE1412" w:rsidP="00EE1412">
      <w:pPr>
        <w:pStyle w:val="ConsPlusNonformat"/>
      </w:pPr>
      <w:r>
        <w:t xml:space="preserve">         </w:t>
      </w:r>
    </w:p>
    <w:p w:rsidR="00EE1412" w:rsidRDefault="00EE1412" w:rsidP="00EE1412">
      <w:pPr>
        <w:pStyle w:val="ConsPlusNonformat"/>
        <w:jc w:val="center"/>
      </w:pPr>
      <w:r>
        <w:t>План финансово-хозяйственной деятельности на 20___ год</w:t>
      </w:r>
    </w:p>
    <w:p w:rsidR="00EE1412" w:rsidRDefault="00EE1412" w:rsidP="00EE1412">
      <w:pPr>
        <w:pStyle w:val="ConsPlusNonformat"/>
        <w:jc w:val="center"/>
      </w:pPr>
    </w:p>
    <w:p w:rsidR="00EE1412" w:rsidRDefault="00EE1412" w:rsidP="00EE1412">
      <w:pPr>
        <w:pStyle w:val="ConsPlusNonformat"/>
        <w:jc w:val="center"/>
      </w:pPr>
      <w:r w:rsidRPr="000144ED">
        <w:t>"__" ___________ 20__ г.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        КОДЫ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     ┌─────────┐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     │         │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     ├─────────┤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</w:t>
      </w:r>
      <w:r w:rsidRPr="00C878F1">
        <w:t>Дата</w:t>
      </w:r>
      <w:r>
        <w:t xml:space="preserve"> │         │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     ├─────────┤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     │         │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     ├─────────┤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     │         │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     ├─────────┤</w:t>
      </w:r>
    </w:p>
    <w:p w:rsidR="00EE1412" w:rsidRDefault="00EE1412" w:rsidP="00EE1412">
      <w:pPr>
        <w:pStyle w:val="ConsPlusNonformat"/>
      </w:pPr>
      <w:r w:rsidRPr="008752D3">
        <w:t>Государственное</w:t>
      </w:r>
      <w:r>
        <w:t xml:space="preserve"> (муниципальное)                        </w:t>
      </w:r>
      <w:r w:rsidRPr="00C878F1">
        <w:t xml:space="preserve"> </w:t>
      </w:r>
      <w:r>
        <w:t xml:space="preserve">       </w:t>
      </w:r>
      <w:r w:rsidRPr="00C878F1">
        <w:t xml:space="preserve"> </w:t>
      </w:r>
      <w:r>
        <w:t>│         │</w:t>
      </w:r>
    </w:p>
    <w:p w:rsidR="00EE1412" w:rsidRDefault="00EE1412" w:rsidP="00EE1412">
      <w:pPr>
        <w:pStyle w:val="ConsPlusNonformat"/>
      </w:pPr>
      <w:r>
        <w:t>бюджетное (автономное) учреждение                               ├─────────┤</w:t>
      </w:r>
    </w:p>
    <w:p w:rsidR="00EE1412" w:rsidRDefault="00EE1412" w:rsidP="00EE1412">
      <w:pPr>
        <w:pStyle w:val="ConsPlusNonformat"/>
      </w:pPr>
      <w:r>
        <w:t>(подразделение) _______________________________________ по ОКПО │         │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     ├─────────┤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ИНН    │         │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     ├─────────┤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КПП    │         │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     ├─────────┤</w:t>
      </w:r>
    </w:p>
    <w:p w:rsidR="00EE1412" w:rsidRDefault="00EE1412" w:rsidP="00EE1412">
      <w:pPr>
        <w:pStyle w:val="ConsPlusNonformat"/>
      </w:pPr>
      <w:r>
        <w:t xml:space="preserve">Единица измерения: руб.                                 </w:t>
      </w:r>
      <w:r w:rsidRPr="00C878F1">
        <w:t xml:space="preserve">по ОКЕИ </w:t>
      </w:r>
      <w:r>
        <w:t>│   383   │</w:t>
      </w:r>
    </w:p>
    <w:p w:rsidR="00EE1412" w:rsidRDefault="00EE1412" w:rsidP="00EE1412">
      <w:pPr>
        <w:pStyle w:val="ConsPlusNonformat"/>
      </w:pPr>
      <w:r>
        <w:t xml:space="preserve">                                                                └─────────┘</w:t>
      </w:r>
    </w:p>
    <w:p w:rsidR="00EE1412" w:rsidRDefault="00EE1412" w:rsidP="00EE1412">
      <w:pPr>
        <w:pStyle w:val="ConsPlusNonformat"/>
      </w:pPr>
    </w:p>
    <w:p w:rsidR="00EE1412" w:rsidRDefault="00EE1412" w:rsidP="00EE1412">
      <w:pPr>
        <w:pStyle w:val="ConsPlusNonformat"/>
      </w:pPr>
      <w:r>
        <w:t>ОГРН                    ____________________________________</w:t>
      </w:r>
    </w:p>
    <w:p w:rsidR="00EE1412" w:rsidRDefault="0026667D" w:rsidP="00EE1412">
      <w:pPr>
        <w:pStyle w:val="ConsPlusNonformat"/>
      </w:pPr>
      <w:hyperlink r:id="rId54" w:history="1">
        <w:r w:rsidR="00EE1412" w:rsidRPr="00C878F1">
          <w:t>ОКВЭД</w:t>
        </w:r>
      </w:hyperlink>
      <w:r w:rsidR="00EE1412">
        <w:t xml:space="preserve">                   ____________________________________</w:t>
      </w:r>
    </w:p>
    <w:p w:rsidR="00EE1412" w:rsidRDefault="0026667D" w:rsidP="00EE1412">
      <w:pPr>
        <w:pStyle w:val="ConsPlusNonformat"/>
      </w:pPr>
      <w:hyperlink r:id="rId55" w:history="1">
        <w:r w:rsidR="00EE1412" w:rsidRPr="00C878F1">
          <w:t>ОКАТО</w:t>
        </w:r>
      </w:hyperlink>
      <w:r w:rsidR="00EE1412">
        <w:t xml:space="preserve">                   ____________________________________</w:t>
      </w:r>
    </w:p>
    <w:p w:rsidR="00EE1412" w:rsidRDefault="00EE1412" w:rsidP="00EE1412">
      <w:pPr>
        <w:pStyle w:val="ConsPlusNonformat"/>
      </w:pPr>
      <w:r>
        <w:t>Наименование органа,</w:t>
      </w:r>
    </w:p>
    <w:p w:rsidR="00EE1412" w:rsidRDefault="00EE1412" w:rsidP="00EE1412">
      <w:pPr>
        <w:pStyle w:val="ConsPlusNonformat"/>
      </w:pPr>
      <w:r>
        <w:t>осуществляющего функции</w:t>
      </w:r>
    </w:p>
    <w:p w:rsidR="00EE1412" w:rsidRDefault="00EE1412" w:rsidP="00EE1412">
      <w:pPr>
        <w:pStyle w:val="ConsPlusNonformat"/>
      </w:pPr>
      <w:r>
        <w:t>и полномочия учредителя ____________________________________</w:t>
      </w:r>
    </w:p>
    <w:p w:rsidR="00EE1412" w:rsidRDefault="00EE1412" w:rsidP="00EE1412">
      <w:pPr>
        <w:pStyle w:val="ConsPlusNonformat"/>
      </w:pPr>
      <w:r>
        <w:t>Юридический адрес       ____________________________________</w:t>
      </w:r>
    </w:p>
    <w:p w:rsidR="00EE1412" w:rsidRDefault="00EE1412" w:rsidP="00EE1412">
      <w:pPr>
        <w:pStyle w:val="ConsPlusNonformat"/>
      </w:pPr>
      <w:r>
        <w:t>Адрес фактического</w:t>
      </w:r>
    </w:p>
    <w:p w:rsidR="00EE1412" w:rsidRDefault="00EE1412" w:rsidP="00EE1412">
      <w:pPr>
        <w:pStyle w:val="ConsPlusNonformat"/>
      </w:pPr>
      <w:r>
        <w:t>местонахождения</w:t>
      </w:r>
    </w:p>
    <w:p w:rsidR="00EE1412" w:rsidRDefault="00EE1412" w:rsidP="00EE1412">
      <w:pPr>
        <w:pStyle w:val="ConsPlusNonformat"/>
      </w:pPr>
      <w:r w:rsidRPr="008752D3">
        <w:t>государственного</w:t>
      </w:r>
    </w:p>
    <w:p w:rsidR="00EE1412" w:rsidRDefault="00EE1412" w:rsidP="00EE1412">
      <w:pPr>
        <w:pStyle w:val="ConsPlusNonformat"/>
      </w:pPr>
      <w:r>
        <w:t>автономного учреждения</w:t>
      </w:r>
    </w:p>
    <w:p w:rsidR="00EE1412" w:rsidRDefault="00EE1412" w:rsidP="00EE1412">
      <w:pPr>
        <w:pStyle w:val="ConsPlusNonformat"/>
      </w:pPr>
      <w:r>
        <w:t>(подразделения)         ____________________________________</w:t>
      </w:r>
    </w:p>
    <w:p w:rsidR="00EE1412" w:rsidRDefault="00EE1412" w:rsidP="00EE1412">
      <w:pPr>
        <w:pStyle w:val="ConsPlusNonformat"/>
      </w:pPr>
      <w:r>
        <w:t>Численность штатная/</w:t>
      </w:r>
    </w:p>
    <w:p w:rsidR="00EE1412" w:rsidRDefault="00EE1412" w:rsidP="00EE1412">
      <w:pPr>
        <w:pStyle w:val="ConsPlusNonformat"/>
      </w:pPr>
      <w:r>
        <w:t>фактическая, чел.       ____________________________________</w:t>
      </w:r>
    </w:p>
    <w:p w:rsidR="00EE1412" w:rsidRDefault="00EE1412" w:rsidP="00EE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1412" w:rsidRDefault="00EE1412" w:rsidP="00EE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1412" w:rsidRDefault="00EE1412" w:rsidP="00EE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1412" w:rsidRDefault="00EE1412" w:rsidP="00EE1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4B9B" w:rsidRDefault="00E74B9B" w:rsidP="00E74B9B">
      <w:pPr>
        <w:pStyle w:val="HTML"/>
        <w:shd w:val="clear" w:color="auto" w:fill="FFFFFF"/>
        <w:spacing w:line="264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19" w:name="Par141"/>
      <w:bookmarkEnd w:id="19"/>
    </w:p>
    <w:p w:rsidR="00E74B9B" w:rsidRDefault="00E74B9B" w:rsidP="00E74B9B">
      <w:pPr>
        <w:pStyle w:val="HTML"/>
        <w:shd w:val="clear" w:color="auto" w:fill="FFFFFF"/>
        <w:spacing w:line="264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170DD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B9B" w:rsidRDefault="00E74B9B" w:rsidP="00E74B9B">
      <w:pPr>
        <w:pStyle w:val="HTML"/>
        <w:shd w:val="clear" w:color="auto" w:fill="FFFFFF"/>
        <w:spacing w:line="264" w:lineRule="atLeast"/>
        <w:jc w:val="right"/>
        <w:rPr>
          <w:color w:val="000000"/>
          <w:sz w:val="24"/>
          <w:szCs w:val="24"/>
        </w:rPr>
      </w:pPr>
    </w:p>
    <w:p w:rsidR="00E74B9B" w:rsidRPr="00341DBD" w:rsidRDefault="00E74B9B" w:rsidP="00E74B9B">
      <w:pPr>
        <w:pStyle w:val="HTML"/>
        <w:shd w:val="clear" w:color="auto" w:fill="FFFFFF"/>
        <w:spacing w:line="264" w:lineRule="atLeast"/>
        <w:jc w:val="center"/>
        <w:rPr>
          <w:color w:val="000000"/>
          <w:sz w:val="24"/>
          <w:szCs w:val="24"/>
        </w:rPr>
      </w:pPr>
      <w:r w:rsidRPr="00341DBD">
        <w:rPr>
          <w:color w:val="000000"/>
          <w:sz w:val="24"/>
          <w:szCs w:val="24"/>
        </w:rPr>
        <w:t>Показатели финансового состояния учреждения (подразделения)</w:t>
      </w:r>
    </w:p>
    <w:p w:rsidR="00E74B9B" w:rsidRPr="00341DBD" w:rsidRDefault="00E74B9B" w:rsidP="00E74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341DBD">
        <w:rPr>
          <w:rFonts w:ascii="Courier New" w:eastAsia="Times New Roman" w:hAnsi="Courier New" w:cs="Courier New"/>
          <w:color w:val="000000"/>
          <w:sz w:val="24"/>
          <w:szCs w:val="24"/>
        </w:rPr>
        <w:t>на ___________________________ 20__ г.</w:t>
      </w:r>
    </w:p>
    <w:p w:rsidR="00E74B9B" w:rsidRPr="00341DBD" w:rsidRDefault="00E74B9B" w:rsidP="00E74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341DBD">
        <w:rPr>
          <w:rFonts w:ascii="Courier New" w:eastAsia="Times New Roman" w:hAnsi="Courier New" w:cs="Courier New"/>
          <w:color w:val="000000"/>
          <w:sz w:val="24"/>
          <w:szCs w:val="24"/>
        </w:rPr>
        <w:t>(последнюю отчетную дату)</w:t>
      </w:r>
    </w:p>
    <w:p w:rsidR="00E74B9B" w:rsidRPr="00341DBD" w:rsidRDefault="00E74B9B" w:rsidP="00E74B9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41DB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W w:w="96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7582"/>
        <w:gridCol w:w="1546"/>
      </w:tblGrid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CA3511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№</w:t>
            </w:r>
            <w:r w:rsidR="00E74B9B" w:rsidRPr="00341DBD">
              <w:rPr>
                <w:rFonts w:ascii="Arial" w:eastAsia="Times New Roman" w:hAnsi="Arial" w:cs="Arial"/>
                <w:sz w:val="21"/>
                <w:szCs w:val="21"/>
              </w:rPr>
              <w:t xml:space="preserve">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Сумма, тыс. руб.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Нефинансовые активы,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из них:</w:t>
            </w:r>
          </w:p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недвижимое имущество,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остаточная стоимость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особо ценное движимое имущество,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остаточная стоимость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Финансовые активы,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из них:</w:t>
            </w:r>
          </w:p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денежные средства учреждения,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денежные средства учреждения на счетах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иные финансовые инструменты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дебиторская задолженность по доходам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дебиторская задолженность по расходам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Обязательства,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из них:</w:t>
            </w:r>
          </w:p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долговые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кредиторская задолженность: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341DBD" w:rsidTr="00A41F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в том числе:</w:t>
            </w:r>
          </w:p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просроченная кредиторская задолженность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Pr="00341DB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41DB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E74B9B" w:rsidRPr="00341DBD" w:rsidRDefault="00E74B9B" w:rsidP="00E74B9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41DB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74B9B" w:rsidRPr="00E170DD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4B9B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4B9B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E74B9B" w:rsidSect="004E46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B9B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4B9B" w:rsidRPr="00E74B9B" w:rsidRDefault="00E74B9B" w:rsidP="00E74B9B">
      <w:pPr>
        <w:tabs>
          <w:tab w:val="left" w:pos="7230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74B9B">
        <w:rPr>
          <w:rFonts w:ascii="Times New Roman" w:hAnsi="Times New Roman" w:cs="Times New Roman"/>
          <w:sz w:val="28"/>
          <w:szCs w:val="28"/>
        </w:rPr>
        <w:t>Таблица 2.</w:t>
      </w:r>
    </w:p>
    <w:p w:rsidR="00E74B9B" w:rsidRPr="00E74B9B" w:rsidRDefault="00E74B9B" w:rsidP="00E74B9B">
      <w:pPr>
        <w:shd w:val="clear" w:color="auto" w:fill="FFFFFF"/>
        <w:jc w:val="center"/>
        <w:rPr>
          <w:rFonts w:ascii="Arial" w:hAnsi="Arial" w:cs="Arial"/>
          <w:color w:val="333333"/>
        </w:rPr>
      </w:pPr>
      <w:r w:rsidRPr="00E74B9B">
        <w:rPr>
          <w:rStyle w:val="blk"/>
          <w:rFonts w:ascii="Arial" w:hAnsi="Arial" w:cs="Arial"/>
          <w:color w:val="333333"/>
        </w:rPr>
        <w:t>Показатели по поступлениям</w:t>
      </w:r>
    </w:p>
    <w:p w:rsidR="00E74B9B" w:rsidRPr="00E74B9B" w:rsidRDefault="00E74B9B" w:rsidP="00E74B9B">
      <w:pPr>
        <w:shd w:val="clear" w:color="auto" w:fill="FFFFFF"/>
        <w:jc w:val="center"/>
        <w:rPr>
          <w:rFonts w:ascii="Arial" w:hAnsi="Arial" w:cs="Arial"/>
          <w:color w:val="333333"/>
        </w:rPr>
      </w:pPr>
      <w:r w:rsidRPr="00E74B9B">
        <w:rPr>
          <w:rStyle w:val="blk"/>
          <w:rFonts w:ascii="Arial" w:hAnsi="Arial" w:cs="Arial"/>
          <w:color w:val="333333"/>
        </w:rPr>
        <w:t>и выплатам учреждения (подразделения)</w:t>
      </w:r>
    </w:p>
    <w:p w:rsidR="00E74B9B" w:rsidRDefault="00E74B9B" w:rsidP="00E74B9B">
      <w:pPr>
        <w:shd w:val="clear" w:color="auto" w:fill="FFFFFF"/>
        <w:jc w:val="center"/>
        <w:rPr>
          <w:rFonts w:ascii="Arial" w:hAnsi="Arial" w:cs="Arial"/>
          <w:color w:val="333333"/>
        </w:rPr>
      </w:pPr>
      <w:r w:rsidRPr="00E74B9B">
        <w:rPr>
          <w:rStyle w:val="blk"/>
          <w:rFonts w:ascii="Arial" w:hAnsi="Arial" w:cs="Arial"/>
          <w:color w:val="333333"/>
        </w:rPr>
        <w:t>на _____________________ 20__ г.</w:t>
      </w:r>
    </w:p>
    <w:p w:rsidR="00E74B9B" w:rsidRDefault="00E74B9B" w:rsidP="00E74B9B">
      <w:pPr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(в ред. </w:t>
      </w:r>
      <w:hyperlink r:id="rId56" w:anchor="dst100018" w:history="1">
        <w:r>
          <w:rPr>
            <w:rStyle w:val="af2"/>
            <w:rFonts w:ascii="Arial" w:hAnsi="Arial" w:cs="Arial"/>
            <w:color w:val="666699"/>
          </w:rPr>
          <w:t>Приказа</w:t>
        </w:r>
      </w:hyperlink>
      <w:r>
        <w:rPr>
          <w:rStyle w:val="blk"/>
          <w:rFonts w:ascii="Arial" w:hAnsi="Arial" w:cs="Arial"/>
          <w:color w:val="333333"/>
        </w:rPr>
        <w:t xml:space="preserve"> Минфина России от 29.08.2016 </w:t>
      </w:r>
      <w:r w:rsidR="00CA3511">
        <w:rPr>
          <w:rStyle w:val="blk"/>
          <w:rFonts w:ascii="Arial" w:hAnsi="Arial" w:cs="Arial"/>
          <w:color w:val="333333"/>
        </w:rPr>
        <w:t>№</w:t>
      </w:r>
      <w:r>
        <w:rPr>
          <w:rStyle w:val="blk"/>
          <w:rFonts w:ascii="Arial" w:hAnsi="Arial" w:cs="Arial"/>
          <w:color w:val="333333"/>
        </w:rPr>
        <w:t xml:space="preserve"> 142н)</w:t>
      </w:r>
    </w:p>
    <w:p w:rsidR="00E74B9B" w:rsidRDefault="00E74B9B" w:rsidP="00E74B9B">
      <w:pPr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(см. текст в предыдущей редакции)</w:t>
      </w:r>
    </w:p>
    <w:tbl>
      <w:tblPr>
        <w:tblW w:w="13287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600"/>
        <w:gridCol w:w="992"/>
        <w:gridCol w:w="547"/>
        <w:gridCol w:w="1296"/>
        <w:gridCol w:w="1134"/>
        <w:gridCol w:w="1276"/>
        <w:gridCol w:w="1276"/>
        <w:gridCol w:w="1455"/>
        <w:gridCol w:w="1096"/>
        <w:gridCol w:w="1825"/>
      </w:tblGrid>
      <w:tr w:rsidR="00E74B9B" w:rsidTr="00A41FE0">
        <w:tc>
          <w:tcPr>
            <w:tcW w:w="179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color w:val="333333"/>
              </w:rPr>
              <w:t> </w:t>
            </w:r>
            <w:r>
              <w:rPr>
                <w:rStyle w:val="blk"/>
                <w:rFonts w:ascii="Arial" w:hAnsi="Arial" w:cs="Arial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Код по бюджетной классификации Российской Федерации</w:t>
            </w:r>
          </w:p>
        </w:tc>
        <w:tc>
          <w:tcPr>
            <w:tcW w:w="9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E74B9B" w:rsidTr="00A41FE0">
        <w:tc>
          <w:tcPr>
            <w:tcW w:w="179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всего</w:t>
            </w:r>
          </w:p>
        </w:tc>
        <w:tc>
          <w:tcPr>
            <w:tcW w:w="9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в том числе:</w:t>
            </w:r>
          </w:p>
        </w:tc>
      </w:tr>
      <w:tr w:rsidR="00E74B9B" w:rsidTr="00A41FE0">
        <w:tc>
          <w:tcPr>
            <w:tcW w:w="179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 xml:space="preserve">субсидии на финансовое обеспечение выполнения государственного задания из бюджета Федерального фонда обязательного медицинского </w:t>
            </w:r>
            <w:r>
              <w:rPr>
                <w:rStyle w:val="blk"/>
                <w:rFonts w:ascii="Arial" w:hAnsi="Arial" w:cs="Arial"/>
                <w:sz w:val="21"/>
                <w:szCs w:val="21"/>
              </w:rPr>
              <w:lastRenderedPageBreak/>
              <w:t>страхования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lastRenderedPageBreak/>
              <w:t>субсидии, предоставляемые в соответствии с </w:t>
            </w:r>
            <w:hyperlink r:id="rId57" w:anchor="dst3146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абзацем вторым пункта 1 статьи 78.1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Бюджетного кодекса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субсидии на осуществление капитальных вложений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средства обязательного медицинского страхования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E74B9B" w:rsidTr="00A41FE0">
        <w:tc>
          <w:tcPr>
            <w:tcW w:w="179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всего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из них гранты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5.1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Поступления от доходов, всего: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в том числе:</w:t>
            </w:r>
          </w:p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доходы от собственности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доходы от оказания услуг, работ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доходы от штрафов, пеней, иных сумм принудительного изъятия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 xml:space="preserve">безвозмездные поступления от наднациональных организаций, правительств иностранных государств, </w:t>
            </w:r>
            <w:r>
              <w:rPr>
                <w:rStyle w:val="blk"/>
                <w:rFonts w:ascii="Arial" w:hAnsi="Arial" w:cs="Arial"/>
                <w:sz w:val="21"/>
                <w:szCs w:val="21"/>
              </w:rPr>
              <w:lastRenderedPageBreak/>
              <w:t>международных финансовых организаций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lastRenderedPageBreak/>
              <w:t>140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lastRenderedPageBreak/>
              <w:t>иные субсидии, предоставленные из бюджета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прочие доходы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доходы от операций с активами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Выплаты по расходам, всего: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в том числе на: выплаты персоналу всего: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из них:</w:t>
            </w:r>
          </w:p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211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lastRenderedPageBreak/>
              <w:t>социальные и иные выплаты населению, всего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220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из них: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уплату налогов, сборов и иных платежей, всего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230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из них: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безвозмездные</w:t>
            </w:r>
          </w:p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перечисления</w:t>
            </w:r>
          </w:p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организациям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расходы на закупку товаров, работ, услуг, всего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Поступление финансовых активов, всего: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из них:</w:t>
            </w:r>
          </w:p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увеличение остатков средств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310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прочие поступления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320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Выбытие финансовых активов, всего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Из них:</w:t>
            </w:r>
          </w:p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уменьшение остатков средств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410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прочие выбытия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420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Остаток средств на начало года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1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Остаток средств на конец года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74B9B" w:rsidRDefault="00E74B9B" w:rsidP="00A41FE0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E74B9B" w:rsidRDefault="00E74B9B" w:rsidP="00E74B9B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</w:rPr>
        <w:t> </w:t>
      </w:r>
    </w:p>
    <w:p w:rsidR="00E74B9B" w:rsidRPr="00E170DD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4B9B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4B9B" w:rsidRDefault="00E74B9B" w:rsidP="00E74B9B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r w:rsidRPr="00E170DD">
        <w:rPr>
          <w:rFonts w:ascii="Times New Roman" w:hAnsi="Times New Roman" w:cs="Times New Roman"/>
          <w:sz w:val="28"/>
          <w:szCs w:val="28"/>
        </w:rPr>
        <w:t>Таблица 2.1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B9B" w:rsidRDefault="00E74B9B" w:rsidP="00E74B9B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</w:rPr>
      </w:pPr>
      <w:r>
        <w:rPr>
          <w:rStyle w:val="nobr"/>
          <w:rFonts w:ascii="Arial" w:hAnsi="Arial" w:cs="Arial"/>
          <w:color w:val="333333"/>
        </w:rPr>
        <w:t> </w:t>
      </w:r>
    </w:p>
    <w:p w:rsidR="00E74B9B" w:rsidRDefault="00E74B9B" w:rsidP="00E74B9B">
      <w:pPr>
        <w:shd w:val="clear" w:color="auto" w:fill="FFFFFF"/>
        <w:spacing w:line="240" w:lineRule="auto"/>
        <w:jc w:val="center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Показатели выплат по расходам</w:t>
      </w:r>
    </w:p>
    <w:p w:rsidR="00E74B9B" w:rsidRDefault="00E74B9B" w:rsidP="00E74B9B">
      <w:pPr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на закупку товаров, работ, услуг учреждения (подразделения)</w:t>
      </w:r>
    </w:p>
    <w:p w:rsidR="00E74B9B" w:rsidRDefault="00E74B9B" w:rsidP="00E74B9B">
      <w:pPr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на ___________________ 20__ г.</w:t>
      </w:r>
    </w:p>
    <w:p w:rsidR="00E74B9B" w:rsidRDefault="00E74B9B" w:rsidP="00E74B9B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</w:rPr>
      </w:pPr>
      <w:r>
        <w:rPr>
          <w:rStyle w:val="nobr"/>
          <w:rFonts w:ascii="Arial" w:hAnsi="Arial" w:cs="Arial"/>
          <w:color w:val="333333"/>
        </w:rPr>
        <w:t> </w:t>
      </w:r>
    </w:p>
    <w:tbl>
      <w:tblPr>
        <w:tblW w:w="14940" w:type="dxa"/>
        <w:tblInd w:w="20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684"/>
        <w:gridCol w:w="810"/>
        <w:gridCol w:w="1382"/>
        <w:gridCol w:w="1163"/>
        <w:gridCol w:w="1161"/>
        <w:gridCol w:w="1504"/>
        <w:gridCol w:w="1286"/>
        <w:gridCol w:w="1283"/>
        <w:gridCol w:w="1426"/>
        <w:gridCol w:w="1207"/>
        <w:gridCol w:w="1202"/>
      </w:tblGrid>
      <w:tr w:rsidR="00E74B9B" w:rsidTr="00A41FE0">
        <w:tc>
          <w:tcPr>
            <w:tcW w:w="0" w:type="auto"/>
            <w:vMerge w:val="restart"/>
            <w:shd w:val="clear" w:color="auto" w:fill="FFFFFF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Год начала закупки</w:t>
            </w: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E74B9B" w:rsidTr="00A41FE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всего на закупки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в том числе:</w:t>
            </w:r>
          </w:p>
        </w:tc>
      </w:tr>
      <w:tr w:rsidR="00E74B9B" w:rsidTr="00A41FE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в соответствии с Федеральным </w:t>
            </w:r>
            <w:hyperlink r:id="rId58" w:anchor="dst100008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законом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 xml:space="preserve"> от 5 апреля 2013 г. </w:t>
            </w:r>
            <w:r w:rsidR="00CA3511">
              <w:rPr>
                <w:rStyle w:val="blk"/>
                <w:rFonts w:ascii="Arial" w:hAnsi="Arial" w:cs="Arial"/>
                <w:sz w:val="21"/>
                <w:szCs w:val="21"/>
              </w:rPr>
              <w:t>№</w:t>
            </w:r>
            <w:r>
              <w:rPr>
                <w:rStyle w:val="blk"/>
                <w:rFonts w:ascii="Arial" w:hAnsi="Arial" w:cs="Arial"/>
                <w:sz w:val="21"/>
                <w:szCs w:val="21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в соответствии с Федеральным </w:t>
            </w:r>
            <w:hyperlink r:id="rId59" w:anchor="dst100010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законом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 xml:space="preserve"> от 18 июля 2011 г. </w:t>
            </w:r>
            <w:r w:rsidR="00CA3511">
              <w:rPr>
                <w:rStyle w:val="blk"/>
                <w:rFonts w:ascii="Arial" w:hAnsi="Arial" w:cs="Arial"/>
                <w:sz w:val="21"/>
                <w:szCs w:val="21"/>
              </w:rPr>
              <w:t>№</w:t>
            </w:r>
            <w:r>
              <w:rPr>
                <w:rStyle w:val="blk"/>
                <w:rFonts w:ascii="Arial" w:hAnsi="Arial" w:cs="Arial"/>
                <w:sz w:val="21"/>
                <w:szCs w:val="21"/>
              </w:rPr>
              <w:t xml:space="preserve"> 223-ФЗ "О закупках товаров, работ, услуг отдельными видами юридических лиц"</w:t>
            </w:r>
          </w:p>
        </w:tc>
      </w:tr>
      <w:tr w:rsidR="00E74B9B" w:rsidTr="00A41FE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B9B" w:rsidRDefault="00E74B9B" w:rsidP="00A41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на 20__ г. очередной финансовый 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на 20__ г. 1-ый год планового периода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на 20__ г. 2-ой год планового периода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на 20__ г. очередной финансовый 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на 20__ г. 1-ый год планового периода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на 20__ г. 2-ой год планового периода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на 20__ г. очередной финансовый 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на 20__ г. 1-ый год планового периода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на 20__ г. 1-ый год планового периода</w:t>
            </w:r>
          </w:p>
        </w:tc>
      </w:tr>
      <w:tr w:rsidR="00E74B9B" w:rsidTr="00A41FE0"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12</w:t>
            </w:r>
          </w:p>
        </w:tc>
      </w:tr>
      <w:tr w:rsidR="00E74B9B" w:rsidTr="00A41FE0"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 xml:space="preserve">Выплаты по расходам на закупку товаров, </w:t>
            </w:r>
            <w:r>
              <w:rPr>
                <w:rStyle w:val="blk"/>
                <w:rFonts w:ascii="Arial" w:hAnsi="Arial" w:cs="Arial"/>
                <w:sz w:val="21"/>
                <w:szCs w:val="21"/>
              </w:rPr>
              <w:lastRenderedPageBreak/>
              <w:t>работ, услуг 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lastRenderedPageBreak/>
              <w:t>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lastRenderedPageBreak/>
              <w:t xml:space="preserve">в том числе: на оплату </w:t>
            </w:r>
            <w:proofErr w:type="gramStart"/>
            <w:r>
              <w:rPr>
                <w:rStyle w:val="blk"/>
                <w:rFonts w:ascii="Arial" w:hAnsi="Arial" w:cs="Arial"/>
                <w:sz w:val="21"/>
                <w:szCs w:val="21"/>
              </w:rPr>
              <w:t>контрактов</w:t>
            </w:r>
            <w:proofErr w:type="gramEnd"/>
            <w:r>
              <w:rPr>
                <w:rStyle w:val="blk"/>
                <w:rFonts w:ascii="Arial" w:hAnsi="Arial" w:cs="Arial"/>
                <w:sz w:val="21"/>
                <w:szCs w:val="21"/>
              </w:rPr>
              <w:t xml:space="preserve"> заключенных до начала очередного финансового года: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на закупку товаров работ, услуг по году начала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E74B9B" w:rsidRDefault="00E74B9B" w:rsidP="00E74B9B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</w:rPr>
        <w:t> </w:t>
      </w:r>
    </w:p>
    <w:p w:rsidR="00E74B9B" w:rsidRDefault="00E74B9B" w:rsidP="00E74B9B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</w:rPr>
      </w:pPr>
      <w:r>
        <w:rPr>
          <w:rStyle w:val="nobr"/>
          <w:rFonts w:ascii="Arial" w:hAnsi="Arial" w:cs="Arial"/>
          <w:color w:val="333333"/>
        </w:rPr>
        <w:t> </w:t>
      </w:r>
    </w:p>
    <w:p w:rsidR="00E74B9B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4B9B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4B9B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4B9B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4B9B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4B9B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E74B9B" w:rsidSect="00EA0D3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74B9B" w:rsidRDefault="00E74B9B" w:rsidP="00E74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74B9B" w:rsidRDefault="00E74B9B" w:rsidP="00E74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righ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E170DD">
        <w:rPr>
          <w:rFonts w:ascii="Times New Roman" w:hAnsi="Times New Roman" w:cs="Times New Roman"/>
          <w:sz w:val="28"/>
          <w:szCs w:val="28"/>
        </w:rPr>
        <w:t>Таблица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B9B" w:rsidRDefault="00E74B9B" w:rsidP="00E74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E74B9B" w:rsidRPr="00A1369D" w:rsidRDefault="00E74B9B" w:rsidP="00E74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1369D">
        <w:rPr>
          <w:rFonts w:ascii="Courier New" w:eastAsia="Times New Roman" w:hAnsi="Courier New" w:cs="Courier New"/>
          <w:color w:val="000000"/>
          <w:sz w:val="24"/>
          <w:szCs w:val="24"/>
        </w:rPr>
        <w:t>Сведения о средствах, поступающих</w:t>
      </w:r>
    </w:p>
    <w:p w:rsidR="00E74B9B" w:rsidRPr="00A1369D" w:rsidRDefault="00E74B9B" w:rsidP="00E74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1369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во временное распоряжение учреждения (подразделения)</w:t>
      </w:r>
    </w:p>
    <w:p w:rsidR="00E74B9B" w:rsidRPr="00A1369D" w:rsidRDefault="00E74B9B" w:rsidP="00E74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1369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на ____________________________ 20__ г.</w:t>
      </w:r>
    </w:p>
    <w:p w:rsidR="00E74B9B" w:rsidRPr="00A1369D" w:rsidRDefault="00E74B9B" w:rsidP="00E74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1369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    (очередной финансовый год)</w:t>
      </w:r>
    </w:p>
    <w:p w:rsidR="00E74B9B" w:rsidRPr="00A1369D" w:rsidRDefault="00E74B9B" w:rsidP="00E74B9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1369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W w:w="9640" w:type="dxa"/>
        <w:tblInd w:w="20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1040"/>
        <w:gridCol w:w="5606"/>
      </w:tblGrid>
      <w:tr w:rsidR="00E74B9B" w:rsidRPr="00A1369D" w:rsidTr="00A41FE0"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Код строки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Сумма (руб., с точностью до двух знаков после запятой - 0,00)</w:t>
            </w:r>
          </w:p>
        </w:tc>
      </w:tr>
      <w:tr w:rsidR="00E74B9B" w:rsidRPr="00A1369D" w:rsidTr="00A41FE0"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</w:tr>
      <w:tr w:rsidR="00E74B9B" w:rsidRPr="00A1369D" w:rsidTr="00A41FE0"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Остаток средств на начало года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A1369D" w:rsidTr="00A41FE0"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Остаток средств на конец года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020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A1369D" w:rsidTr="00A41FE0"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Поступление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A1369D" w:rsidTr="00A41FE0"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A1369D" w:rsidTr="00A41FE0"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Выбытие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040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E74B9B" w:rsidRPr="00A1369D" w:rsidTr="00A41FE0"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Pr="00A1369D" w:rsidRDefault="00E74B9B" w:rsidP="00A41FE0">
            <w:pPr>
              <w:spacing w:after="100" w:line="308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A1369D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E74B9B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4B9B" w:rsidRPr="00E170DD" w:rsidRDefault="00E74B9B" w:rsidP="00E74B9B">
      <w:pPr>
        <w:tabs>
          <w:tab w:val="left" w:pos="72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4B9B" w:rsidRPr="00C71DF6" w:rsidRDefault="00E74B9B" w:rsidP="00E74B9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B9B" w:rsidRDefault="00E74B9B" w:rsidP="00E74B9B">
      <w:pPr>
        <w:shd w:val="clear" w:color="auto" w:fill="FFFFFF"/>
        <w:spacing w:line="290" w:lineRule="atLeast"/>
        <w:jc w:val="right"/>
        <w:rPr>
          <w:rFonts w:ascii="Arial" w:hAnsi="Arial" w:cs="Arial"/>
          <w:color w:val="333333"/>
        </w:rPr>
      </w:pPr>
      <w:r w:rsidRPr="00E170DD">
        <w:rPr>
          <w:rFonts w:ascii="Times New Roman" w:hAnsi="Times New Roman" w:cs="Times New Roman"/>
          <w:sz w:val="28"/>
          <w:szCs w:val="28"/>
        </w:rPr>
        <w:t>Таблица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B9B" w:rsidRDefault="00E74B9B" w:rsidP="00E74B9B">
      <w:pPr>
        <w:shd w:val="clear" w:color="auto" w:fill="FFFFFF"/>
        <w:spacing w:line="240" w:lineRule="auto"/>
        <w:jc w:val="center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Справочная информация</w:t>
      </w:r>
    </w:p>
    <w:tbl>
      <w:tblPr>
        <w:tblW w:w="9680" w:type="dxa"/>
        <w:tblInd w:w="20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  <w:gridCol w:w="793"/>
        <w:gridCol w:w="1007"/>
      </w:tblGrid>
      <w:tr w:rsidR="00E74B9B" w:rsidTr="00A41FE0"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color w:val="333333"/>
              </w:rPr>
              <w:t> </w:t>
            </w:r>
            <w:r>
              <w:rPr>
                <w:rStyle w:val="blk"/>
                <w:rFonts w:ascii="Arial" w:hAnsi="Arial" w:cs="Arial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Код строки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Сумма (тыс. руб.)</w:t>
            </w:r>
          </w:p>
        </w:tc>
      </w:tr>
      <w:tr w:rsidR="00E74B9B" w:rsidTr="00A41FE0"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E74B9B" w:rsidTr="00A41FE0"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Объем публичных обязательств,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 </w:t>
            </w:r>
            <w:hyperlink r:id="rId60" w:anchor="dst0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кодексом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Российской Федерации),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020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E74B9B" w:rsidTr="00A41FE0"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Объем средств, поступивших во временное распоряжение, всего: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E74B9B" w:rsidRDefault="00E74B9B" w:rsidP="00A41FE0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E74B9B" w:rsidRPr="00A1369D" w:rsidRDefault="00E74B9B" w:rsidP="00E74B9B">
      <w:pPr>
        <w:pStyle w:val="ab"/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B9B" w:rsidRDefault="00E74B9B" w:rsidP="00E74B9B">
      <w:pPr>
        <w:pStyle w:val="ab"/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hAnsi="Times New Roman" w:cs="Times New Roman"/>
          <w:sz w:val="24"/>
          <w:szCs w:val="24"/>
        </w:rPr>
      </w:pPr>
    </w:p>
    <w:p w:rsidR="00E74B9B" w:rsidRDefault="00E74B9B" w:rsidP="00E74B9B">
      <w:pPr>
        <w:pStyle w:val="ab"/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hAnsi="Times New Roman" w:cs="Times New Roman"/>
          <w:sz w:val="24"/>
          <w:szCs w:val="24"/>
        </w:rPr>
      </w:pPr>
    </w:p>
    <w:p w:rsidR="00E74B9B" w:rsidRDefault="00E74B9B" w:rsidP="00E74B9B">
      <w:pPr>
        <w:pStyle w:val="ab"/>
        <w:autoSpaceDE w:val="0"/>
        <w:autoSpaceDN w:val="0"/>
        <w:adjustRightInd w:val="0"/>
        <w:spacing w:after="0" w:line="240" w:lineRule="auto"/>
        <w:ind w:left="1350"/>
        <w:jc w:val="center"/>
        <w:rPr>
          <w:rFonts w:ascii="Times New Roman" w:hAnsi="Times New Roman" w:cs="Times New Roman"/>
          <w:sz w:val="24"/>
          <w:szCs w:val="24"/>
        </w:rPr>
      </w:pPr>
    </w:p>
    <w:p w:rsidR="00EE1412" w:rsidRDefault="00EE1412" w:rsidP="00E74B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  <w:sectPr w:rsidR="00EE1412" w:rsidSect="00A1369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6DFC" w:rsidRPr="007B798F" w:rsidRDefault="00EE1412" w:rsidP="00E66DFC">
      <w:pPr>
        <w:shd w:val="clear" w:color="auto" w:fill="FFFFFF"/>
        <w:spacing w:after="144" w:line="36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lastRenderedPageBreak/>
        <w:t xml:space="preserve">Приложение </w:t>
      </w:r>
      <w:r w:rsidR="00CA351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2</w:t>
      </w:r>
    </w:p>
    <w:p w:rsidR="00E66DFC" w:rsidRPr="007B798F" w:rsidRDefault="00947835" w:rsidP="00947835">
      <w:pPr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EB4FB76" wp14:editId="101FC174">
            <wp:simplePos x="0" y="0"/>
            <wp:positionH relativeFrom="column">
              <wp:posOffset>403879</wp:posOffset>
            </wp:positionH>
            <wp:positionV relativeFrom="paragraph">
              <wp:posOffset>787998</wp:posOffset>
            </wp:positionV>
            <wp:extent cx="8954702" cy="3537285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702" cy="35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DFC" w:rsidRPr="007B798F">
        <w:rPr>
          <w:rFonts w:ascii="Times New Roman" w:hAnsi="Times New Roman" w:cs="Times New Roman"/>
          <w:sz w:val="16"/>
          <w:szCs w:val="16"/>
        </w:rPr>
        <w:t>К порядку</w:t>
      </w:r>
      <w:hyperlink w:anchor="Par39" w:history="1"/>
      <w:r w:rsidR="00E66DFC" w:rsidRPr="007B798F">
        <w:rPr>
          <w:rFonts w:ascii="Times New Roman" w:hAnsi="Times New Roman" w:cs="Times New Roman"/>
          <w:color w:val="000000"/>
          <w:sz w:val="16"/>
          <w:szCs w:val="16"/>
        </w:rPr>
        <w:t xml:space="preserve"> составления и утверждения плана финансово-хозяйственной деятельности муниципальный бюджетных и автономных учреждений, в отношении которых функции и полномочия учредителя осуществляет </w:t>
      </w:r>
      <w:proofErr w:type="spellStart"/>
      <w:r w:rsidR="00E66DFC" w:rsidRPr="007B798F">
        <w:rPr>
          <w:rFonts w:ascii="Times New Roman" w:hAnsi="Times New Roman" w:cs="Times New Roman"/>
          <w:color w:val="000000"/>
          <w:sz w:val="16"/>
          <w:szCs w:val="16"/>
        </w:rPr>
        <w:t>Балтасинский</w:t>
      </w:r>
      <w:proofErr w:type="spellEnd"/>
      <w:r w:rsidR="00E66DFC" w:rsidRPr="007B798F">
        <w:rPr>
          <w:rFonts w:ascii="Times New Roman" w:hAnsi="Times New Roman" w:cs="Times New Roman"/>
          <w:color w:val="000000"/>
          <w:sz w:val="16"/>
          <w:szCs w:val="16"/>
        </w:rPr>
        <w:t xml:space="preserve"> районный исполнительный комитет.</w:t>
      </w:r>
    </w:p>
    <w:p w:rsidR="00684F0D" w:rsidRPr="00B63022" w:rsidRDefault="00684F0D" w:rsidP="00B630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684F0D" w:rsidRPr="00B63022" w:rsidSect="00E66DF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B798F" w:rsidRDefault="007B798F" w:rsidP="00DF16C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7B798F" w:rsidRDefault="007B798F" w:rsidP="00DF16C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7B798F" w:rsidRDefault="007B798F" w:rsidP="00DF16C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947835" w:rsidRDefault="00947835" w:rsidP="00FE5AAE">
      <w:pPr>
        <w:pStyle w:val="HTML"/>
        <w:shd w:val="clear" w:color="auto" w:fill="FFFFFF"/>
        <w:spacing w:line="264" w:lineRule="atLeast"/>
        <w:jc w:val="center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>1.1. Расчеты (обоснования) расходов на оплату труда</w:t>
      </w:r>
    </w:p>
    <w:p w:rsidR="00947835" w:rsidRDefault="00947835" w:rsidP="00947835">
      <w:pPr>
        <w:pStyle w:val="1"/>
        <w:shd w:val="clear" w:color="auto" w:fill="FFFFFF"/>
        <w:spacing w:before="0" w:beforeAutospacing="0" w:after="0" w:afterAutospacing="0"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  <w:sz w:val="24"/>
          <w:szCs w:val="24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918"/>
        <w:gridCol w:w="1170"/>
        <w:gridCol w:w="425"/>
        <w:gridCol w:w="1110"/>
        <w:gridCol w:w="1416"/>
        <w:gridCol w:w="1302"/>
        <w:gridCol w:w="1110"/>
        <w:gridCol w:w="1054"/>
        <w:gridCol w:w="571"/>
      </w:tblGrid>
      <w:tr w:rsidR="00947835" w:rsidTr="0094783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CA3511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0" w:name="dst429"/>
            <w:bookmarkEnd w:id="20"/>
            <w:r>
              <w:rPr>
                <w:rStyle w:val="blk"/>
                <w:rFonts w:ascii="Arial" w:hAnsi="Arial" w:cs="Arial"/>
                <w:sz w:val="21"/>
                <w:szCs w:val="21"/>
              </w:rPr>
              <w:t>№</w:t>
            </w:r>
            <w:r w:rsidR="00947835">
              <w:rPr>
                <w:rStyle w:val="blk"/>
                <w:rFonts w:ascii="Arial" w:hAnsi="Arial" w:cs="Arial"/>
                <w:sz w:val="21"/>
                <w:szCs w:val="21"/>
              </w:rPr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1" w:name="dst430"/>
            <w:bookmarkEnd w:id="21"/>
            <w:r>
              <w:rPr>
                <w:rStyle w:val="blk"/>
                <w:rFonts w:ascii="Arial" w:hAnsi="Arial" w:cs="Arial"/>
                <w:sz w:val="21"/>
                <w:szCs w:val="21"/>
              </w:rPr>
              <w:t>Должность, группа должностей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2" w:name="dst431"/>
            <w:bookmarkEnd w:id="22"/>
            <w:r>
              <w:rPr>
                <w:rStyle w:val="blk"/>
                <w:rFonts w:ascii="Arial" w:hAnsi="Arial" w:cs="Arial"/>
                <w:sz w:val="21"/>
                <w:szCs w:val="21"/>
              </w:rPr>
              <w:t>Установленная численность, единиц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3" w:name="dst432"/>
            <w:bookmarkEnd w:id="23"/>
            <w:r>
              <w:rPr>
                <w:rStyle w:val="blk"/>
                <w:rFonts w:ascii="Arial" w:hAnsi="Arial" w:cs="Arial"/>
                <w:sz w:val="21"/>
                <w:szCs w:val="21"/>
              </w:rPr>
              <w:t>Среднемесячный размер оплаты труда на одного работника, руб.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4" w:name="dst433"/>
            <w:bookmarkEnd w:id="24"/>
            <w:r>
              <w:rPr>
                <w:rStyle w:val="blk"/>
                <w:rFonts w:ascii="Arial" w:hAnsi="Arial" w:cs="Arial"/>
                <w:sz w:val="21"/>
                <w:szCs w:val="21"/>
              </w:rPr>
              <w:t>Ежемесячная надбавка к должностному окладу, %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5" w:name="dst434"/>
            <w:bookmarkEnd w:id="25"/>
            <w:r>
              <w:rPr>
                <w:rStyle w:val="blk"/>
                <w:rFonts w:ascii="Arial" w:hAnsi="Arial" w:cs="Arial"/>
                <w:sz w:val="21"/>
                <w:szCs w:val="21"/>
              </w:rPr>
              <w:t>Районный коэффициент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6" w:name="dst435"/>
            <w:bookmarkEnd w:id="26"/>
            <w:r>
              <w:rPr>
                <w:rStyle w:val="blk"/>
                <w:rFonts w:ascii="Arial" w:hAnsi="Arial" w:cs="Arial"/>
                <w:sz w:val="21"/>
                <w:szCs w:val="21"/>
              </w:rPr>
              <w:t>Фонд оплаты труда в год, руб. (</w:t>
            </w:r>
            <w:hyperlink r:id="rId62" w:anchor="dst443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3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x </w:t>
            </w:r>
            <w:hyperlink r:id="rId63" w:anchor="dst444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4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x (1 + </w:t>
            </w:r>
            <w:hyperlink r:id="rId64" w:anchor="dst448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8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/ 100) x </w:t>
            </w:r>
            <w:hyperlink r:id="rId65" w:anchor="dst449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9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x 12)</w:t>
            </w:r>
          </w:p>
        </w:tc>
      </w:tr>
      <w:tr w:rsidR="00947835" w:rsidTr="0094783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7" w:name="dst436"/>
            <w:bookmarkEnd w:id="27"/>
            <w:r>
              <w:rPr>
                <w:rStyle w:val="blk"/>
                <w:rFonts w:ascii="Arial" w:hAnsi="Arial" w:cs="Arial"/>
                <w:sz w:val="21"/>
                <w:szCs w:val="21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8" w:name="dst437"/>
            <w:bookmarkEnd w:id="28"/>
            <w:r>
              <w:rPr>
                <w:rStyle w:val="blk"/>
                <w:rFonts w:ascii="Arial" w:hAnsi="Arial" w:cs="Arial"/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7835" w:rsidTr="0094783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29" w:name="dst438"/>
            <w:bookmarkEnd w:id="29"/>
            <w:r>
              <w:rPr>
                <w:rStyle w:val="blk"/>
                <w:rFonts w:ascii="Arial" w:hAnsi="Arial" w:cs="Arial"/>
                <w:sz w:val="21"/>
                <w:szCs w:val="21"/>
              </w:rPr>
              <w:t>по должностному окладу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0" w:name="dst439"/>
            <w:bookmarkEnd w:id="30"/>
            <w:r>
              <w:rPr>
                <w:rStyle w:val="blk"/>
                <w:rFonts w:ascii="Arial" w:hAnsi="Arial" w:cs="Arial"/>
                <w:sz w:val="21"/>
                <w:szCs w:val="21"/>
              </w:rPr>
              <w:t>по выплатам компенсационного характера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1" w:name="dst440"/>
            <w:bookmarkEnd w:id="31"/>
            <w:r>
              <w:rPr>
                <w:rStyle w:val="blk"/>
                <w:rFonts w:ascii="Arial" w:hAnsi="Arial" w:cs="Arial"/>
                <w:sz w:val="21"/>
                <w:szCs w:val="21"/>
              </w:rPr>
              <w:t>по выплатам стимулирующего характера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2" w:name="dst441"/>
            <w:bookmarkEnd w:id="32"/>
            <w:r>
              <w:rPr>
                <w:rStyle w:val="blk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3" w:name="dst442"/>
            <w:bookmarkEnd w:id="33"/>
            <w:r>
              <w:rPr>
                <w:rStyle w:val="blk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4" w:name="dst443"/>
            <w:bookmarkEnd w:id="34"/>
            <w:r>
              <w:rPr>
                <w:rStyle w:val="blk"/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5" w:name="dst444"/>
            <w:bookmarkEnd w:id="35"/>
            <w:r>
              <w:rPr>
                <w:rStyle w:val="blk"/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6" w:name="dst445"/>
            <w:bookmarkEnd w:id="36"/>
            <w:r>
              <w:rPr>
                <w:rStyle w:val="blk"/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7" w:name="dst446"/>
            <w:bookmarkEnd w:id="37"/>
            <w:r>
              <w:rPr>
                <w:rStyle w:val="blk"/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8" w:name="dst447"/>
            <w:bookmarkEnd w:id="38"/>
            <w:r>
              <w:rPr>
                <w:rStyle w:val="blk"/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39" w:name="dst448"/>
            <w:bookmarkEnd w:id="39"/>
            <w:r>
              <w:rPr>
                <w:rStyle w:val="blk"/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40" w:name="dst449"/>
            <w:bookmarkEnd w:id="40"/>
            <w:r>
              <w:rPr>
                <w:rStyle w:val="blk"/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41" w:name="dst450"/>
            <w:bookmarkEnd w:id="41"/>
            <w:r>
              <w:rPr>
                <w:rStyle w:val="blk"/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bookmarkStart w:id="42" w:name="dst451"/>
            <w:bookmarkEnd w:id="42"/>
            <w:r>
              <w:rPr>
                <w:rStyle w:val="blk"/>
                <w:rFonts w:ascii="Arial" w:hAnsi="Arial" w:cs="Arial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bookmarkStart w:id="43" w:name="dst452"/>
            <w:bookmarkEnd w:id="43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bookmarkStart w:id="44" w:name="dst453"/>
            <w:bookmarkEnd w:id="44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bookmarkStart w:id="45" w:name="dst454"/>
            <w:bookmarkEnd w:id="45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bookmarkStart w:id="46" w:name="dst455"/>
            <w:bookmarkEnd w:id="46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47" w:name="dst456"/>
            <w:bookmarkEnd w:id="47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bookmarkStart w:id="48" w:name="dst457"/>
            <w:bookmarkEnd w:id="48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947835" w:rsidRDefault="00947835" w:rsidP="00947835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</w:rPr>
        <w:t> </w:t>
      </w:r>
    </w:p>
    <w:p w:rsidR="00947835" w:rsidRDefault="00947835" w:rsidP="00FE5AAE">
      <w:pPr>
        <w:pStyle w:val="HTML"/>
        <w:shd w:val="clear" w:color="auto" w:fill="FFFFFF"/>
        <w:spacing w:line="264" w:lineRule="atLeast"/>
        <w:jc w:val="center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>1.2. Расчеты (обоснования) выплат персоналу при направлении</w:t>
      </w:r>
    </w:p>
    <w:p w:rsidR="00947835" w:rsidRDefault="00947835" w:rsidP="00947835">
      <w:pPr>
        <w:pStyle w:val="HTML"/>
        <w:shd w:val="clear" w:color="auto" w:fill="FFFFFF"/>
        <w:spacing w:line="264" w:lineRule="atLeast"/>
        <w:jc w:val="both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 xml:space="preserve">                         в служебные командировки</w:t>
      </w:r>
    </w:p>
    <w:p w:rsidR="00947835" w:rsidRDefault="00947835" w:rsidP="00947835">
      <w:pPr>
        <w:pStyle w:val="1"/>
        <w:shd w:val="clear" w:color="auto" w:fill="FFFFFF"/>
        <w:spacing w:before="0" w:beforeAutospacing="0" w:after="0" w:afterAutospacing="0"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  <w:sz w:val="24"/>
          <w:szCs w:val="24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767"/>
        <w:gridCol w:w="2466"/>
        <w:gridCol w:w="1693"/>
        <w:gridCol w:w="1313"/>
        <w:gridCol w:w="1450"/>
      </w:tblGrid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CA3511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49" w:name="dst459"/>
            <w:bookmarkEnd w:id="49"/>
            <w:r>
              <w:rPr>
                <w:rStyle w:val="blk"/>
                <w:rFonts w:ascii="Arial" w:hAnsi="Arial" w:cs="Arial"/>
                <w:sz w:val="21"/>
                <w:szCs w:val="21"/>
              </w:rPr>
              <w:t>№</w:t>
            </w:r>
            <w:r w:rsidR="00947835">
              <w:rPr>
                <w:rStyle w:val="blk"/>
                <w:rFonts w:ascii="Arial" w:hAnsi="Arial" w:cs="Arial"/>
                <w:sz w:val="21"/>
                <w:szCs w:val="21"/>
              </w:rPr>
              <w:t xml:space="preserve">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50" w:name="dst460"/>
            <w:bookmarkEnd w:id="50"/>
            <w:r>
              <w:rPr>
                <w:rStyle w:val="blk"/>
                <w:rFonts w:ascii="Arial" w:hAnsi="Arial" w:cs="Arial"/>
                <w:sz w:val="21"/>
                <w:szCs w:val="21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51" w:name="dst461"/>
            <w:bookmarkEnd w:id="51"/>
            <w:r>
              <w:rPr>
                <w:rStyle w:val="blk"/>
                <w:rFonts w:ascii="Arial" w:hAnsi="Arial" w:cs="Arial"/>
                <w:sz w:val="21"/>
                <w:szCs w:val="21"/>
              </w:rPr>
              <w:t>Средний размер выплаты на одного работника в день,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52" w:name="dst462"/>
            <w:bookmarkEnd w:id="52"/>
            <w:r>
              <w:rPr>
                <w:rStyle w:val="blk"/>
                <w:rFonts w:ascii="Arial" w:hAnsi="Arial" w:cs="Arial"/>
                <w:sz w:val="21"/>
                <w:szCs w:val="21"/>
              </w:rPr>
              <w:t>Количество работников, чел.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53" w:name="dst463"/>
            <w:bookmarkEnd w:id="53"/>
            <w:r>
              <w:rPr>
                <w:rStyle w:val="blk"/>
                <w:rFonts w:ascii="Arial" w:hAnsi="Arial" w:cs="Arial"/>
                <w:sz w:val="21"/>
                <w:szCs w:val="21"/>
              </w:rPr>
              <w:t>Количество дней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54" w:name="dst464"/>
            <w:bookmarkEnd w:id="54"/>
            <w:r>
              <w:rPr>
                <w:rStyle w:val="blk"/>
                <w:rFonts w:ascii="Arial" w:hAnsi="Arial" w:cs="Arial"/>
                <w:sz w:val="21"/>
                <w:szCs w:val="21"/>
              </w:rPr>
              <w:t>Сумма, руб. (</w:t>
            </w:r>
            <w:hyperlink r:id="rId66" w:anchor="dst467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3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x </w:t>
            </w:r>
            <w:hyperlink r:id="rId67" w:anchor="dst468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4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x </w:t>
            </w:r>
            <w:hyperlink r:id="rId68" w:anchor="dst469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5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55" w:name="dst465"/>
            <w:bookmarkEnd w:id="55"/>
            <w:r>
              <w:rPr>
                <w:rStyle w:val="blk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56" w:name="dst466"/>
            <w:bookmarkEnd w:id="56"/>
            <w:r>
              <w:rPr>
                <w:rStyle w:val="blk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57" w:name="dst467"/>
            <w:bookmarkEnd w:id="57"/>
            <w:r>
              <w:rPr>
                <w:rStyle w:val="blk"/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58" w:name="dst468"/>
            <w:bookmarkEnd w:id="58"/>
            <w:r>
              <w:rPr>
                <w:rStyle w:val="blk"/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59" w:name="dst469"/>
            <w:bookmarkEnd w:id="59"/>
            <w:r>
              <w:rPr>
                <w:rStyle w:val="blk"/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60" w:name="dst470"/>
            <w:bookmarkEnd w:id="60"/>
            <w:r>
              <w:rPr>
                <w:rStyle w:val="blk"/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bookmarkStart w:id="61" w:name="dst471"/>
            <w:bookmarkEnd w:id="61"/>
            <w:r>
              <w:rPr>
                <w:rStyle w:val="blk"/>
                <w:rFonts w:ascii="Arial" w:hAnsi="Arial" w:cs="Arial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62" w:name="dst472"/>
            <w:bookmarkEnd w:id="62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63" w:name="dst473"/>
            <w:bookmarkEnd w:id="63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64" w:name="dst474"/>
            <w:bookmarkEnd w:id="64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FE5AAE" w:rsidRDefault="00FE5AAE" w:rsidP="00947835">
      <w:pPr>
        <w:pStyle w:val="HTML"/>
        <w:shd w:val="clear" w:color="auto" w:fill="FFFFFF"/>
        <w:spacing w:line="264" w:lineRule="atLeast"/>
        <w:jc w:val="both"/>
        <w:outlineLvl w:val="1"/>
        <w:rPr>
          <w:rStyle w:val="blk"/>
          <w:b/>
          <w:bCs/>
          <w:color w:val="000000"/>
          <w:kern w:val="36"/>
        </w:rPr>
      </w:pPr>
    </w:p>
    <w:p w:rsidR="00FE5AAE" w:rsidRDefault="00FE5AAE" w:rsidP="00FE5AAE">
      <w:pPr>
        <w:pStyle w:val="HTML"/>
        <w:shd w:val="clear" w:color="auto" w:fill="FFFFFF"/>
        <w:spacing w:line="264" w:lineRule="atLeast"/>
        <w:jc w:val="center"/>
        <w:outlineLvl w:val="1"/>
        <w:rPr>
          <w:rStyle w:val="blk"/>
          <w:b/>
          <w:bCs/>
          <w:color w:val="000000"/>
          <w:kern w:val="36"/>
        </w:rPr>
      </w:pPr>
    </w:p>
    <w:p w:rsidR="00FE5AAE" w:rsidRDefault="00FE5AAE" w:rsidP="00FE5AAE">
      <w:pPr>
        <w:pStyle w:val="HTML"/>
        <w:shd w:val="clear" w:color="auto" w:fill="FFFFFF"/>
        <w:spacing w:line="264" w:lineRule="atLeast"/>
        <w:jc w:val="center"/>
        <w:outlineLvl w:val="1"/>
        <w:rPr>
          <w:rStyle w:val="blk"/>
          <w:b/>
          <w:bCs/>
          <w:color w:val="000000"/>
          <w:kern w:val="36"/>
        </w:rPr>
      </w:pPr>
    </w:p>
    <w:p w:rsidR="00FE5AAE" w:rsidRDefault="00FE5AAE" w:rsidP="00FE5AAE">
      <w:pPr>
        <w:pStyle w:val="HTML"/>
        <w:shd w:val="clear" w:color="auto" w:fill="FFFFFF"/>
        <w:spacing w:line="264" w:lineRule="atLeast"/>
        <w:jc w:val="center"/>
        <w:outlineLvl w:val="1"/>
        <w:rPr>
          <w:rStyle w:val="blk"/>
          <w:b/>
          <w:bCs/>
          <w:color w:val="000000"/>
          <w:kern w:val="36"/>
        </w:rPr>
      </w:pPr>
    </w:p>
    <w:p w:rsidR="00FE5AAE" w:rsidRDefault="00FE5AAE" w:rsidP="00FE5AAE">
      <w:pPr>
        <w:pStyle w:val="HTML"/>
        <w:shd w:val="clear" w:color="auto" w:fill="FFFFFF"/>
        <w:spacing w:line="264" w:lineRule="atLeast"/>
        <w:jc w:val="center"/>
        <w:outlineLvl w:val="1"/>
        <w:rPr>
          <w:rStyle w:val="blk"/>
          <w:b/>
          <w:bCs/>
          <w:color w:val="000000"/>
          <w:kern w:val="36"/>
        </w:rPr>
      </w:pPr>
    </w:p>
    <w:p w:rsidR="00FE5AAE" w:rsidRDefault="00FE5AAE" w:rsidP="00FE5AAE">
      <w:pPr>
        <w:pStyle w:val="HTML"/>
        <w:shd w:val="clear" w:color="auto" w:fill="FFFFFF"/>
        <w:spacing w:line="264" w:lineRule="atLeast"/>
        <w:jc w:val="center"/>
        <w:outlineLvl w:val="1"/>
        <w:rPr>
          <w:rStyle w:val="blk"/>
          <w:b/>
          <w:bCs/>
          <w:color w:val="000000"/>
          <w:kern w:val="36"/>
        </w:rPr>
      </w:pPr>
    </w:p>
    <w:p w:rsidR="00947835" w:rsidRDefault="00947835" w:rsidP="00FE5AAE">
      <w:pPr>
        <w:pStyle w:val="HTML"/>
        <w:shd w:val="clear" w:color="auto" w:fill="FFFFFF"/>
        <w:spacing w:line="264" w:lineRule="atLeast"/>
        <w:jc w:val="center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>1.3. Расчеты (обоснования) выплат персоналу по уходу</w:t>
      </w:r>
    </w:p>
    <w:p w:rsidR="00947835" w:rsidRDefault="00947835" w:rsidP="00947835">
      <w:pPr>
        <w:pStyle w:val="HTML"/>
        <w:shd w:val="clear" w:color="auto" w:fill="FFFFFF"/>
        <w:spacing w:line="264" w:lineRule="atLeast"/>
        <w:jc w:val="both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 xml:space="preserve">                                за ребенком</w:t>
      </w:r>
    </w:p>
    <w:p w:rsidR="00947835" w:rsidRDefault="00947835" w:rsidP="00947835">
      <w:pPr>
        <w:pStyle w:val="1"/>
        <w:shd w:val="clear" w:color="auto" w:fill="FFFFFF"/>
        <w:spacing w:before="0" w:beforeAutospacing="0" w:after="0" w:afterAutospacing="0"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  <w:sz w:val="24"/>
          <w:szCs w:val="24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706"/>
        <w:gridCol w:w="2076"/>
        <w:gridCol w:w="1949"/>
        <w:gridCol w:w="1679"/>
        <w:gridCol w:w="1298"/>
      </w:tblGrid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CA3511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65" w:name="dst476"/>
            <w:bookmarkEnd w:id="65"/>
            <w:r>
              <w:rPr>
                <w:rStyle w:val="blk"/>
                <w:rFonts w:ascii="Arial" w:hAnsi="Arial" w:cs="Arial"/>
                <w:sz w:val="21"/>
                <w:szCs w:val="21"/>
              </w:rPr>
              <w:t>№</w:t>
            </w:r>
            <w:r w:rsidR="00947835">
              <w:rPr>
                <w:rStyle w:val="blk"/>
                <w:rFonts w:ascii="Arial" w:hAnsi="Arial" w:cs="Arial"/>
                <w:sz w:val="21"/>
                <w:szCs w:val="21"/>
              </w:rPr>
              <w:t xml:space="preserve">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66" w:name="dst477"/>
            <w:bookmarkEnd w:id="66"/>
            <w:r>
              <w:rPr>
                <w:rStyle w:val="blk"/>
                <w:rFonts w:ascii="Arial" w:hAnsi="Arial" w:cs="Arial"/>
                <w:sz w:val="21"/>
                <w:szCs w:val="21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67" w:name="dst478"/>
            <w:bookmarkEnd w:id="67"/>
            <w:r>
              <w:rPr>
                <w:rStyle w:val="blk"/>
                <w:rFonts w:ascii="Arial" w:hAnsi="Arial" w:cs="Arial"/>
                <w:sz w:val="21"/>
                <w:szCs w:val="21"/>
              </w:rPr>
              <w:t>Численность работников, получающих пособие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68" w:name="dst479"/>
            <w:bookmarkEnd w:id="68"/>
            <w:r>
              <w:rPr>
                <w:rStyle w:val="blk"/>
                <w:rFonts w:ascii="Arial" w:hAnsi="Arial" w:cs="Arial"/>
                <w:sz w:val="21"/>
                <w:szCs w:val="21"/>
              </w:rPr>
              <w:t>Количество выплат в год на одного работника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69" w:name="dst480"/>
            <w:bookmarkEnd w:id="69"/>
            <w:r>
              <w:rPr>
                <w:rStyle w:val="blk"/>
                <w:rFonts w:ascii="Arial" w:hAnsi="Arial" w:cs="Arial"/>
                <w:sz w:val="21"/>
                <w:szCs w:val="21"/>
              </w:rPr>
              <w:t>Размер выплаты (пособия) в месяц,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70" w:name="dst481"/>
            <w:bookmarkEnd w:id="70"/>
            <w:r>
              <w:rPr>
                <w:rStyle w:val="blk"/>
                <w:rFonts w:ascii="Arial" w:hAnsi="Arial" w:cs="Arial"/>
                <w:sz w:val="21"/>
                <w:szCs w:val="21"/>
              </w:rPr>
              <w:t>Сумма, руб. (</w:t>
            </w:r>
            <w:hyperlink r:id="rId69" w:anchor="dst484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3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x </w:t>
            </w:r>
            <w:hyperlink r:id="rId70" w:anchor="dst485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4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x </w:t>
            </w:r>
            <w:hyperlink r:id="rId71" w:anchor="dst486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5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71" w:name="dst482"/>
            <w:bookmarkEnd w:id="71"/>
            <w:r>
              <w:rPr>
                <w:rStyle w:val="blk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72" w:name="dst483"/>
            <w:bookmarkEnd w:id="72"/>
            <w:r>
              <w:rPr>
                <w:rStyle w:val="blk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73" w:name="dst484"/>
            <w:bookmarkEnd w:id="73"/>
            <w:r>
              <w:rPr>
                <w:rStyle w:val="blk"/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74" w:name="dst485"/>
            <w:bookmarkEnd w:id="74"/>
            <w:r>
              <w:rPr>
                <w:rStyle w:val="blk"/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75" w:name="dst486"/>
            <w:bookmarkEnd w:id="75"/>
            <w:r>
              <w:rPr>
                <w:rStyle w:val="blk"/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76" w:name="dst487"/>
            <w:bookmarkEnd w:id="76"/>
            <w:r>
              <w:rPr>
                <w:rStyle w:val="blk"/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bookmarkStart w:id="77" w:name="dst488"/>
            <w:bookmarkEnd w:id="77"/>
            <w:r>
              <w:rPr>
                <w:rStyle w:val="blk"/>
                <w:rFonts w:ascii="Arial" w:hAnsi="Arial" w:cs="Arial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78" w:name="dst489"/>
            <w:bookmarkEnd w:id="78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79" w:name="dst490"/>
            <w:bookmarkEnd w:id="79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80" w:name="dst491"/>
            <w:bookmarkEnd w:id="80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FE5AAE" w:rsidRDefault="00947835" w:rsidP="00947835">
      <w:pPr>
        <w:pStyle w:val="HTML"/>
        <w:shd w:val="clear" w:color="auto" w:fill="FFFFFF"/>
        <w:spacing w:line="264" w:lineRule="atLeast"/>
        <w:jc w:val="both"/>
        <w:outlineLvl w:val="1"/>
        <w:rPr>
          <w:rStyle w:val="blk"/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 xml:space="preserve">      </w:t>
      </w:r>
    </w:p>
    <w:p w:rsidR="00FE5AAE" w:rsidRDefault="00FE5AAE" w:rsidP="00947835">
      <w:pPr>
        <w:pStyle w:val="HTML"/>
        <w:shd w:val="clear" w:color="auto" w:fill="FFFFFF"/>
        <w:spacing w:line="264" w:lineRule="atLeast"/>
        <w:jc w:val="both"/>
        <w:outlineLvl w:val="1"/>
        <w:rPr>
          <w:rStyle w:val="blk"/>
          <w:b/>
          <w:bCs/>
          <w:color w:val="000000"/>
          <w:kern w:val="36"/>
        </w:rPr>
      </w:pPr>
    </w:p>
    <w:p w:rsidR="00947835" w:rsidRDefault="00947835" w:rsidP="00FE5AAE">
      <w:pPr>
        <w:pStyle w:val="HTML"/>
        <w:shd w:val="clear" w:color="auto" w:fill="FFFFFF"/>
        <w:spacing w:line="264" w:lineRule="atLeast"/>
        <w:jc w:val="center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>1.4. Расчеты (обоснования) страховых взносов на обязательное</w:t>
      </w:r>
    </w:p>
    <w:p w:rsidR="00947835" w:rsidRDefault="00947835" w:rsidP="00947835">
      <w:pPr>
        <w:pStyle w:val="HTML"/>
        <w:shd w:val="clear" w:color="auto" w:fill="FFFFFF"/>
        <w:spacing w:line="264" w:lineRule="atLeast"/>
        <w:jc w:val="both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 xml:space="preserve">        страхование в Пенсионный фонд Российской Федерации, в Фонд</w:t>
      </w:r>
    </w:p>
    <w:p w:rsidR="00947835" w:rsidRDefault="00947835" w:rsidP="00947835">
      <w:pPr>
        <w:pStyle w:val="HTML"/>
        <w:shd w:val="clear" w:color="auto" w:fill="FFFFFF"/>
        <w:spacing w:line="264" w:lineRule="atLeast"/>
        <w:jc w:val="both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 xml:space="preserve">        социального страхования Российской Федерации, в Федеральный</w:t>
      </w:r>
    </w:p>
    <w:p w:rsidR="00947835" w:rsidRDefault="00947835" w:rsidP="00947835">
      <w:pPr>
        <w:pStyle w:val="HTML"/>
        <w:shd w:val="clear" w:color="auto" w:fill="FFFFFF"/>
        <w:spacing w:line="264" w:lineRule="atLeast"/>
        <w:jc w:val="both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 xml:space="preserve">                фонд обязательного медицинского страхования</w:t>
      </w:r>
    </w:p>
    <w:p w:rsidR="00947835" w:rsidRDefault="00947835" w:rsidP="00947835">
      <w:pPr>
        <w:pStyle w:val="1"/>
        <w:shd w:val="clear" w:color="auto" w:fill="FFFFFF"/>
        <w:spacing w:before="0" w:beforeAutospacing="0" w:after="0" w:afterAutospacing="0"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  <w:sz w:val="24"/>
          <w:szCs w:val="24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269"/>
        <w:gridCol w:w="2316"/>
        <w:gridCol w:w="1064"/>
      </w:tblGrid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CA3511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81" w:name="dst493"/>
            <w:bookmarkEnd w:id="81"/>
            <w:r>
              <w:rPr>
                <w:rStyle w:val="blk"/>
                <w:rFonts w:ascii="Arial" w:hAnsi="Arial" w:cs="Arial"/>
                <w:sz w:val="21"/>
                <w:szCs w:val="21"/>
              </w:rPr>
              <w:t>№</w:t>
            </w:r>
            <w:r w:rsidR="00947835">
              <w:rPr>
                <w:rStyle w:val="blk"/>
                <w:rFonts w:ascii="Arial" w:hAnsi="Arial" w:cs="Arial"/>
                <w:sz w:val="21"/>
                <w:szCs w:val="21"/>
              </w:rPr>
              <w:t xml:space="preserve">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82" w:name="dst494"/>
            <w:bookmarkEnd w:id="82"/>
            <w:r>
              <w:rPr>
                <w:rStyle w:val="blk"/>
                <w:rFonts w:ascii="Arial" w:hAnsi="Arial" w:cs="Arial"/>
                <w:sz w:val="21"/>
                <w:szCs w:val="21"/>
              </w:rPr>
              <w:t>Наименование государственного внебюджетного фонда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83" w:name="dst495"/>
            <w:bookmarkEnd w:id="83"/>
            <w:r>
              <w:rPr>
                <w:rStyle w:val="blk"/>
                <w:rFonts w:ascii="Arial" w:hAnsi="Arial" w:cs="Arial"/>
                <w:sz w:val="21"/>
                <w:szCs w:val="21"/>
              </w:rPr>
              <w:t>Размер базы для начисления страховых взносов,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84" w:name="dst496"/>
            <w:bookmarkEnd w:id="84"/>
            <w:r>
              <w:rPr>
                <w:rStyle w:val="blk"/>
                <w:rFonts w:ascii="Arial" w:hAnsi="Arial" w:cs="Arial"/>
                <w:sz w:val="21"/>
                <w:szCs w:val="21"/>
              </w:rPr>
              <w:t>Сумма взноса, руб.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85" w:name="dst497"/>
            <w:bookmarkEnd w:id="85"/>
            <w:r>
              <w:rPr>
                <w:rStyle w:val="blk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86" w:name="dst498"/>
            <w:bookmarkEnd w:id="86"/>
            <w:r>
              <w:rPr>
                <w:rStyle w:val="blk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87" w:name="dst499"/>
            <w:bookmarkEnd w:id="87"/>
            <w:r>
              <w:rPr>
                <w:rStyle w:val="blk"/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88" w:name="dst500"/>
            <w:bookmarkEnd w:id="88"/>
            <w:r>
              <w:rPr>
                <w:rStyle w:val="blk"/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89" w:name="dst501"/>
            <w:bookmarkEnd w:id="89"/>
            <w:r>
              <w:rPr>
                <w:rStyle w:val="blk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bookmarkStart w:id="90" w:name="dst502"/>
            <w:bookmarkEnd w:id="90"/>
            <w:r>
              <w:rPr>
                <w:rStyle w:val="blk"/>
                <w:rFonts w:ascii="Arial" w:hAnsi="Arial" w:cs="Arial"/>
                <w:sz w:val="21"/>
                <w:szCs w:val="21"/>
              </w:rPr>
              <w:t>Страховые взносы в Пенсионный фонд Российской Федерации,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91" w:name="dst503"/>
            <w:bookmarkEnd w:id="91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92" w:name="dst504"/>
            <w:bookmarkEnd w:id="92"/>
            <w:r>
              <w:rPr>
                <w:rStyle w:val="blk"/>
                <w:rFonts w:ascii="Arial" w:hAnsi="Arial" w:cs="Arial"/>
                <w:sz w:val="21"/>
                <w:szCs w:val="21"/>
              </w:rPr>
              <w:t>1.1.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246" w:lineRule="atLeast"/>
              <w:ind w:firstLine="28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93" w:name="dst505"/>
            <w:bookmarkEnd w:id="93"/>
            <w:r>
              <w:rPr>
                <w:rStyle w:val="blk"/>
                <w:rFonts w:ascii="Arial" w:hAnsi="Arial" w:cs="Arial"/>
                <w:sz w:val="21"/>
                <w:szCs w:val="21"/>
              </w:rPr>
              <w:t>в том числе:</w:t>
            </w:r>
          </w:p>
          <w:p w:rsidR="00947835" w:rsidRDefault="00947835" w:rsidP="00947835">
            <w:pPr>
              <w:spacing w:line="246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по ставке 22,0%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94" w:name="dst506"/>
            <w:bookmarkEnd w:id="94"/>
            <w:r>
              <w:rPr>
                <w:rStyle w:val="blk"/>
                <w:rFonts w:ascii="Arial" w:hAnsi="Arial" w:cs="Arial"/>
                <w:sz w:val="21"/>
                <w:szCs w:val="21"/>
              </w:rPr>
              <w:t>1.2.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bookmarkStart w:id="95" w:name="dst507"/>
            <w:bookmarkEnd w:id="95"/>
            <w:r>
              <w:rPr>
                <w:rStyle w:val="blk"/>
                <w:rFonts w:ascii="Arial" w:hAnsi="Arial" w:cs="Arial"/>
                <w:sz w:val="21"/>
                <w:szCs w:val="21"/>
              </w:rPr>
              <w:t>по ставке 10,0%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96" w:name="dst508"/>
            <w:bookmarkEnd w:id="96"/>
            <w:r>
              <w:rPr>
                <w:rStyle w:val="blk"/>
                <w:rFonts w:ascii="Arial" w:hAnsi="Arial" w:cs="Arial"/>
                <w:sz w:val="21"/>
                <w:szCs w:val="21"/>
              </w:rPr>
              <w:t>1.3.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ind w:firstLine="560"/>
              <w:rPr>
                <w:rFonts w:ascii="Arial" w:hAnsi="Arial" w:cs="Arial"/>
                <w:sz w:val="21"/>
                <w:szCs w:val="21"/>
              </w:rPr>
            </w:pPr>
            <w:bookmarkStart w:id="97" w:name="dst509"/>
            <w:bookmarkEnd w:id="97"/>
            <w:r>
              <w:rPr>
                <w:rStyle w:val="blk"/>
                <w:rFonts w:ascii="Arial" w:hAnsi="Arial" w:cs="Arial"/>
                <w:sz w:val="21"/>
                <w:szCs w:val="21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98" w:name="dst510"/>
            <w:bookmarkEnd w:id="98"/>
            <w:r>
              <w:rPr>
                <w:rStyle w:val="blk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bookmarkStart w:id="99" w:name="dst511"/>
            <w:bookmarkEnd w:id="99"/>
            <w:r>
              <w:rPr>
                <w:rStyle w:val="blk"/>
                <w:rFonts w:ascii="Arial" w:hAnsi="Arial" w:cs="Arial"/>
                <w:sz w:val="21"/>
                <w:szCs w:val="21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00" w:name="dst512"/>
            <w:bookmarkEnd w:id="100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01" w:name="dst513"/>
            <w:bookmarkEnd w:id="101"/>
            <w:r>
              <w:rPr>
                <w:rStyle w:val="blk"/>
                <w:rFonts w:ascii="Arial" w:hAnsi="Arial" w:cs="Arial"/>
                <w:sz w:val="21"/>
                <w:szCs w:val="21"/>
              </w:rPr>
              <w:t>2.1.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bookmarkStart w:id="102" w:name="dst514"/>
            <w:bookmarkEnd w:id="102"/>
            <w:r>
              <w:rPr>
                <w:rStyle w:val="blk"/>
                <w:rFonts w:ascii="Arial" w:hAnsi="Arial" w:cs="Arial"/>
                <w:sz w:val="21"/>
                <w:szCs w:val="21"/>
              </w:rPr>
              <w:t>в том числе:</w:t>
            </w:r>
          </w:p>
          <w:p w:rsidR="00947835" w:rsidRDefault="00947835" w:rsidP="00947835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blk"/>
                <w:rFonts w:ascii="Arial" w:hAnsi="Arial" w:cs="Arial"/>
                <w:sz w:val="21"/>
                <w:szCs w:val="21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03" w:name="dst515"/>
            <w:bookmarkEnd w:id="103"/>
            <w:r>
              <w:rPr>
                <w:rStyle w:val="blk"/>
                <w:rFonts w:ascii="Arial" w:hAnsi="Arial" w:cs="Arial"/>
                <w:sz w:val="21"/>
                <w:szCs w:val="21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ind w:firstLine="560"/>
              <w:rPr>
                <w:rFonts w:ascii="Arial" w:hAnsi="Arial" w:cs="Arial"/>
                <w:sz w:val="21"/>
                <w:szCs w:val="21"/>
              </w:rPr>
            </w:pPr>
            <w:bookmarkStart w:id="104" w:name="dst516"/>
            <w:bookmarkEnd w:id="104"/>
            <w:r>
              <w:rPr>
                <w:rStyle w:val="blk"/>
                <w:rFonts w:ascii="Arial" w:hAnsi="Arial" w:cs="Arial"/>
                <w:sz w:val="21"/>
                <w:szCs w:val="21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05" w:name="dst517"/>
            <w:bookmarkEnd w:id="105"/>
            <w:r>
              <w:rPr>
                <w:rStyle w:val="blk"/>
                <w:rFonts w:ascii="Arial" w:hAnsi="Arial" w:cs="Arial"/>
                <w:sz w:val="21"/>
                <w:szCs w:val="21"/>
              </w:rPr>
              <w:t>2.3.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ind w:firstLine="560"/>
              <w:rPr>
                <w:rFonts w:ascii="Arial" w:hAnsi="Arial" w:cs="Arial"/>
                <w:sz w:val="21"/>
                <w:szCs w:val="21"/>
              </w:rPr>
            </w:pPr>
            <w:bookmarkStart w:id="106" w:name="dst518"/>
            <w:bookmarkEnd w:id="106"/>
            <w:r>
              <w:rPr>
                <w:rStyle w:val="blk"/>
                <w:rFonts w:ascii="Arial" w:hAnsi="Arial" w:cs="Arial"/>
                <w:sz w:val="21"/>
                <w:szCs w:val="21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07" w:name="dst519"/>
            <w:bookmarkEnd w:id="107"/>
            <w:r>
              <w:rPr>
                <w:rStyle w:val="blk"/>
                <w:rFonts w:ascii="Arial" w:hAnsi="Arial" w:cs="Arial"/>
                <w:sz w:val="21"/>
                <w:szCs w:val="21"/>
              </w:rPr>
              <w:t>2.4.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ind w:firstLine="560"/>
              <w:rPr>
                <w:rFonts w:ascii="Arial" w:hAnsi="Arial" w:cs="Arial"/>
                <w:sz w:val="21"/>
                <w:szCs w:val="21"/>
              </w:rPr>
            </w:pPr>
            <w:bookmarkStart w:id="108" w:name="dst520"/>
            <w:bookmarkEnd w:id="108"/>
            <w:r>
              <w:rPr>
                <w:rStyle w:val="blk"/>
                <w:rFonts w:ascii="Arial" w:hAnsi="Arial" w:cs="Arial"/>
                <w:sz w:val="21"/>
                <w:szCs w:val="21"/>
              </w:rPr>
              <w:t>обязательное социальное страхование от несчастных случаев на производстве и профессиональных заболеваний по ставке 0,_% </w:t>
            </w:r>
            <w:hyperlink r:id="rId72" w:anchor="dst527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09" w:name="dst521"/>
            <w:bookmarkEnd w:id="109"/>
            <w:r>
              <w:rPr>
                <w:rStyle w:val="blk"/>
                <w:rFonts w:ascii="Arial" w:hAnsi="Arial" w:cs="Arial"/>
                <w:sz w:val="21"/>
                <w:szCs w:val="21"/>
              </w:rPr>
              <w:t>2.5.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ind w:firstLine="560"/>
              <w:rPr>
                <w:rFonts w:ascii="Arial" w:hAnsi="Arial" w:cs="Arial"/>
                <w:sz w:val="21"/>
                <w:szCs w:val="21"/>
              </w:rPr>
            </w:pPr>
            <w:bookmarkStart w:id="110" w:name="dst522"/>
            <w:bookmarkEnd w:id="110"/>
            <w:r>
              <w:rPr>
                <w:rStyle w:val="blk"/>
                <w:rFonts w:ascii="Arial" w:hAnsi="Arial" w:cs="Arial"/>
                <w:sz w:val="21"/>
                <w:szCs w:val="21"/>
              </w:rPr>
              <w:t>обязательное социальное страхование от несчастных случаев на производстве и профессиональных заболеваний по ставке 0,_% </w:t>
            </w:r>
            <w:hyperlink r:id="rId73" w:anchor="dst527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11" w:name="dst523"/>
            <w:bookmarkEnd w:id="111"/>
            <w:r>
              <w:rPr>
                <w:rStyle w:val="blk"/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rPr>
                <w:rFonts w:ascii="Arial" w:hAnsi="Arial" w:cs="Arial"/>
                <w:sz w:val="21"/>
                <w:szCs w:val="21"/>
              </w:rPr>
            </w:pPr>
            <w:bookmarkStart w:id="112" w:name="dst524"/>
            <w:bookmarkEnd w:id="112"/>
            <w:r>
              <w:rPr>
                <w:rStyle w:val="blk"/>
                <w:rFonts w:ascii="Arial" w:hAnsi="Arial" w:cs="Arial"/>
                <w:sz w:val="21"/>
                <w:szCs w:val="21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947835" w:rsidTr="009478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7835" w:rsidRDefault="00947835" w:rsidP="00947835">
            <w:pPr>
              <w:spacing w:line="308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bookmarkStart w:id="113" w:name="dst525"/>
            <w:bookmarkEnd w:id="113"/>
            <w:r>
              <w:rPr>
                <w:rStyle w:val="blk"/>
                <w:rFonts w:ascii="Arial" w:hAnsi="Arial" w:cs="Arial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14" w:name="dst526"/>
            <w:bookmarkEnd w:id="114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835" w:rsidRDefault="00947835" w:rsidP="009478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outlineLvl w:val="1"/>
        <w:rPr>
          <w:rStyle w:val="blk"/>
          <w:b/>
          <w:bCs/>
          <w:color w:val="000000"/>
          <w:kern w:val="36"/>
        </w:rPr>
      </w:pP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outlineLvl w:val="1"/>
        <w:rPr>
          <w:rStyle w:val="blk"/>
          <w:b/>
          <w:bCs/>
          <w:color w:val="000000"/>
          <w:kern w:val="36"/>
        </w:rPr>
      </w:pPr>
    </w:p>
    <w:p w:rsidR="00FE5AAE" w:rsidRDefault="00FE5AAE" w:rsidP="00FE5AAE">
      <w:pPr>
        <w:pStyle w:val="HTML"/>
        <w:shd w:val="clear" w:color="auto" w:fill="FFFFFF"/>
        <w:spacing w:line="264" w:lineRule="atLeast"/>
        <w:jc w:val="center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>2. Расчеты (обоснования) расходов на социальные и иные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 xml:space="preserve">                             выплаты населению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outlineLvl w:val="1"/>
        <w:rPr>
          <w:b/>
          <w:bCs/>
          <w:color w:val="000000"/>
          <w:kern w:val="36"/>
        </w:rPr>
      </w:pPr>
      <w:r>
        <w:rPr>
          <w:rStyle w:val="nobr"/>
          <w:b/>
          <w:bCs/>
          <w:color w:val="000000"/>
          <w:kern w:val="36"/>
        </w:rPr>
        <w:t> 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rPr>
          <w:color w:val="000000"/>
          <w:sz w:val="24"/>
          <w:szCs w:val="24"/>
        </w:rPr>
      </w:pPr>
      <w:bookmarkStart w:id="115" w:name="dst529"/>
      <w:bookmarkEnd w:id="115"/>
      <w:r>
        <w:rPr>
          <w:rStyle w:val="blk"/>
          <w:color w:val="000000"/>
          <w:sz w:val="24"/>
          <w:szCs w:val="24"/>
        </w:rPr>
        <w:t>Код видов расходов _______________________________________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rPr>
          <w:color w:val="000000"/>
          <w:sz w:val="24"/>
          <w:szCs w:val="24"/>
        </w:rPr>
      </w:pPr>
      <w:bookmarkStart w:id="116" w:name="dst530"/>
      <w:bookmarkEnd w:id="116"/>
      <w:r>
        <w:rPr>
          <w:rStyle w:val="blk"/>
          <w:color w:val="000000"/>
          <w:sz w:val="24"/>
          <w:szCs w:val="24"/>
        </w:rPr>
        <w:t>Источник финансового обеспечения _____________________________</w:t>
      </w:r>
    </w:p>
    <w:p w:rsidR="00FE5AAE" w:rsidRDefault="00FE5AAE" w:rsidP="00FE5AAE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138"/>
        <w:gridCol w:w="2020"/>
        <w:gridCol w:w="1903"/>
        <w:gridCol w:w="2551"/>
      </w:tblGrid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CA3511" w:rsidP="00FE5AA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17" w:name="dst531"/>
            <w:bookmarkEnd w:id="117"/>
            <w:r>
              <w:rPr>
                <w:rStyle w:val="blk"/>
                <w:rFonts w:ascii="Arial" w:hAnsi="Arial" w:cs="Arial"/>
                <w:sz w:val="21"/>
                <w:szCs w:val="21"/>
              </w:rPr>
              <w:t>№</w:t>
            </w:r>
            <w:r w:rsidR="00FE5AAE">
              <w:rPr>
                <w:rStyle w:val="blk"/>
                <w:rFonts w:ascii="Arial" w:hAnsi="Arial" w:cs="Arial"/>
                <w:sz w:val="21"/>
                <w:szCs w:val="21"/>
              </w:rPr>
              <w:t xml:space="preserve">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18" w:name="dst532"/>
            <w:bookmarkEnd w:id="118"/>
            <w:r>
              <w:rPr>
                <w:rStyle w:val="blk"/>
                <w:rFonts w:ascii="Arial" w:hAnsi="Arial" w:cs="Arial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19" w:name="dst533"/>
            <w:bookmarkEnd w:id="119"/>
            <w:r>
              <w:rPr>
                <w:rStyle w:val="blk"/>
                <w:rFonts w:ascii="Arial" w:hAnsi="Arial" w:cs="Arial"/>
                <w:sz w:val="21"/>
                <w:szCs w:val="21"/>
              </w:rPr>
              <w:t>Размер одной выплаты,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20" w:name="dst534"/>
            <w:bookmarkEnd w:id="120"/>
            <w:r>
              <w:rPr>
                <w:rStyle w:val="blk"/>
                <w:rFonts w:ascii="Arial" w:hAnsi="Arial" w:cs="Arial"/>
                <w:sz w:val="21"/>
                <w:szCs w:val="21"/>
              </w:rPr>
              <w:t>Количество выплат в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21" w:name="dst535"/>
            <w:bookmarkEnd w:id="121"/>
            <w:r>
              <w:rPr>
                <w:rStyle w:val="blk"/>
                <w:rFonts w:ascii="Arial" w:hAnsi="Arial" w:cs="Arial"/>
                <w:sz w:val="21"/>
                <w:szCs w:val="21"/>
              </w:rPr>
              <w:t>Общая сумма выплат, руб. (</w:t>
            </w:r>
            <w:hyperlink r:id="rId74" w:anchor="dst538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3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x </w:t>
            </w:r>
            <w:hyperlink r:id="rId75" w:anchor="dst539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4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22" w:name="dst536"/>
            <w:bookmarkEnd w:id="122"/>
            <w:r>
              <w:rPr>
                <w:rStyle w:val="blk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23" w:name="dst537"/>
            <w:bookmarkEnd w:id="123"/>
            <w:r>
              <w:rPr>
                <w:rStyle w:val="blk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24" w:name="dst538"/>
            <w:bookmarkEnd w:id="124"/>
            <w:r>
              <w:rPr>
                <w:rStyle w:val="blk"/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25" w:name="dst539"/>
            <w:bookmarkEnd w:id="125"/>
            <w:r>
              <w:rPr>
                <w:rStyle w:val="blk"/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26" w:name="dst540"/>
            <w:bookmarkEnd w:id="126"/>
            <w:r>
              <w:rPr>
                <w:rStyle w:val="blk"/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spacing w:line="308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bookmarkStart w:id="127" w:name="dst541"/>
            <w:bookmarkEnd w:id="127"/>
            <w:r>
              <w:rPr>
                <w:rStyle w:val="blk"/>
                <w:rFonts w:ascii="Arial" w:hAnsi="Arial" w:cs="Arial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28" w:name="dst542"/>
            <w:bookmarkEnd w:id="128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29" w:name="dst543"/>
            <w:bookmarkEnd w:id="129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FE5AAE" w:rsidRDefault="00FE5AAE" w:rsidP="00FE5AAE">
      <w:pPr>
        <w:shd w:val="clear" w:color="auto" w:fill="FFFFFF"/>
        <w:spacing w:line="290" w:lineRule="atLeast"/>
        <w:jc w:val="both"/>
        <w:rPr>
          <w:rStyle w:val="blk"/>
          <w:color w:val="000000"/>
          <w:sz w:val="24"/>
          <w:szCs w:val="24"/>
        </w:rPr>
      </w:pPr>
      <w:r>
        <w:rPr>
          <w:rStyle w:val="nobr"/>
          <w:rFonts w:ascii="Arial" w:hAnsi="Arial" w:cs="Arial"/>
          <w:color w:val="333333"/>
        </w:rPr>
        <w:t>  </w:t>
      </w:r>
      <w:r>
        <w:rPr>
          <w:rStyle w:val="blk"/>
          <w:color w:val="000000"/>
          <w:sz w:val="24"/>
          <w:szCs w:val="24"/>
        </w:rPr>
        <w:t xml:space="preserve">  </w:t>
      </w:r>
    </w:p>
    <w:p w:rsidR="00FE5AAE" w:rsidRDefault="00FE5AAE" w:rsidP="00FE5AAE">
      <w:pPr>
        <w:shd w:val="clear" w:color="auto" w:fill="FFFFFF"/>
        <w:spacing w:line="290" w:lineRule="atLeast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Style w:val="blk"/>
          <w:color w:val="000000"/>
          <w:sz w:val="24"/>
          <w:szCs w:val="24"/>
        </w:rPr>
        <w:t xml:space="preserve">  --------------------------------</w:t>
      </w:r>
    </w:p>
    <w:p w:rsidR="00FE5AAE" w:rsidRPr="00FE5AAE" w:rsidRDefault="00FE5AAE" w:rsidP="00FE5AAE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130" w:name="dst527"/>
      <w:bookmarkEnd w:id="130"/>
      <w:r w:rsidRPr="00FE5AAE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   &lt;*&gt;   Указываются   страховые  тарифы,  дифференцированные  по  классам профессионального  риска,  установленные  Федеральным </w:t>
      </w:r>
      <w:hyperlink r:id="rId76" w:anchor="dst0" w:history="1">
        <w:r w:rsidRPr="00FE5AAE">
          <w:rPr>
            <w:rStyle w:val="af2"/>
            <w:rFonts w:ascii="Times New Roman" w:hAnsi="Times New Roman" w:cs="Times New Roman"/>
            <w:color w:val="666699"/>
            <w:sz w:val="16"/>
            <w:szCs w:val="16"/>
          </w:rPr>
          <w:t>законом</w:t>
        </w:r>
      </w:hyperlink>
      <w:r w:rsidRPr="00FE5AAE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от 22 декабря 2005   г.    </w:t>
      </w:r>
      <w:proofErr w:type="gramStart"/>
      <w:r w:rsidR="00CA3511">
        <w:rPr>
          <w:rStyle w:val="blk"/>
          <w:rFonts w:ascii="Times New Roman" w:hAnsi="Times New Roman" w:cs="Times New Roman"/>
          <w:color w:val="000000"/>
          <w:sz w:val="16"/>
          <w:szCs w:val="16"/>
        </w:rPr>
        <w:t>№</w:t>
      </w:r>
      <w:r w:rsidRPr="00FE5AAE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 179</w:t>
      </w:r>
      <w:proofErr w:type="gramEnd"/>
      <w:r w:rsidRPr="00FE5AAE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-ФЗ  "О  страховых  тарифах  на  обязательное социальное страхование  от  несчастных  случаев  на  производстве  и  профессиональных заболеваний  на  2006 год" (Собрание законодательства Российской Федерации, 2005, </w:t>
      </w:r>
      <w:r w:rsidR="00CA3511">
        <w:rPr>
          <w:rStyle w:val="blk"/>
          <w:rFonts w:ascii="Times New Roman" w:hAnsi="Times New Roman" w:cs="Times New Roman"/>
          <w:color w:val="000000"/>
          <w:sz w:val="16"/>
          <w:szCs w:val="16"/>
        </w:rPr>
        <w:t>№</w:t>
      </w:r>
      <w:r w:rsidRPr="00FE5AAE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52, ст. 5592; 2015, </w:t>
      </w:r>
      <w:r w:rsidR="00CA3511">
        <w:rPr>
          <w:rStyle w:val="blk"/>
          <w:rFonts w:ascii="Times New Roman" w:hAnsi="Times New Roman" w:cs="Times New Roman"/>
          <w:color w:val="000000"/>
          <w:sz w:val="16"/>
          <w:szCs w:val="16"/>
        </w:rPr>
        <w:t>№</w:t>
      </w:r>
      <w:r w:rsidRPr="00FE5AAE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51, ст. 7233).</w:t>
      </w:r>
    </w:p>
    <w:p w:rsidR="00FE5AAE" w:rsidRDefault="00FE5AAE" w:rsidP="00FE5AAE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FE5AAE" w:rsidRDefault="00FE5AAE" w:rsidP="00FE5AAE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FE5AAE" w:rsidRDefault="00FE5AAE" w:rsidP="00FE5AAE">
      <w:pPr>
        <w:pStyle w:val="HTML"/>
        <w:shd w:val="clear" w:color="auto" w:fill="FFFFFF"/>
        <w:spacing w:line="264" w:lineRule="atLeast"/>
        <w:jc w:val="center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lastRenderedPageBreak/>
        <w:t>3. Расчет (обоснование) расходов на уплату налогов,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 xml:space="preserve">                          сборов и иных платежей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outlineLvl w:val="1"/>
        <w:rPr>
          <w:color w:val="000000"/>
          <w:sz w:val="24"/>
          <w:szCs w:val="24"/>
        </w:rPr>
      </w:pPr>
      <w:r>
        <w:rPr>
          <w:rStyle w:val="nobr"/>
          <w:b/>
          <w:bCs/>
          <w:color w:val="000000"/>
          <w:kern w:val="36"/>
        </w:rPr>
        <w:t> </w:t>
      </w:r>
      <w:bookmarkStart w:id="131" w:name="dst545"/>
      <w:bookmarkEnd w:id="131"/>
      <w:r>
        <w:rPr>
          <w:rStyle w:val="blk"/>
          <w:color w:val="000000"/>
          <w:sz w:val="24"/>
          <w:szCs w:val="24"/>
        </w:rPr>
        <w:t>Код видов расходов _____________________________________________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rPr>
          <w:color w:val="000000"/>
          <w:sz w:val="24"/>
          <w:szCs w:val="24"/>
        </w:rPr>
      </w:pPr>
      <w:bookmarkStart w:id="132" w:name="dst546"/>
      <w:bookmarkEnd w:id="132"/>
      <w:r>
        <w:rPr>
          <w:rStyle w:val="blk"/>
          <w:color w:val="000000"/>
          <w:sz w:val="24"/>
          <w:szCs w:val="24"/>
        </w:rPr>
        <w:t>Источник финансового обеспечения _______________________________</w:t>
      </w:r>
    </w:p>
    <w:p w:rsidR="00FE5AAE" w:rsidRDefault="00FE5AAE" w:rsidP="00FE5AAE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914"/>
        <w:gridCol w:w="1524"/>
        <w:gridCol w:w="1188"/>
        <w:gridCol w:w="4021"/>
      </w:tblGrid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CA3511" w:rsidP="00FE5AA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33" w:name="dst547"/>
            <w:bookmarkEnd w:id="133"/>
            <w:r>
              <w:rPr>
                <w:rStyle w:val="blk"/>
                <w:rFonts w:ascii="Arial" w:hAnsi="Arial" w:cs="Arial"/>
                <w:sz w:val="21"/>
                <w:szCs w:val="21"/>
              </w:rPr>
              <w:t>№</w:t>
            </w:r>
            <w:r w:rsidR="00FE5AAE">
              <w:rPr>
                <w:rStyle w:val="blk"/>
                <w:rFonts w:ascii="Arial" w:hAnsi="Arial" w:cs="Arial"/>
                <w:sz w:val="21"/>
                <w:szCs w:val="21"/>
              </w:rPr>
              <w:t xml:space="preserve">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34" w:name="dst548"/>
            <w:bookmarkEnd w:id="134"/>
            <w:r>
              <w:rPr>
                <w:rStyle w:val="blk"/>
                <w:rFonts w:ascii="Arial" w:hAnsi="Arial" w:cs="Arial"/>
                <w:sz w:val="21"/>
                <w:szCs w:val="21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35" w:name="dst549"/>
            <w:bookmarkEnd w:id="135"/>
            <w:r>
              <w:rPr>
                <w:rStyle w:val="blk"/>
                <w:rFonts w:ascii="Arial" w:hAnsi="Arial" w:cs="Arial"/>
                <w:sz w:val="21"/>
                <w:szCs w:val="21"/>
              </w:rPr>
              <w:t>Налоговая база,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36" w:name="dst550"/>
            <w:bookmarkEnd w:id="136"/>
            <w:r>
              <w:rPr>
                <w:rStyle w:val="blk"/>
                <w:rFonts w:ascii="Arial" w:hAnsi="Arial" w:cs="Arial"/>
                <w:sz w:val="21"/>
                <w:szCs w:val="21"/>
              </w:rPr>
              <w:t>Ставка налога,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37" w:name="dst551"/>
            <w:bookmarkEnd w:id="137"/>
            <w:r>
              <w:rPr>
                <w:rStyle w:val="blk"/>
                <w:rFonts w:ascii="Arial" w:hAnsi="Arial" w:cs="Arial"/>
                <w:sz w:val="21"/>
                <w:szCs w:val="21"/>
              </w:rPr>
              <w:t>Сумма исчисленного налога, подлежащего уплате, руб. (</w:t>
            </w:r>
            <w:hyperlink r:id="rId77" w:anchor="dst554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3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x </w:t>
            </w:r>
            <w:hyperlink r:id="rId78" w:anchor="dst555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4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/ 100)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38" w:name="dst552"/>
            <w:bookmarkEnd w:id="138"/>
            <w:r>
              <w:rPr>
                <w:rStyle w:val="blk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39" w:name="dst553"/>
            <w:bookmarkEnd w:id="139"/>
            <w:r>
              <w:rPr>
                <w:rStyle w:val="blk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40" w:name="dst554"/>
            <w:bookmarkEnd w:id="140"/>
            <w:r>
              <w:rPr>
                <w:rStyle w:val="blk"/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41" w:name="dst555"/>
            <w:bookmarkEnd w:id="141"/>
            <w:r>
              <w:rPr>
                <w:rStyle w:val="blk"/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42" w:name="dst556"/>
            <w:bookmarkEnd w:id="142"/>
            <w:r>
              <w:rPr>
                <w:rStyle w:val="blk"/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spacing w:line="308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bookmarkStart w:id="143" w:name="dst557"/>
            <w:bookmarkEnd w:id="143"/>
            <w:r>
              <w:rPr>
                <w:rStyle w:val="blk"/>
                <w:rFonts w:ascii="Arial" w:hAnsi="Arial" w:cs="Arial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44" w:name="dst558"/>
            <w:bookmarkEnd w:id="144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FE5AAE" w:rsidRDefault="00FE5AAE" w:rsidP="00FE5AAE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</w:rPr>
        <w:t> 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center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>4. Расчет (обоснование) расходов на безвозмездные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 xml:space="preserve">                         перечисления организациям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outlineLvl w:val="1"/>
        <w:rPr>
          <w:color w:val="000000"/>
          <w:sz w:val="24"/>
          <w:szCs w:val="24"/>
        </w:rPr>
      </w:pPr>
      <w:r>
        <w:rPr>
          <w:rStyle w:val="nobr"/>
          <w:b/>
          <w:bCs/>
          <w:color w:val="000000"/>
          <w:kern w:val="36"/>
        </w:rPr>
        <w:t> </w:t>
      </w:r>
      <w:bookmarkStart w:id="145" w:name="dst560"/>
      <w:bookmarkEnd w:id="145"/>
      <w:r>
        <w:rPr>
          <w:rStyle w:val="blk"/>
          <w:color w:val="000000"/>
          <w:sz w:val="24"/>
          <w:szCs w:val="24"/>
        </w:rPr>
        <w:t>Код видов расходов _____________________________________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rPr>
          <w:color w:val="000000"/>
          <w:sz w:val="24"/>
          <w:szCs w:val="24"/>
        </w:rPr>
      </w:pPr>
      <w:bookmarkStart w:id="146" w:name="dst561"/>
      <w:bookmarkEnd w:id="146"/>
      <w:r>
        <w:rPr>
          <w:rStyle w:val="blk"/>
          <w:color w:val="000000"/>
          <w:sz w:val="24"/>
          <w:szCs w:val="24"/>
        </w:rPr>
        <w:t>Источник финансового обеспечения ________________________</w:t>
      </w:r>
    </w:p>
    <w:p w:rsidR="00FE5AAE" w:rsidRDefault="00FE5AAE" w:rsidP="00FE5AAE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134"/>
        <w:gridCol w:w="2012"/>
        <w:gridCol w:w="1897"/>
        <w:gridCol w:w="2571"/>
      </w:tblGrid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CA3511" w:rsidP="00FE5AA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47" w:name="dst562"/>
            <w:bookmarkEnd w:id="147"/>
            <w:r>
              <w:rPr>
                <w:rStyle w:val="blk"/>
                <w:rFonts w:ascii="Arial" w:hAnsi="Arial" w:cs="Arial"/>
                <w:sz w:val="21"/>
                <w:szCs w:val="21"/>
              </w:rPr>
              <w:t>№</w:t>
            </w:r>
            <w:r w:rsidR="00FE5AAE">
              <w:rPr>
                <w:rStyle w:val="blk"/>
                <w:rFonts w:ascii="Arial" w:hAnsi="Arial" w:cs="Arial"/>
                <w:sz w:val="21"/>
                <w:szCs w:val="21"/>
              </w:rPr>
              <w:t xml:space="preserve">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48" w:name="dst563"/>
            <w:bookmarkEnd w:id="148"/>
            <w:r>
              <w:rPr>
                <w:rStyle w:val="blk"/>
                <w:rFonts w:ascii="Arial" w:hAnsi="Arial" w:cs="Arial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49" w:name="dst564"/>
            <w:bookmarkEnd w:id="149"/>
            <w:r>
              <w:rPr>
                <w:rStyle w:val="blk"/>
                <w:rFonts w:ascii="Arial" w:hAnsi="Arial" w:cs="Arial"/>
                <w:sz w:val="21"/>
                <w:szCs w:val="21"/>
              </w:rPr>
              <w:t>Размер одной выплаты,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50" w:name="dst565"/>
            <w:bookmarkEnd w:id="150"/>
            <w:r>
              <w:rPr>
                <w:rStyle w:val="blk"/>
                <w:rFonts w:ascii="Arial" w:hAnsi="Arial" w:cs="Arial"/>
                <w:sz w:val="21"/>
                <w:szCs w:val="21"/>
              </w:rPr>
              <w:t>Количество выплат в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51" w:name="dst566"/>
            <w:bookmarkEnd w:id="151"/>
            <w:r>
              <w:rPr>
                <w:rStyle w:val="blk"/>
                <w:rFonts w:ascii="Arial" w:hAnsi="Arial" w:cs="Arial"/>
                <w:sz w:val="21"/>
                <w:szCs w:val="21"/>
              </w:rPr>
              <w:t>Общая сумма выплат, руб. (</w:t>
            </w:r>
            <w:hyperlink r:id="rId79" w:anchor="dst569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3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x </w:t>
            </w:r>
            <w:hyperlink r:id="rId80" w:anchor="dst570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4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52" w:name="dst567"/>
            <w:bookmarkEnd w:id="152"/>
            <w:r>
              <w:rPr>
                <w:rStyle w:val="blk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53" w:name="dst568"/>
            <w:bookmarkEnd w:id="153"/>
            <w:r>
              <w:rPr>
                <w:rStyle w:val="blk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54" w:name="dst569"/>
            <w:bookmarkEnd w:id="154"/>
            <w:r>
              <w:rPr>
                <w:rStyle w:val="blk"/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55" w:name="dst570"/>
            <w:bookmarkEnd w:id="155"/>
            <w:r>
              <w:rPr>
                <w:rStyle w:val="blk"/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56" w:name="dst571"/>
            <w:bookmarkEnd w:id="156"/>
            <w:r>
              <w:rPr>
                <w:rStyle w:val="blk"/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spacing w:line="308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bookmarkStart w:id="157" w:name="dst572"/>
            <w:bookmarkEnd w:id="157"/>
            <w:r>
              <w:rPr>
                <w:rStyle w:val="blk"/>
                <w:rFonts w:ascii="Arial" w:hAnsi="Arial" w:cs="Arial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58" w:name="dst573"/>
            <w:bookmarkEnd w:id="158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59" w:name="dst574"/>
            <w:bookmarkEnd w:id="159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outlineLvl w:val="1"/>
        <w:rPr>
          <w:rStyle w:val="blk"/>
          <w:b/>
          <w:bCs/>
          <w:color w:val="000000"/>
          <w:kern w:val="36"/>
        </w:rPr>
      </w:pPr>
    </w:p>
    <w:p w:rsidR="00FE5AAE" w:rsidRDefault="00FE5AAE" w:rsidP="00FE5AAE">
      <w:pPr>
        <w:pStyle w:val="HTML"/>
        <w:shd w:val="clear" w:color="auto" w:fill="FFFFFF"/>
        <w:spacing w:line="264" w:lineRule="atLeast"/>
        <w:jc w:val="center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>5. Расчет (обоснование) прочих расходов (кроме расходов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outlineLvl w:val="1"/>
        <w:rPr>
          <w:b/>
          <w:bCs/>
          <w:color w:val="000000"/>
          <w:kern w:val="36"/>
        </w:rPr>
      </w:pPr>
      <w:r>
        <w:rPr>
          <w:rStyle w:val="blk"/>
          <w:b/>
          <w:bCs/>
          <w:color w:val="000000"/>
          <w:kern w:val="36"/>
        </w:rPr>
        <w:t xml:space="preserve">                     на закупку товаров, работ, услуг)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outlineLvl w:val="1"/>
        <w:rPr>
          <w:color w:val="000000"/>
          <w:sz w:val="24"/>
          <w:szCs w:val="24"/>
        </w:rPr>
      </w:pPr>
      <w:r>
        <w:rPr>
          <w:rStyle w:val="nobr"/>
          <w:b/>
          <w:bCs/>
          <w:color w:val="000000"/>
          <w:kern w:val="36"/>
        </w:rPr>
        <w:t> </w:t>
      </w:r>
      <w:bookmarkStart w:id="160" w:name="dst576"/>
      <w:bookmarkEnd w:id="160"/>
      <w:r>
        <w:rPr>
          <w:rStyle w:val="blk"/>
          <w:color w:val="000000"/>
          <w:sz w:val="24"/>
          <w:szCs w:val="24"/>
        </w:rPr>
        <w:t>Код видов расходов ______________________________________</w:t>
      </w:r>
    </w:p>
    <w:p w:rsidR="00FE5AAE" w:rsidRDefault="00FE5AAE" w:rsidP="00FE5AAE">
      <w:pPr>
        <w:pStyle w:val="HTML"/>
        <w:shd w:val="clear" w:color="auto" w:fill="FFFFFF"/>
        <w:spacing w:line="264" w:lineRule="atLeast"/>
        <w:jc w:val="both"/>
        <w:rPr>
          <w:color w:val="000000"/>
          <w:sz w:val="24"/>
          <w:szCs w:val="24"/>
        </w:rPr>
      </w:pPr>
      <w:bookmarkStart w:id="161" w:name="dst577"/>
      <w:bookmarkEnd w:id="161"/>
      <w:r>
        <w:rPr>
          <w:rStyle w:val="blk"/>
          <w:color w:val="000000"/>
          <w:sz w:val="24"/>
          <w:szCs w:val="24"/>
        </w:rPr>
        <w:t>Источник финансового обеспечения ______________________________</w:t>
      </w:r>
    </w:p>
    <w:p w:rsidR="00FE5AAE" w:rsidRDefault="00FE5AAE" w:rsidP="00FE5AAE">
      <w:pPr>
        <w:shd w:val="clear" w:color="auto" w:fill="FFFFFF"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134"/>
        <w:gridCol w:w="2012"/>
        <w:gridCol w:w="1897"/>
        <w:gridCol w:w="2571"/>
      </w:tblGrid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CA3511" w:rsidP="00FE5AA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62" w:name="dst578"/>
            <w:bookmarkEnd w:id="162"/>
            <w:r>
              <w:rPr>
                <w:rStyle w:val="blk"/>
                <w:rFonts w:ascii="Arial" w:hAnsi="Arial" w:cs="Arial"/>
                <w:sz w:val="21"/>
                <w:szCs w:val="21"/>
              </w:rPr>
              <w:t>№</w:t>
            </w:r>
            <w:r w:rsidR="00FE5AAE">
              <w:rPr>
                <w:rStyle w:val="blk"/>
                <w:rFonts w:ascii="Arial" w:hAnsi="Arial" w:cs="Arial"/>
                <w:sz w:val="21"/>
                <w:szCs w:val="21"/>
              </w:rPr>
              <w:t xml:space="preserve">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63" w:name="dst579"/>
            <w:bookmarkEnd w:id="163"/>
            <w:r>
              <w:rPr>
                <w:rStyle w:val="blk"/>
                <w:rFonts w:ascii="Arial" w:hAnsi="Arial" w:cs="Arial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64" w:name="dst580"/>
            <w:bookmarkEnd w:id="164"/>
            <w:r>
              <w:rPr>
                <w:rStyle w:val="blk"/>
                <w:rFonts w:ascii="Arial" w:hAnsi="Arial" w:cs="Arial"/>
                <w:sz w:val="21"/>
                <w:szCs w:val="21"/>
              </w:rPr>
              <w:t>Размер одной выплаты,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65" w:name="dst581"/>
            <w:bookmarkEnd w:id="165"/>
            <w:r>
              <w:rPr>
                <w:rStyle w:val="blk"/>
                <w:rFonts w:ascii="Arial" w:hAnsi="Arial" w:cs="Arial"/>
                <w:sz w:val="21"/>
                <w:szCs w:val="21"/>
              </w:rPr>
              <w:t>Количество выплат в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66" w:name="dst582"/>
            <w:bookmarkEnd w:id="166"/>
            <w:r>
              <w:rPr>
                <w:rStyle w:val="blk"/>
                <w:rFonts w:ascii="Arial" w:hAnsi="Arial" w:cs="Arial"/>
                <w:sz w:val="21"/>
                <w:szCs w:val="21"/>
              </w:rPr>
              <w:t>Общая сумма выплат, руб. (</w:t>
            </w:r>
            <w:hyperlink r:id="rId81" w:anchor="dst585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3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 x </w:t>
            </w:r>
            <w:hyperlink r:id="rId82" w:anchor="dst586" w:history="1">
              <w:r>
                <w:rPr>
                  <w:rStyle w:val="af2"/>
                  <w:rFonts w:ascii="Arial" w:hAnsi="Arial" w:cs="Arial"/>
                  <w:color w:val="666699"/>
                  <w:sz w:val="21"/>
                  <w:szCs w:val="21"/>
                </w:rPr>
                <w:t>гр. 4</w:t>
              </w:r>
            </w:hyperlink>
            <w:r>
              <w:rPr>
                <w:rStyle w:val="blk"/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67" w:name="dst583"/>
            <w:bookmarkEnd w:id="167"/>
            <w:r>
              <w:rPr>
                <w:rStyle w:val="blk"/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68" w:name="dst584"/>
            <w:bookmarkEnd w:id="168"/>
            <w:r>
              <w:rPr>
                <w:rStyle w:val="blk"/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69" w:name="dst585"/>
            <w:bookmarkEnd w:id="169"/>
            <w:r>
              <w:rPr>
                <w:rStyle w:val="blk"/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70" w:name="dst586"/>
            <w:bookmarkEnd w:id="170"/>
            <w:r>
              <w:rPr>
                <w:rStyle w:val="blk"/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71" w:name="dst587"/>
            <w:bookmarkEnd w:id="171"/>
            <w:r>
              <w:rPr>
                <w:rStyle w:val="blk"/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FE5AAE" w:rsidTr="00FE5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spacing w:line="308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bookmarkStart w:id="172" w:name="dst588"/>
            <w:bookmarkEnd w:id="172"/>
            <w:r>
              <w:rPr>
                <w:rStyle w:val="blk"/>
                <w:rFonts w:ascii="Arial" w:hAnsi="Arial" w:cs="Arial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73" w:name="dst589"/>
            <w:bookmarkEnd w:id="173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74" w:name="dst590"/>
            <w:bookmarkEnd w:id="174"/>
            <w:r>
              <w:rPr>
                <w:rStyle w:val="blk"/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E5AAE" w:rsidRDefault="00FE5AAE" w:rsidP="00FE5AA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nobr"/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8E2101" w:rsidRDefault="008E2101" w:rsidP="000638F2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75" w:name="RANGE!A1:FE25"/>
      <w:bookmarkEnd w:id="175"/>
    </w:p>
    <w:sectPr w:rsidR="008E2101" w:rsidSect="00AF1E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7D" w:rsidRDefault="0026667D" w:rsidP="0081693F">
      <w:pPr>
        <w:spacing w:after="0" w:line="240" w:lineRule="auto"/>
      </w:pPr>
      <w:r>
        <w:separator/>
      </w:r>
    </w:p>
  </w:endnote>
  <w:endnote w:type="continuationSeparator" w:id="0">
    <w:p w:rsidR="0026667D" w:rsidRDefault="0026667D" w:rsidP="0081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7D" w:rsidRDefault="0026667D" w:rsidP="0081693F">
      <w:pPr>
        <w:spacing w:after="0" w:line="240" w:lineRule="auto"/>
      </w:pPr>
      <w:r>
        <w:separator/>
      </w:r>
    </w:p>
  </w:footnote>
  <w:footnote w:type="continuationSeparator" w:id="0">
    <w:p w:rsidR="0026667D" w:rsidRDefault="0026667D" w:rsidP="0081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7C" w:rsidRDefault="0050387C">
    <w:pPr>
      <w:pStyle w:val="af3"/>
      <w:jc w:val="center"/>
    </w:pPr>
  </w:p>
  <w:p w:rsidR="0050387C" w:rsidRDefault="0050387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7FE4"/>
    <w:multiLevelType w:val="hybridMultilevel"/>
    <w:tmpl w:val="5C800674"/>
    <w:lvl w:ilvl="0" w:tplc="04190001">
      <w:start w:val="1"/>
      <w:numFmt w:val="bullet"/>
      <w:lvlText w:val=""/>
      <w:lvlJc w:val="left"/>
      <w:pPr>
        <w:ind w:left="1350" w:hanging="8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541385"/>
    <w:multiLevelType w:val="hybridMultilevel"/>
    <w:tmpl w:val="F7D66488"/>
    <w:lvl w:ilvl="0" w:tplc="10F4DD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C3A"/>
    <w:multiLevelType w:val="multilevel"/>
    <w:tmpl w:val="A43059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922DC5"/>
    <w:multiLevelType w:val="hybridMultilevel"/>
    <w:tmpl w:val="48125596"/>
    <w:lvl w:ilvl="0" w:tplc="0F22DDAA">
      <w:start w:val="1"/>
      <w:numFmt w:val="bullet"/>
      <w:lvlText w:val=""/>
      <w:lvlJc w:val="left"/>
      <w:pPr>
        <w:ind w:left="1350" w:hanging="8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2F1D41"/>
    <w:multiLevelType w:val="hybridMultilevel"/>
    <w:tmpl w:val="67FA552A"/>
    <w:lvl w:ilvl="0" w:tplc="5C00E0D8">
      <w:start w:val="2"/>
      <w:numFmt w:val="bullet"/>
      <w:lvlText w:val=""/>
      <w:lvlJc w:val="left"/>
      <w:pPr>
        <w:ind w:left="171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2B9655D9"/>
    <w:multiLevelType w:val="hybridMultilevel"/>
    <w:tmpl w:val="61E059FE"/>
    <w:lvl w:ilvl="0" w:tplc="10F4DD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06B7"/>
    <w:multiLevelType w:val="hybridMultilevel"/>
    <w:tmpl w:val="9F24CF6A"/>
    <w:lvl w:ilvl="0" w:tplc="EED2A0FC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32FF4"/>
    <w:multiLevelType w:val="hybridMultilevel"/>
    <w:tmpl w:val="AC5826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8BC26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F44F75"/>
    <w:multiLevelType w:val="hybridMultilevel"/>
    <w:tmpl w:val="23D8688C"/>
    <w:lvl w:ilvl="0" w:tplc="10F4DD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53DB3"/>
    <w:multiLevelType w:val="hybridMultilevel"/>
    <w:tmpl w:val="9B7EDD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A3008"/>
    <w:multiLevelType w:val="hybridMultilevel"/>
    <w:tmpl w:val="C9986CF2"/>
    <w:lvl w:ilvl="0" w:tplc="10F4DD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B090D"/>
    <w:multiLevelType w:val="hybridMultilevel"/>
    <w:tmpl w:val="F5F200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370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F07507"/>
    <w:multiLevelType w:val="hybridMultilevel"/>
    <w:tmpl w:val="D090B6BE"/>
    <w:lvl w:ilvl="0" w:tplc="10F4DD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624A6"/>
    <w:multiLevelType w:val="hybridMultilevel"/>
    <w:tmpl w:val="4B76553A"/>
    <w:lvl w:ilvl="0" w:tplc="10F4DD2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37"/>
    <w:rsid w:val="000144ED"/>
    <w:rsid w:val="000457BD"/>
    <w:rsid w:val="000629CC"/>
    <w:rsid w:val="000638F2"/>
    <w:rsid w:val="000704FE"/>
    <w:rsid w:val="000762D4"/>
    <w:rsid w:val="00097AD2"/>
    <w:rsid w:val="000D67BD"/>
    <w:rsid w:val="000E54FA"/>
    <w:rsid w:val="000E6379"/>
    <w:rsid w:val="000F5E58"/>
    <w:rsid w:val="0013176F"/>
    <w:rsid w:val="00132E53"/>
    <w:rsid w:val="00141C60"/>
    <w:rsid w:val="001466B6"/>
    <w:rsid w:val="0015718F"/>
    <w:rsid w:val="001627FB"/>
    <w:rsid w:val="00163BCC"/>
    <w:rsid w:val="001811DF"/>
    <w:rsid w:val="00187109"/>
    <w:rsid w:val="001B0330"/>
    <w:rsid w:val="001B68C9"/>
    <w:rsid w:val="001B7F33"/>
    <w:rsid w:val="001C2C66"/>
    <w:rsid w:val="001D0E92"/>
    <w:rsid w:val="001D5FD9"/>
    <w:rsid w:val="00217567"/>
    <w:rsid w:val="00226AE7"/>
    <w:rsid w:val="002517EE"/>
    <w:rsid w:val="0026667D"/>
    <w:rsid w:val="00271396"/>
    <w:rsid w:val="00271B2B"/>
    <w:rsid w:val="0027710E"/>
    <w:rsid w:val="002822EB"/>
    <w:rsid w:val="002838C2"/>
    <w:rsid w:val="00287D87"/>
    <w:rsid w:val="002C5338"/>
    <w:rsid w:val="002F11C3"/>
    <w:rsid w:val="002F67C0"/>
    <w:rsid w:val="00314905"/>
    <w:rsid w:val="00331F87"/>
    <w:rsid w:val="00341DBD"/>
    <w:rsid w:val="003470F6"/>
    <w:rsid w:val="00366556"/>
    <w:rsid w:val="0038026C"/>
    <w:rsid w:val="00383F39"/>
    <w:rsid w:val="003A28B8"/>
    <w:rsid w:val="003B707D"/>
    <w:rsid w:val="003D2891"/>
    <w:rsid w:val="003F6BF5"/>
    <w:rsid w:val="003F6E59"/>
    <w:rsid w:val="00415B65"/>
    <w:rsid w:val="0042369C"/>
    <w:rsid w:val="00434704"/>
    <w:rsid w:val="004352ED"/>
    <w:rsid w:val="004432C2"/>
    <w:rsid w:val="00444700"/>
    <w:rsid w:val="00451E40"/>
    <w:rsid w:val="00453DA2"/>
    <w:rsid w:val="004730B5"/>
    <w:rsid w:val="004C1FDF"/>
    <w:rsid w:val="004C7089"/>
    <w:rsid w:val="004E46E4"/>
    <w:rsid w:val="004F6437"/>
    <w:rsid w:val="0050387C"/>
    <w:rsid w:val="00511C33"/>
    <w:rsid w:val="0053528E"/>
    <w:rsid w:val="005355FA"/>
    <w:rsid w:val="00550AF2"/>
    <w:rsid w:val="005608D5"/>
    <w:rsid w:val="00565E43"/>
    <w:rsid w:val="00596D71"/>
    <w:rsid w:val="005D6881"/>
    <w:rsid w:val="00632927"/>
    <w:rsid w:val="0064125B"/>
    <w:rsid w:val="00652F98"/>
    <w:rsid w:val="00653BE2"/>
    <w:rsid w:val="00656657"/>
    <w:rsid w:val="00684F0D"/>
    <w:rsid w:val="006C1505"/>
    <w:rsid w:val="006E6EA8"/>
    <w:rsid w:val="006F420D"/>
    <w:rsid w:val="0076680E"/>
    <w:rsid w:val="007723E0"/>
    <w:rsid w:val="00780784"/>
    <w:rsid w:val="00782779"/>
    <w:rsid w:val="0079012D"/>
    <w:rsid w:val="00792E8D"/>
    <w:rsid w:val="007A2181"/>
    <w:rsid w:val="007A5A4A"/>
    <w:rsid w:val="007B798F"/>
    <w:rsid w:val="007C1921"/>
    <w:rsid w:val="007D03E1"/>
    <w:rsid w:val="007E57D2"/>
    <w:rsid w:val="008049C9"/>
    <w:rsid w:val="008143D0"/>
    <w:rsid w:val="0081693F"/>
    <w:rsid w:val="008212DE"/>
    <w:rsid w:val="00823C1C"/>
    <w:rsid w:val="0083211A"/>
    <w:rsid w:val="00840B99"/>
    <w:rsid w:val="00850CFD"/>
    <w:rsid w:val="00857229"/>
    <w:rsid w:val="00857DF1"/>
    <w:rsid w:val="00864BD0"/>
    <w:rsid w:val="0086758F"/>
    <w:rsid w:val="008752D3"/>
    <w:rsid w:val="008A096B"/>
    <w:rsid w:val="008B49C7"/>
    <w:rsid w:val="008C365F"/>
    <w:rsid w:val="008D37E5"/>
    <w:rsid w:val="008E2101"/>
    <w:rsid w:val="008E6CCE"/>
    <w:rsid w:val="009203D5"/>
    <w:rsid w:val="009208D0"/>
    <w:rsid w:val="00947835"/>
    <w:rsid w:val="00963AE8"/>
    <w:rsid w:val="00964A98"/>
    <w:rsid w:val="009870D3"/>
    <w:rsid w:val="009872CA"/>
    <w:rsid w:val="009A69CC"/>
    <w:rsid w:val="009B6F2D"/>
    <w:rsid w:val="009E12F1"/>
    <w:rsid w:val="009E7B66"/>
    <w:rsid w:val="00A1095A"/>
    <w:rsid w:val="00A12A63"/>
    <w:rsid w:val="00A1369D"/>
    <w:rsid w:val="00A158A4"/>
    <w:rsid w:val="00A32328"/>
    <w:rsid w:val="00A35A9C"/>
    <w:rsid w:val="00A37EDF"/>
    <w:rsid w:val="00A52210"/>
    <w:rsid w:val="00A53B38"/>
    <w:rsid w:val="00A73B52"/>
    <w:rsid w:val="00AC6D3F"/>
    <w:rsid w:val="00AD2437"/>
    <w:rsid w:val="00AD526E"/>
    <w:rsid w:val="00AF1E5C"/>
    <w:rsid w:val="00B02CE4"/>
    <w:rsid w:val="00B342C0"/>
    <w:rsid w:val="00B40177"/>
    <w:rsid w:val="00B42137"/>
    <w:rsid w:val="00B63022"/>
    <w:rsid w:val="00B71570"/>
    <w:rsid w:val="00B71956"/>
    <w:rsid w:val="00B86F91"/>
    <w:rsid w:val="00B9189E"/>
    <w:rsid w:val="00B975DB"/>
    <w:rsid w:val="00BD35FB"/>
    <w:rsid w:val="00BF51D2"/>
    <w:rsid w:val="00C12C9D"/>
    <w:rsid w:val="00C452F1"/>
    <w:rsid w:val="00C52BDF"/>
    <w:rsid w:val="00C5736D"/>
    <w:rsid w:val="00C61823"/>
    <w:rsid w:val="00C67E9D"/>
    <w:rsid w:val="00C71DF6"/>
    <w:rsid w:val="00C7584E"/>
    <w:rsid w:val="00C75A44"/>
    <w:rsid w:val="00C878F1"/>
    <w:rsid w:val="00C92A72"/>
    <w:rsid w:val="00C93906"/>
    <w:rsid w:val="00CA3511"/>
    <w:rsid w:val="00CA3A3C"/>
    <w:rsid w:val="00CB2EC2"/>
    <w:rsid w:val="00CD70CA"/>
    <w:rsid w:val="00CE0A9F"/>
    <w:rsid w:val="00D41645"/>
    <w:rsid w:val="00D54D7B"/>
    <w:rsid w:val="00D57A69"/>
    <w:rsid w:val="00D744FE"/>
    <w:rsid w:val="00DB25EA"/>
    <w:rsid w:val="00DD0088"/>
    <w:rsid w:val="00DE49E4"/>
    <w:rsid w:val="00DE7F13"/>
    <w:rsid w:val="00DF16C9"/>
    <w:rsid w:val="00DF557C"/>
    <w:rsid w:val="00E15C7A"/>
    <w:rsid w:val="00E170DD"/>
    <w:rsid w:val="00E207EF"/>
    <w:rsid w:val="00E55473"/>
    <w:rsid w:val="00E66DFC"/>
    <w:rsid w:val="00E74B9B"/>
    <w:rsid w:val="00E83EEA"/>
    <w:rsid w:val="00E83FE1"/>
    <w:rsid w:val="00E90383"/>
    <w:rsid w:val="00EA0D34"/>
    <w:rsid w:val="00EA158C"/>
    <w:rsid w:val="00EA1E65"/>
    <w:rsid w:val="00EC07F4"/>
    <w:rsid w:val="00EE1412"/>
    <w:rsid w:val="00EE50D0"/>
    <w:rsid w:val="00F03D86"/>
    <w:rsid w:val="00F17B3A"/>
    <w:rsid w:val="00F34216"/>
    <w:rsid w:val="00F57D5A"/>
    <w:rsid w:val="00F63011"/>
    <w:rsid w:val="00F85AF3"/>
    <w:rsid w:val="00FA0D44"/>
    <w:rsid w:val="00FB7C57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059999-28A5-4557-BA42-082031BC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46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46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46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46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46E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6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D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28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A5A4A"/>
    <w:pPr>
      <w:ind w:left="720"/>
      <w:contextualSpacing/>
    </w:pPr>
  </w:style>
  <w:style w:type="paragraph" w:customStyle="1" w:styleId="ConsPlusCell">
    <w:name w:val="ConsPlusCell"/>
    <w:uiPriority w:val="99"/>
    <w:rsid w:val="00C71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81693F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1693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1693F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1693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1693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1693F"/>
    <w:rPr>
      <w:vertAlign w:val="superscript"/>
    </w:rPr>
  </w:style>
  <w:style w:type="character" w:styleId="af2">
    <w:name w:val="Hyperlink"/>
    <w:basedOn w:val="a0"/>
    <w:uiPriority w:val="99"/>
    <w:unhideWhenUsed/>
    <w:rsid w:val="00C878F1"/>
    <w:rPr>
      <w:color w:val="0000FF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27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71B2B"/>
  </w:style>
  <w:style w:type="paragraph" w:styleId="af5">
    <w:name w:val="footer"/>
    <w:basedOn w:val="a"/>
    <w:link w:val="af6"/>
    <w:uiPriority w:val="99"/>
    <w:unhideWhenUsed/>
    <w:rsid w:val="0027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71B2B"/>
  </w:style>
  <w:style w:type="paragraph" w:styleId="HTML">
    <w:name w:val="HTML Preformatted"/>
    <w:basedOn w:val="a"/>
    <w:link w:val="HTML0"/>
    <w:uiPriority w:val="99"/>
    <w:semiHidden/>
    <w:unhideWhenUsed/>
    <w:rsid w:val="00341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1DBD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341DBD"/>
  </w:style>
  <w:style w:type="character" w:customStyle="1" w:styleId="nobr">
    <w:name w:val="nobr"/>
    <w:basedOn w:val="a0"/>
    <w:rsid w:val="00341DBD"/>
  </w:style>
  <w:style w:type="character" w:customStyle="1" w:styleId="10">
    <w:name w:val="Заголовок 1 Знак"/>
    <w:basedOn w:val="a0"/>
    <w:link w:val="1"/>
    <w:uiPriority w:val="9"/>
    <w:rsid w:val="007B798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4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3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9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7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7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8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1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1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30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4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2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1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6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8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00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2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6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3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08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60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0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08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4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7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5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7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6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7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6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4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7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2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3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2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59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8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551620588&amp;prevdoc=551620588&amp;point=mark=000000000000000000000000000000000000000000000000007DK0K9" TargetMode="External"/><Relationship Id="rId18" Type="http://schemas.openxmlformats.org/officeDocument/2006/relationships/hyperlink" Target="kodeks://link/d?nd=551620588&amp;prevdoc=551620588&amp;point=mark=000000000000000000000000000000000000000000000000007DK0K9" TargetMode="External"/><Relationship Id="rId26" Type="http://schemas.openxmlformats.org/officeDocument/2006/relationships/hyperlink" Target="kodeks://link/d?nd=499011838&amp;prevdoc=551620588&amp;point=mark=0000000000000000000000000000000000000000000000000064U0IK" TargetMode="External"/><Relationship Id="rId39" Type="http://schemas.openxmlformats.org/officeDocument/2006/relationships/hyperlink" Target="kodeks://link/d?nd=551620588&amp;prevdoc=551620588&amp;point=mark=000000000000000000000000000000000000000000000000007DQ0KC" TargetMode="External"/><Relationship Id="rId21" Type="http://schemas.openxmlformats.org/officeDocument/2006/relationships/hyperlink" Target="kodeks://link/d?nd=902289896&amp;prevdoc=551620588" TargetMode="External"/><Relationship Id="rId34" Type="http://schemas.openxmlformats.org/officeDocument/2006/relationships/hyperlink" Target="kodeks://link/d?nd=901714433&amp;prevdoc=551620588" TargetMode="External"/><Relationship Id="rId42" Type="http://schemas.openxmlformats.org/officeDocument/2006/relationships/hyperlink" Target="http://www.consultant.ru/document/Cons_doc_LAW_311933/147bb4fb3feafe8c09f411f6391ea1251149620d/" TargetMode="External"/><Relationship Id="rId47" Type="http://schemas.openxmlformats.org/officeDocument/2006/relationships/hyperlink" Target="kodeks://link/d?nd=499011838&amp;prevdoc=551620588&amp;point=mark=0000000000000000000000000000000000000000000000000064U0IK" TargetMode="External"/><Relationship Id="rId50" Type="http://schemas.openxmlformats.org/officeDocument/2006/relationships/hyperlink" Target="kodeks://link/d?nd=420285129&amp;prevdoc=551620588" TargetMode="External"/><Relationship Id="rId55" Type="http://schemas.openxmlformats.org/officeDocument/2006/relationships/hyperlink" Target="consultantplus://offline/ref=FDB74AABA131B20BAAC1913B13205A8BA060EC677203081A9531974D4901LBO" TargetMode="External"/><Relationship Id="rId63" Type="http://schemas.openxmlformats.org/officeDocument/2006/relationships/hyperlink" Target="http://www.consultant.ru/document/cons_doc_LAW_311933/716ed78543a7d2ba518108688cb1ab78865bb696/" TargetMode="External"/><Relationship Id="rId68" Type="http://schemas.openxmlformats.org/officeDocument/2006/relationships/hyperlink" Target="http://www.consultant.ru/document/cons_doc_LAW_311933/a081a686a1f830666fec283e8752fa84d6cfffc9/" TargetMode="External"/><Relationship Id="rId76" Type="http://schemas.openxmlformats.org/officeDocument/2006/relationships/hyperlink" Target="http://www.consultant.ru/document/cons_doc_LAW_57243/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consultant.ru/document/cons_doc_LAW_311933/bb53107b4c084792c983b0640f56f947da1bcf70/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551620588&amp;prevdoc=551620588&amp;point=mark=000000000000000000000000000000000000000000000000007DG0K7" TargetMode="External"/><Relationship Id="rId29" Type="http://schemas.openxmlformats.org/officeDocument/2006/relationships/hyperlink" Target="kodeks://link/d?nd=551620588&amp;prevdoc=551620588&amp;point=mark=000000000000000000000000000000000000000000000000007DM0KA" TargetMode="External"/><Relationship Id="rId11" Type="http://schemas.openxmlformats.org/officeDocument/2006/relationships/hyperlink" Target="consultantplus://offline/ref=5D3C3E647E7721CD646DD2F86CEC1B63AA5B3AA3ECC0B40DCDC8206119L07DF" TargetMode="External"/><Relationship Id="rId24" Type="http://schemas.openxmlformats.org/officeDocument/2006/relationships/hyperlink" Target="kodeks://link/d?nd=551620588&amp;prevdoc=551620588&amp;point=mark=000000000000000000000000000000000000000000000000007DI0K8" TargetMode="External"/><Relationship Id="rId32" Type="http://schemas.openxmlformats.org/officeDocument/2006/relationships/hyperlink" Target="kodeks://link/d?nd=901714433&amp;prevdoc=551620588&amp;point=mark=000000000000000000000000000000000000000000000000008PC0LR" TargetMode="External"/><Relationship Id="rId37" Type="http://schemas.openxmlformats.org/officeDocument/2006/relationships/hyperlink" Target="kodeks://link/d?nd=551620588&amp;prevdoc=551620588&amp;point=mark=000000000000000000000000000000000000000000000000007DI0K8" TargetMode="External"/><Relationship Id="rId40" Type="http://schemas.openxmlformats.org/officeDocument/2006/relationships/hyperlink" Target="kodeks://link/d?nd=551620588&amp;prevdoc=551620588&amp;point=mark=000000000000000000000000000000000000000000000000007DQ0KC" TargetMode="External"/><Relationship Id="rId45" Type="http://schemas.openxmlformats.org/officeDocument/2006/relationships/hyperlink" Target="kodeks://link/d?nd=551620588&amp;prevdoc=551620588&amp;point=mark=000000000000000000000000000000000000000000000000007DI0K8" TargetMode="External"/><Relationship Id="rId53" Type="http://schemas.openxmlformats.org/officeDocument/2006/relationships/hyperlink" Target="kodeks://link/d?nd=902290777&amp;prevdoc=551620588" TargetMode="External"/><Relationship Id="rId58" Type="http://schemas.openxmlformats.org/officeDocument/2006/relationships/hyperlink" Target="http://www.consultant.ru/document/Cons_doc_LAW_315102/01fbae25b3040955277cbd70aa1b907cceda878e/" TargetMode="External"/><Relationship Id="rId66" Type="http://schemas.openxmlformats.org/officeDocument/2006/relationships/hyperlink" Target="http://www.consultant.ru/document/cons_doc_LAW_311933/a081a686a1f830666fec283e8752fa84d6cfffc9/" TargetMode="External"/><Relationship Id="rId74" Type="http://schemas.openxmlformats.org/officeDocument/2006/relationships/hyperlink" Target="http://www.consultant.ru/document/cons_doc_LAW_311933/749411b8e9759147522abd2f3836b61c389a0bd5/" TargetMode="External"/><Relationship Id="rId79" Type="http://schemas.openxmlformats.org/officeDocument/2006/relationships/hyperlink" Target="http://www.consultant.ru/document/Cons_doc_LAW_311933/344ea9413243ac6115cf61c8aaa6330f095ca80b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.png"/><Relationship Id="rId82" Type="http://schemas.openxmlformats.org/officeDocument/2006/relationships/hyperlink" Target="http://www.consultant.ru/document/cons_doc_LAW_311933/73b14fb030ec025ffd88763ed665d5ebbc2d6af9/" TargetMode="External"/><Relationship Id="rId10" Type="http://schemas.openxmlformats.org/officeDocument/2006/relationships/hyperlink" Target="consultantplus://offline/ref=5D3C3E647E7721CD646DD2F86CEC1B63AA5B3AA5E4C1B40DCDC8206119L07DF" TargetMode="External"/><Relationship Id="rId19" Type="http://schemas.openxmlformats.org/officeDocument/2006/relationships/hyperlink" Target="kodeks://link/d?nd=551620588&amp;prevdoc=551620588&amp;point=mark=000000000000000000000000000000000000000000000000007DK0K9" TargetMode="External"/><Relationship Id="rId31" Type="http://schemas.openxmlformats.org/officeDocument/2006/relationships/hyperlink" Target="kodeks://link/d?nd=901714433&amp;prevdoc=551620588" TargetMode="External"/><Relationship Id="rId44" Type="http://schemas.openxmlformats.org/officeDocument/2006/relationships/hyperlink" Target="kodeks://link/d?nd=551620588&amp;prevdoc=551620588&amp;point=mark=000000000000000000000000000000000000000000000000007DI0K8" TargetMode="External"/><Relationship Id="rId52" Type="http://schemas.openxmlformats.org/officeDocument/2006/relationships/hyperlink" Target="kodeks://link/d?nd=902290777&amp;prevdoc=551620588&amp;point=mark=000000000000000000000000000000000000000000000000006540IN" TargetMode="External"/><Relationship Id="rId60" Type="http://schemas.openxmlformats.org/officeDocument/2006/relationships/hyperlink" Target="http://www.consultant.ru/document/Cons_doc_LAW_314830/" TargetMode="External"/><Relationship Id="rId65" Type="http://schemas.openxmlformats.org/officeDocument/2006/relationships/hyperlink" Target="http://www.consultant.ru/document/cons_doc_LAW_311933/716ed78543a7d2ba518108688cb1ab78865bb696/" TargetMode="External"/><Relationship Id="rId73" Type="http://schemas.openxmlformats.org/officeDocument/2006/relationships/hyperlink" Target="http://www.consultant.ru/document/cons_doc_LAW_311933/51a06195b4731c31f5ca1d0b4363c850392e1484/" TargetMode="External"/><Relationship Id="rId78" Type="http://schemas.openxmlformats.org/officeDocument/2006/relationships/hyperlink" Target="http://www.consultant.ru/document/cons_doc_LAW_311933/6a0e1668fb43e3bd00c82bd183b893c390d2980b/" TargetMode="External"/><Relationship Id="rId81" Type="http://schemas.openxmlformats.org/officeDocument/2006/relationships/hyperlink" Target="http://www.consultant.ru/document/cons_doc_LAW_311933/73b14fb030ec025ffd88763ed665d5ebbc2d6af9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kodeks://link/d?nd=551620588&amp;prevdoc=551620588&amp;point=mark=000000000000000000000000000000000000000000000000007DM0KA" TargetMode="External"/><Relationship Id="rId22" Type="http://schemas.openxmlformats.org/officeDocument/2006/relationships/hyperlink" Target="kodeks://link/d?nd=499011838&amp;prevdoc=551620588&amp;point=mark=0000000000000000000000000000000000000000000000000064U0IK" TargetMode="External"/><Relationship Id="rId27" Type="http://schemas.openxmlformats.org/officeDocument/2006/relationships/hyperlink" Target="kodeks://link/d?nd=551620588&amp;prevdoc=551620588&amp;point=mark=000000000000000000000000000000000000000000000000007DM0KA" TargetMode="External"/><Relationship Id="rId30" Type="http://schemas.openxmlformats.org/officeDocument/2006/relationships/hyperlink" Target="kodeks://link/d?nd=901714433&amp;prevdoc=551620588&amp;point=mark=000000000000000000000000000000000000000000000000008PC0LR" TargetMode="External"/><Relationship Id="rId35" Type="http://schemas.openxmlformats.org/officeDocument/2006/relationships/hyperlink" Target="kodeks://link/d?nd=551620588&amp;prevdoc=551620588&amp;point=mark=000000000000000000000000000000000000000000000000007DI0KA" TargetMode="External"/><Relationship Id="rId43" Type="http://schemas.openxmlformats.org/officeDocument/2006/relationships/hyperlink" Target="kodeks://link/d?nd=551620588&amp;prevdoc=551620588&amp;point=mark=000000000000000000000000000000000000000000000000007DI0K8" TargetMode="External"/><Relationship Id="rId48" Type="http://schemas.openxmlformats.org/officeDocument/2006/relationships/hyperlink" Target="kodeks://link/d?nd=902289896&amp;prevdoc=551620588&amp;point=mark=000000000000000000000000000000000000000000000000007D20K3" TargetMode="External"/><Relationship Id="rId56" Type="http://schemas.openxmlformats.org/officeDocument/2006/relationships/hyperlink" Target="http://www.consultant.ru/document/Cons_doc_LAW_286166/11348a8322584b0140702821944a2f5a745e09b2/" TargetMode="External"/><Relationship Id="rId64" Type="http://schemas.openxmlformats.org/officeDocument/2006/relationships/hyperlink" Target="http://www.consultant.ru/document/cons_doc_LAW_311933/716ed78543a7d2ba518108688cb1ab78865bb696/" TargetMode="External"/><Relationship Id="rId69" Type="http://schemas.openxmlformats.org/officeDocument/2006/relationships/hyperlink" Target="http://www.consultant.ru/document/cons_doc_LAW_311933/bb53107b4c084792c983b0640f56f947da1bcf70/" TargetMode="External"/><Relationship Id="rId77" Type="http://schemas.openxmlformats.org/officeDocument/2006/relationships/hyperlink" Target="http://www.consultant.ru/document/cons_doc_LAW_311933/6a0e1668fb43e3bd00c82bd183b893c390d2980b/" TargetMode="External"/><Relationship Id="rId8" Type="http://schemas.openxmlformats.org/officeDocument/2006/relationships/image" Target="media/image1.png"/><Relationship Id="rId51" Type="http://schemas.openxmlformats.org/officeDocument/2006/relationships/hyperlink" Target="kodeks://link/d?nd=551620588&amp;prevdoc=551620588&amp;point=mark=000000000000000000000000000000000000000000000000007DA0K5" TargetMode="External"/><Relationship Id="rId72" Type="http://schemas.openxmlformats.org/officeDocument/2006/relationships/hyperlink" Target="http://www.consultant.ru/document/cons_doc_LAW_311933/51a06195b4731c31f5ca1d0b4363c850392e1484/" TargetMode="External"/><Relationship Id="rId80" Type="http://schemas.openxmlformats.org/officeDocument/2006/relationships/hyperlink" Target="http://www.consultant.ru/document/Cons_doc_LAW_311933/344ea9413243ac6115cf61c8aaa6330f095ca80b/" TargetMode="External"/><Relationship Id="rId3" Type="http://schemas.openxmlformats.org/officeDocument/2006/relationships/styles" Target="styles.xml"/><Relationship Id="rId12" Type="http://schemas.openxmlformats.org/officeDocument/2006/relationships/hyperlink" Target="kodeks://link/d?nd=551620588&amp;prevdoc=551620588&amp;point=mark=000000000000000000000000000000000000000000000000007DI0K8" TargetMode="External"/><Relationship Id="rId17" Type="http://schemas.openxmlformats.org/officeDocument/2006/relationships/hyperlink" Target="kodeks://link/d?nd=551620588&amp;prevdoc=551620588&amp;point=mark=000000000000000000000000000000000000000000000000007DI0K8" TargetMode="External"/><Relationship Id="rId25" Type="http://schemas.openxmlformats.org/officeDocument/2006/relationships/hyperlink" Target="kodeks://link/d?nd=551620588&amp;prevdoc=551620588&amp;point=mark=000000000000000000000000000000000000000000000000007DI0K8" TargetMode="External"/><Relationship Id="rId33" Type="http://schemas.openxmlformats.org/officeDocument/2006/relationships/hyperlink" Target="kodeks://link/d?nd=551620588&amp;prevdoc=551620588&amp;point=mark=000000000000000000000000000000000000000000000000007DO0KB" TargetMode="External"/><Relationship Id="rId38" Type="http://schemas.openxmlformats.org/officeDocument/2006/relationships/hyperlink" Target="kodeks://link/d?nd=551620588&amp;prevdoc=551620588&amp;point=mark=000000000000000000000000000000000000000000000000007DQ0KC" TargetMode="External"/><Relationship Id="rId46" Type="http://schemas.openxmlformats.org/officeDocument/2006/relationships/hyperlink" Target="kodeks://link/d?nd=551620588&amp;prevdoc=551620588&amp;point=mark=000000000000000000000000000000000000000000000000007DI0K8" TargetMode="External"/><Relationship Id="rId59" Type="http://schemas.openxmlformats.org/officeDocument/2006/relationships/hyperlink" Target="http://www.consultant.ru/document/Cons_doc_LAW_312202/7ebde198084b87c82df00e99d34872c74b0229b7/" TargetMode="External"/><Relationship Id="rId67" Type="http://schemas.openxmlformats.org/officeDocument/2006/relationships/hyperlink" Target="http://www.consultant.ru/document/cons_doc_LAW_311933/a081a686a1f830666fec283e8752fa84d6cfffc9/" TargetMode="External"/><Relationship Id="rId20" Type="http://schemas.openxmlformats.org/officeDocument/2006/relationships/hyperlink" Target="kodeks://link/d?nd=499011838&amp;prevdoc=551620588" TargetMode="External"/><Relationship Id="rId41" Type="http://schemas.openxmlformats.org/officeDocument/2006/relationships/hyperlink" Target="kodeks://link/d?nd=551620588&amp;prevdoc=551620588&amp;point=mark=000000000000000000000000000000000000000000000000007DI0K8" TargetMode="External"/><Relationship Id="rId54" Type="http://schemas.openxmlformats.org/officeDocument/2006/relationships/hyperlink" Target="consultantplus://offline/ref=FDB74AABA131B20BAAC1913B13205A8BA067E360730D081A9531974D491B77830EC4E574F7045BE900L5O" TargetMode="External"/><Relationship Id="rId62" Type="http://schemas.openxmlformats.org/officeDocument/2006/relationships/hyperlink" Target="http://www.consultant.ru/document/cons_doc_LAW_311933/716ed78543a7d2ba518108688cb1ab78865bb696/" TargetMode="External"/><Relationship Id="rId70" Type="http://schemas.openxmlformats.org/officeDocument/2006/relationships/hyperlink" Target="http://www.consultant.ru/document/cons_doc_LAW_311933/bb53107b4c084792c983b0640f56f947da1bcf70/" TargetMode="External"/><Relationship Id="rId75" Type="http://schemas.openxmlformats.org/officeDocument/2006/relationships/hyperlink" Target="http://www.consultant.ru/document/cons_doc_LAW_311933/749411b8e9759147522abd2f3836b61c389a0bd5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kodeks://link/d?nd=551620588&amp;prevdoc=551620588&amp;point=mark=000000000000000000000000000000000000000000000000007DO0KB" TargetMode="External"/><Relationship Id="rId23" Type="http://schemas.openxmlformats.org/officeDocument/2006/relationships/hyperlink" Target="kodeks://link/d?nd=902289896&amp;prevdoc=551620588&amp;point=mark=000000000000000000000000000000000000000000000000007D20K3" TargetMode="External"/><Relationship Id="rId28" Type="http://schemas.openxmlformats.org/officeDocument/2006/relationships/hyperlink" Target="kodeks://link/d?nd=551620588&amp;prevdoc=551620588&amp;point=mark=000000000000000000000000000000000000000000000000007DO0KB" TargetMode="External"/><Relationship Id="rId36" Type="http://schemas.openxmlformats.org/officeDocument/2006/relationships/hyperlink" Target="kodeks://link/d?nd=551620588&amp;prevdoc=551620588&amp;point=mark=000000000000000000000000000000000000000000000000007DI0KA" TargetMode="External"/><Relationship Id="rId49" Type="http://schemas.openxmlformats.org/officeDocument/2006/relationships/hyperlink" Target="kodeks://link/d?nd=499011838&amp;prevdoc=551620588&amp;point=mark=000000000000000000000000000000000000000000000000008OO0LO" TargetMode="External"/><Relationship Id="rId57" Type="http://schemas.openxmlformats.org/officeDocument/2006/relationships/hyperlink" Target="http://www.consultant.ru/document/Cons_doc_LAW_314830/2a2fd8efeffb727e38658d8fcbfc12849b3527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AE345-E32C-4A00-84CB-C8E754FA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7531</Words>
  <Characters>42931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dsk</dc:creator>
  <cp:lastModifiedBy>User Windows</cp:lastModifiedBy>
  <cp:revision>2</cp:revision>
  <cp:lastPrinted>2019-02-26T11:44:00Z</cp:lastPrinted>
  <dcterms:created xsi:type="dcterms:W3CDTF">2019-03-26T13:03:00Z</dcterms:created>
  <dcterms:modified xsi:type="dcterms:W3CDTF">2019-03-26T13:03:00Z</dcterms:modified>
</cp:coreProperties>
</file>