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3A6D58" w:rsidRPr="003A6D58" w:rsidTr="004D1F56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3A6D58" w:rsidRPr="003A6D58" w:rsidRDefault="003A6D58" w:rsidP="003A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D58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  <w:r w:rsidRPr="003A6D5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КУГУНУРСКОГО СЕЛЬСКОГО ПОСЕЛЕНИЯ </w:t>
            </w:r>
            <w:r w:rsidRPr="003A6D5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БАЛТАСИНСКОГО МУНИЦИПАЛЬНОГО 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3A6D58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3A6D58" w:rsidRPr="003A6D58" w:rsidRDefault="003A6D58" w:rsidP="004D1F56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3A6D58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3A6D58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FFDAE63" wp14:editId="42180799">
                  <wp:extent cx="657225" cy="828675"/>
                  <wp:effectExtent l="0" t="0" r="9525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3A6D58" w:rsidRPr="003A6D58" w:rsidRDefault="003A6D58" w:rsidP="003A6D58">
            <w:pPr>
              <w:ind w:right="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6D58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D58">
              <w:rPr>
                <w:rFonts w:ascii="Times New Roman" w:hAnsi="Times New Roman" w:cs="Times New Roman"/>
                <w:sz w:val="26"/>
                <w:szCs w:val="26"/>
              </w:rPr>
              <w:t>БАЛТАЧ  МУНИЦИПАЛЬ РАЙОНЫ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6D58">
              <w:rPr>
                <w:rFonts w:ascii="Times New Roman" w:hAnsi="Times New Roman" w:cs="Times New Roman"/>
                <w:sz w:val="26"/>
                <w:szCs w:val="26"/>
              </w:rPr>
              <w:t>КУНЫР АВЫЛЫ БАШКАРМА  КОМИТЕТЫ</w:t>
            </w:r>
          </w:p>
        </w:tc>
      </w:tr>
      <w:tr w:rsidR="003A6D58" w:rsidRPr="003A6D58" w:rsidTr="004D1F56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3A6D58" w:rsidRPr="003A6D58" w:rsidRDefault="003A6D58" w:rsidP="004D1F56">
            <w:pPr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3A6D58" w:rsidRPr="003A6D58" w:rsidRDefault="003A6D58" w:rsidP="004D1F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shd w:val="clear" w:color="auto" w:fill="auto"/>
          </w:tcPr>
          <w:p w:rsidR="003A6D58" w:rsidRPr="003A6D58" w:rsidRDefault="003A6D58" w:rsidP="004D1F56">
            <w:pPr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6D58" w:rsidRPr="003A6D58" w:rsidRDefault="003A6D58" w:rsidP="003A6D58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5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45"/>
        <w:gridCol w:w="4230"/>
      </w:tblGrid>
      <w:tr w:rsidR="003A6D58" w:rsidRPr="003A6D58" w:rsidTr="003A6D58">
        <w:trPr>
          <w:trHeight w:val="1290"/>
          <w:jc w:val="center"/>
        </w:trPr>
        <w:tc>
          <w:tcPr>
            <w:tcW w:w="4257" w:type="dxa"/>
            <w:shd w:val="clear" w:color="auto" w:fill="auto"/>
          </w:tcPr>
          <w:p w:rsidR="003A6D58" w:rsidRPr="003A6D58" w:rsidRDefault="003A6D58" w:rsidP="004D1F56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D58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A6D58" w:rsidRPr="003A6D58" w:rsidRDefault="00407251" w:rsidP="003A6D58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</w:t>
            </w:r>
            <w:r w:rsidR="003A6D58" w:rsidRPr="003A6D58">
              <w:rPr>
                <w:rFonts w:ascii="Times New Roman" w:hAnsi="Times New Roman" w:cs="Times New Roman"/>
                <w:sz w:val="28"/>
                <w:szCs w:val="28"/>
              </w:rPr>
              <w:t xml:space="preserve">2018г. </w:t>
            </w:r>
            <w:r w:rsidR="003A6D58" w:rsidRPr="003A6D5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</w:p>
        </w:tc>
        <w:tc>
          <w:tcPr>
            <w:tcW w:w="1145" w:type="dxa"/>
            <w:shd w:val="clear" w:color="auto" w:fill="auto"/>
          </w:tcPr>
          <w:p w:rsidR="003A6D58" w:rsidRPr="003A6D58" w:rsidRDefault="003A6D58" w:rsidP="004D1F5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D5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4230" w:type="dxa"/>
            <w:shd w:val="clear" w:color="auto" w:fill="auto"/>
          </w:tcPr>
          <w:p w:rsidR="003A6D58" w:rsidRDefault="003A6D58" w:rsidP="003A6D58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D58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3A6D58" w:rsidRPr="003A6D58" w:rsidRDefault="003A6D58" w:rsidP="00407251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D5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</w:t>
            </w:r>
            <w:r w:rsidR="0040725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</w:t>
            </w:r>
          </w:p>
        </w:tc>
      </w:tr>
    </w:tbl>
    <w:p w:rsidR="00773C74" w:rsidRDefault="00773C74" w:rsidP="005317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7007E" w:rsidRPr="00773C74" w:rsidRDefault="0077007E" w:rsidP="005317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773C7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 определении мест и способов сжигания мусора, травы, листвы и иных отходов, материалов или изделий</w:t>
      </w:r>
    </w:p>
    <w:p w:rsidR="00773C74" w:rsidRPr="00773C74" w:rsidRDefault="00773C74" w:rsidP="00773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74" w:rsidRPr="00773C74" w:rsidRDefault="00773C74" w:rsidP="00773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требованиями ст. 14 Федерального закона от 06.10.2003 г. № 131-ФЗ «Об общих принципах организации местного самоуправления в Российской Федерации», ст. 19 Федерального закона от 21.12.1994 г. № 69-ФЗ «О пожарной безопасности», Постановления Правительства РФ от 25.04.2012 г. № 390 «О противопожарном режиме», Правил  противопожарного режима в Российской Федерации, утвержденных Постановлением Правительства РФ от 25.04.2012 г. № 390, Устава </w:t>
      </w:r>
      <w:proofErr w:type="spellStart"/>
      <w:r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Кугунурского</w:t>
      </w:r>
      <w:proofErr w:type="spellEnd"/>
      <w:r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в целях</w:t>
      </w:r>
      <w:proofErr w:type="gramEnd"/>
      <w:r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предупреждения угрозы возникновения пожаров на территории  </w:t>
      </w:r>
      <w:proofErr w:type="spellStart"/>
      <w:r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Кугунурского</w:t>
      </w:r>
      <w:proofErr w:type="spellEnd"/>
      <w:r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gramStart"/>
      <w:r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</w:t>
      </w:r>
      <w:proofErr w:type="gramEnd"/>
      <w:r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</w:t>
      </w:r>
      <w:proofErr w:type="spellStart"/>
      <w:r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Кугунурского</w:t>
      </w:r>
      <w:proofErr w:type="spellEnd"/>
      <w:r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7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7007E" w:rsidRPr="00773C74" w:rsidRDefault="00773C74" w:rsidP="0053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7007E"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 Определить местом для сжигания отходов территорию неиспользуемого  карьера расположенного на </w:t>
      </w:r>
      <w:r w:rsidR="00426A63"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 w:rsidR="00426A63"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Кугунурского</w:t>
      </w:r>
      <w:proofErr w:type="spellEnd"/>
      <w:r w:rsidR="00426A63"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(овраг </w:t>
      </w:r>
      <w:proofErr w:type="spellStart"/>
      <w:r w:rsidR="00426A63"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>Кэби</w:t>
      </w:r>
      <w:proofErr w:type="spellEnd"/>
      <w:r w:rsidR="00426A63"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7007E"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426A63"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>5000</w:t>
      </w:r>
      <w:r w:rsidR="0053170B"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r w:rsidR="0077007E"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07E" w:rsidRPr="00773C74" w:rsidRDefault="00773C74" w:rsidP="0053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007E"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>.​ Установить способ сжигания отходов – открытый костер.</w:t>
      </w:r>
    </w:p>
    <w:p w:rsidR="0077007E" w:rsidRPr="00773C74" w:rsidRDefault="00773C74" w:rsidP="0053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007E"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не распространяет свое действие в период введения особого противопожарного режима на территории </w:t>
      </w:r>
      <w:proofErr w:type="spellStart"/>
      <w:r w:rsidR="00426A63"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Кугунурского</w:t>
      </w:r>
      <w:proofErr w:type="spellEnd"/>
      <w:r w:rsidR="0053170B"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7007E"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07E" w:rsidRPr="00773C74" w:rsidRDefault="00773C74" w:rsidP="0053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007E"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7007E"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7007E"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</w:t>
      </w:r>
      <w:r w:rsidR="0053170B"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77007E" w:rsidRPr="00773C74" w:rsidRDefault="00773C74" w:rsidP="0053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007E" w:rsidRPr="00773C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A32678" w:rsidRPr="00773C74" w:rsidRDefault="008A387B" w:rsidP="0053170B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3170B" w:rsidRPr="00773C74" w:rsidRDefault="0053170B" w:rsidP="0053170B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3170B" w:rsidRPr="00773C74" w:rsidRDefault="0053170B" w:rsidP="00531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C7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26A63" w:rsidRPr="00773C74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="00426A63" w:rsidRPr="00773C74">
        <w:rPr>
          <w:rFonts w:ascii="Times New Roman" w:hAnsi="Times New Roman" w:cs="Times New Roman"/>
          <w:sz w:val="28"/>
          <w:szCs w:val="28"/>
        </w:rPr>
        <w:t xml:space="preserve"> </w:t>
      </w:r>
      <w:r w:rsidRPr="00773C74">
        <w:rPr>
          <w:rFonts w:ascii="Times New Roman" w:hAnsi="Times New Roman" w:cs="Times New Roman"/>
          <w:sz w:val="28"/>
          <w:szCs w:val="28"/>
        </w:rPr>
        <w:t xml:space="preserve">СП </w:t>
      </w:r>
      <w:r w:rsidR="00426A63" w:rsidRPr="00773C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426A63" w:rsidRPr="00773C74">
        <w:rPr>
          <w:rFonts w:ascii="Times New Roman" w:hAnsi="Times New Roman" w:cs="Times New Roman"/>
          <w:sz w:val="28"/>
          <w:szCs w:val="28"/>
        </w:rPr>
        <w:t>З.Н.Асхадуллин</w:t>
      </w:r>
      <w:proofErr w:type="spellEnd"/>
    </w:p>
    <w:sectPr w:rsidR="0053170B" w:rsidRPr="0077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1A"/>
    <w:rsid w:val="003A6D58"/>
    <w:rsid w:val="004048ED"/>
    <w:rsid w:val="00407251"/>
    <w:rsid w:val="00426A63"/>
    <w:rsid w:val="0053170B"/>
    <w:rsid w:val="007612B7"/>
    <w:rsid w:val="0077007E"/>
    <w:rsid w:val="00773C74"/>
    <w:rsid w:val="008A387B"/>
    <w:rsid w:val="0093479B"/>
    <w:rsid w:val="0095061A"/>
    <w:rsid w:val="00FD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ts">
    <w:name w:val="hits"/>
    <w:basedOn w:val="a0"/>
    <w:rsid w:val="0077007E"/>
  </w:style>
  <w:style w:type="paragraph" w:styleId="a3">
    <w:name w:val="Normal (Web)"/>
    <w:basedOn w:val="a"/>
    <w:uiPriority w:val="99"/>
    <w:semiHidden/>
    <w:unhideWhenUsed/>
    <w:rsid w:val="0077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07E"/>
    <w:rPr>
      <w:b/>
      <w:bCs/>
    </w:rPr>
  </w:style>
  <w:style w:type="paragraph" w:customStyle="1" w:styleId="a5">
    <w:name w:val="Знак"/>
    <w:basedOn w:val="a"/>
    <w:rsid w:val="003A6D58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A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ts">
    <w:name w:val="hits"/>
    <w:basedOn w:val="a0"/>
    <w:rsid w:val="0077007E"/>
  </w:style>
  <w:style w:type="paragraph" w:styleId="a3">
    <w:name w:val="Normal (Web)"/>
    <w:basedOn w:val="a"/>
    <w:uiPriority w:val="99"/>
    <w:semiHidden/>
    <w:unhideWhenUsed/>
    <w:rsid w:val="0077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07E"/>
    <w:rPr>
      <w:b/>
      <w:bCs/>
    </w:rPr>
  </w:style>
  <w:style w:type="paragraph" w:customStyle="1" w:styleId="a5">
    <w:name w:val="Знак"/>
    <w:basedOn w:val="a"/>
    <w:rsid w:val="003A6D58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A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Об определении мест и способов сжигания мусора, травы, листвы и иных отходов, ма</vt:lpstr>
    </vt:vector>
  </TitlesOfParts>
  <Company>SPecialiST RePack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2019-01-23T05:34:00Z</cp:lastPrinted>
  <dcterms:created xsi:type="dcterms:W3CDTF">2018-12-12T07:00:00Z</dcterms:created>
  <dcterms:modified xsi:type="dcterms:W3CDTF">2019-01-23T05:37:00Z</dcterms:modified>
</cp:coreProperties>
</file>