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9336A4" w:rsidTr="008B17F6">
        <w:trPr>
          <w:trHeight w:val="1071"/>
          <w:jc w:val="center"/>
        </w:trPr>
        <w:tc>
          <w:tcPr>
            <w:tcW w:w="4256" w:type="dxa"/>
            <w:hideMark/>
          </w:tcPr>
          <w:p w:rsidR="009336A4" w:rsidRDefault="009336A4" w:rsidP="008B17F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caps/>
                <w:sz w:val="28"/>
                <w:szCs w:val="28"/>
              </w:rPr>
              <w:t xml:space="preserve"> </w:t>
            </w:r>
            <w:r w:rsidR="00E76C20">
              <w:rPr>
                <w:caps/>
                <w:sz w:val="28"/>
                <w:szCs w:val="28"/>
              </w:rPr>
              <w:t>БУРНАКСКОГО</w:t>
            </w:r>
            <w:r>
              <w:rPr>
                <w:caps/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9336A4" w:rsidRDefault="009336A4" w:rsidP="008B1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9336A4" w:rsidRDefault="009336A4" w:rsidP="008B17F6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69D1130A" wp14:editId="14D45348">
                  <wp:extent cx="655955" cy="829945"/>
                  <wp:effectExtent l="0" t="0" r="0" b="825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9336A4" w:rsidRDefault="009336A4" w:rsidP="008B17F6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9336A4" w:rsidRDefault="009336A4" w:rsidP="00593E74">
            <w:pPr>
              <w:ind w:right="57"/>
              <w:jc w:val="center"/>
              <w:rPr>
                <w:i/>
                <w:iCs/>
              </w:rPr>
            </w:pPr>
            <w:r>
              <w:rPr>
                <w:sz w:val="26"/>
                <w:szCs w:val="26"/>
              </w:rPr>
              <w:t>БАЛТАЧ  МУНИЦИПАЛЬ РАЙОН</w:t>
            </w:r>
            <w:r w:rsidR="00593E74">
              <w:rPr>
                <w:sz w:val="26"/>
                <w:szCs w:val="26"/>
              </w:rPr>
              <w:t xml:space="preserve">Ы </w:t>
            </w:r>
            <w:r>
              <w:rPr>
                <w:sz w:val="26"/>
                <w:szCs w:val="26"/>
              </w:rPr>
              <w:t>КУНЫР АВЫЛ</w:t>
            </w:r>
            <w:r>
              <w:rPr>
                <w:sz w:val="26"/>
                <w:szCs w:val="26"/>
                <w:lang w:val="tt-RU"/>
              </w:rPr>
              <w:t xml:space="preserve"> ҖИРЛЕГЕ </w:t>
            </w:r>
            <w:r w:rsidR="00593E74">
              <w:rPr>
                <w:sz w:val="26"/>
                <w:szCs w:val="26"/>
                <w:lang w:val="tt-RU"/>
              </w:rPr>
              <w:t xml:space="preserve"> </w:t>
            </w:r>
            <w:r>
              <w:rPr>
                <w:sz w:val="26"/>
                <w:szCs w:val="26"/>
                <w:lang w:val="tt-RU"/>
              </w:rPr>
              <w:t>СОВ</w:t>
            </w:r>
            <w:r>
              <w:rPr>
                <w:sz w:val="26"/>
                <w:szCs w:val="26"/>
              </w:rPr>
              <w:t>ЕТЫ</w:t>
            </w:r>
          </w:p>
        </w:tc>
      </w:tr>
      <w:tr w:rsidR="009336A4" w:rsidTr="008B17F6">
        <w:trPr>
          <w:trHeight w:val="70"/>
          <w:jc w:val="center"/>
        </w:trPr>
        <w:tc>
          <w:tcPr>
            <w:tcW w:w="4256" w:type="dxa"/>
          </w:tcPr>
          <w:p w:rsidR="009336A4" w:rsidRDefault="008F3EF7" w:rsidP="008B17F6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5C7BF" wp14:editId="464CA5A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68580</wp:posOffset>
                      </wp:positionV>
                      <wp:extent cx="6112510" cy="0"/>
                      <wp:effectExtent l="0" t="0" r="2159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251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pt,5.4pt" to="481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" strokecolor="black [3213]" strokeweight=".25pt"/>
                  </w:pict>
                </mc:Fallback>
              </mc:AlternateContent>
            </w:r>
          </w:p>
        </w:tc>
        <w:tc>
          <w:tcPr>
            <w:tcW w:w="1136" w:type="dxa"/>
            <w:vMerge/>
            <w:vAlign w:val="center"/>
          </w:tcPr>
          <w:p w:rsidR="009336A4" w:rsidRPr="00967478" w:rsidRDefault="009336A4" w:rsidP="008B17F6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</w:tcPr>
          <w:p w:rsidR="009336A4" w:rsidRDefault="009336A4" w:rsidP="008B17F6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</w:tr>
    </w:tbl>
    <w:p w:rsidR="009336A4" w:rsidRDefault="009336A4" w:rsidP="009336A4">
      <w:pPr>
        <w:jc w:val="center"/>
        <w:rPr>
          <w:color w:val="993300"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45"/>
        <w:gridCol w:w="4229"/>
      </w:tblGrid>
      <w:tr w:rsidR="009336A4" w:rsidTr="00593E74">
        <w:trPr>
          <w:trHeight w:val="854"/>
          <w:jc w:val="center"/>
        </w:trPr>
        <w:tc>
          <w:tcPr>
            <w:tcW w:w="4256" w:type="dxa"/>
            <w:hideMark/>
          </w:tcPr>
          <w:p w:rsidR="009336A4" w:rsidRDefault="009336A4" w:rsidP="008F3E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9336A4" w:rsidRDefault="00494E42" w:rsidP="008F3EF7">
            <w:pPr>
              <w:ind w:right="57"/>
              <w:rPr>
                <w:lang w:val="en-US"/>
              </w:rPr>
            </w:pPr>
            <w:r>
              <w:rPr>
                <w:sz w:val="28"/>
                <w:szCs w:val="28"/>
              </w:rPr>
              <w:t>«19</w:t>
            </w:r>
            <w:r w:rsidR="009336A4">
              <w:rPr>
                <w:sz w:val="28"/>
                <w:szCs w:val="28"/>
              </w:rPr>
              <w:t xml:space="preserve">» </w:t>
            </w:r>
            <w:r w:rsidR="008F3EF7">
              <w:rPr>
                <w:sz w:val="28"/>
                <w:szCs w:val="28"/>
              </w:rPr>
              <w:t>декабря</w:t>
            </w:r>
            <w:r w:rsidR="009336A4">
              <w:rPr>
                <w:sz w:val="28"/>
                <w:szCs w:val="28"/>
              </w:rPr>
              <w:t xml:space="preserve"> 2018 г.</w:t>
            </w:r>
          </w:p>
        </w:tc>
        <w:tc>
          <w:tcPr>
            <w:tcW w:w="1145" w:type="dxa"/>
          </w:tcPr>
          <w:p w:rsidR="009336A4" w:rsidRDefault="009336A4" w:rsidP="008B17F6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9336A4" w:rsidRDefault="00E76C20" w:rsidP="00E76C20">
            <w:pPr>
              <w:tabs>
                <w:tab w:val="left" w:pos="297"/>
                <w:tab w:val="center" w:pos="2086"/>
              </w:tabs>
              <w:ind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8F3EF7">
              <w:rPr>
                <w:b/>
                <w:sz w:val="28"/>
                <w:szCs w:val="28"/>
              </w:rPr>
              <w:t xml:space="preserve">                             </w:t>
            </w:r>
            <w:r>
              <w:rPr>
                <w:b/>
                <w:sz w:val="28"/>
                <w:szCs w:val="28"/>
              </w:rPr>
              <w:tab/>
            </w:r>
            <w:r w:rsidR="009336A4">
              <w:rPr>
                <w:b/>
                <w:sz w:val="28"/>
                <w:szCs w:val="28"/>
              </w:rPr>
              <w:t>КАРАР</w:t>
            </w:r>
          </w:p>
          <w:p w:rsidR="009336A4" w:rsidRDefault="008F3EF7" w:rsidP="00836F41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9336A4">
              <w:rPr>
                <w:sz w:val="28"/>
                <w:szCs w:val="28"/>
              </w:rPr>
              <w:t xml:space="preserve">№  </w:t>
            </w:r>
            <w:r w:rsidR="00593E7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593E74" w:rsidRDefault="00593E74" w:rsidP="00593E74">
      <w:pPr>
        <w:shd w:val="clear" w:color="auto" w:fill="FFFFFF"/>
        <w:spacing w:before="270" w:after="270" w:line="270" w:lineRule="atLeast"/>
        <w:jc w:val="center"/>
        <w:rPr>
          <w:b/>
          <w:bCs/>
          <w:sz w:val="28"/>
          <w:szCs w:val="28"/>
        </w:rPr>
      </w:pPr>
      <w:r w:rsidRPr="00B565FA">
        <w:rPr>
          <w:b/>
          <w:sz w:val="28"/>
          <w:szCs w:val="28"/>
        </w:rPr>
        <w:t xml:space="preserve">О признании </w:t>
      </w:r>
      <w:proofErr w:type="gramStart"/>
      <w:r w:rsidRPr="00B565FA">
        <w:rPr>
          <w:b/>
          <w:sz w:val="28"/>
          <w:szCs w:val="28"/>
        </w:rPr>
        <w:t>утратившим</w:t>
      </w:r>
      <w:proofErr w:type="gramEnd"/>
      <w:r w:rsidRPr="00B565FA">
        <w:rPr>
          <w:b/>
          <w:sz w:val="28"/>
          <w:szCs w:val="28"/>
        </w:rPr>
        <w:t xml:space="preserve"> силу решени</w:t>
      </w:r>
      <w:r>
        <w:rPr>
          <w:b/>
          <w:sz w:val="28"/>
          <w:szCs w:val="28"/>
        </w:rPr>
        <w:t>я</w:t>
      </w:r>
      <w:r w:rsidRPr="00B565FA">
        <w:rPr>
          <w:b/>
          <w:sz w:val="28"/>
          <w:szCs w:val="28"/>
        </w:rPr>
        <w:t xml:space="preserve"> Совета </w:t>
      </w:r>
      <w:r w:rsidR="00E76C20">
        <w:rPr>
          <w:b/>
          <w:sz w:val="28"/>
          <w:szCs w:val="28"/>
        </w:rPr>
        <w:t>Бурнакского</w:t>
      </w:r>
      <w:r w:rsidRPr="00B565FA">
        <w:rPr>
          <w:b/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>
        <w:rPr>
          <w:b/>
          <w:sz w:val="28"/>
          <w:szCs w:val="28"/>
        </w:rPr>
        <w:t xml:space="preserve"> «</w:t>
      </w:r>
      <w:r w:rsidRPr="003C3062">
        <w:rPr>
          <w:b/>
          <w:color w:val="000000"/>
          <w:sz w:val="28"/>
          <w:szCs w:val="28"/>
        </w:rPr>
        <w:t xml:space="preserve">Об  утверждении  Правил  </w:t>
      </w:r>
      <w:r>
        <w:rPr>
          <w:b/>
          <w:color w:val="000000"/>
          <w:sz w:val="28"/>
          <w:szCs w:val="28"/>
        </w:rPr>
        <w:t>обеспечения</w:t>
      </w:r>
      <w:r w:rsidRPr="003C3062">
        <w:rPr>
          <w:b/>
          <w:color w:val="000000"/>
          <w:sz w:val="28"/>
          <w:szCs w:val="28"/>
        </w:rPr>
        <w:t xml:space="preserve"> безопасности людей на водных объектах  муниципального образования  «</w:t>
      </w:r>
      <w:r w:rsidR="00E76C20">
        <w:rPr>
          <w:b/>
          <w:color w:val="000000"/>
          <w:sz w:val="28"/>
          <w:szCs w:val="28"/>
        </w:rPr>
        <w:t>Бурнак</w:t>
      </w:r>
      <w:r w:rsidRPr="003C3062">
        <w:rPr>
          <w:b/>
          <w:color w:val="000000"/>
          <w:sz w:val="28"/>
          <w:szCs w:val="28"/>
        </w:rPr>
        <w:t>ское сельское поселение» Балтасинского муниципального района Республики Татарстан</w:t>
      </w:r>
      <w:r w:rsidRPr="00004E1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 27.06.2011 №34</w:t>
      </w:r>
    </w:p>
    <w:p w:rsidR="007E1486" w:rsidRDefault="007E1486" w:rsidP="009336A4">
      <w:pPr>
        <w:shd w:val="clear" w:color="auto" w:fill="FFFFFF"/>
        <w:spacing w:after="225" w:line="336" w:lineRule="atLeast"/>
        <w:ind w:firstLine="54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9336A4" w:rsidRPr="007E1486" w:rsidRDefault="009336A4" w:rsidP="009336A4">
      <w:pPr>
        <w:shd w:val="clear" w:color="auto" w:fill="FFFFFF"/>
        <w:spacing w:after="225" w:line="336" w:lineRule="atLeast"/>
        <w:ind w:firstLine="540"/>
        <w:jc w:val="both"/>
        <w:rPr>
          <w:color w:val="000000"/>
          <w:sz w:val="28"/>
          <w:szCs w:val="28"/>
        </w:rPr>
      </w:pPr>
      <w:r w:rsidRPr="007E1486">
        <w:rPr>
          <w:b/>
          <w:color w:val="000000"/>
          <w:sz w:val="28"/>
          <w:szCs w:val="28"/>
        </w:rPr>
        <w:t> </w:t>
      </w:r>
      <w:r w:rsidRPr="007E1486">
        <w:rPr>
          <w:color w:val="000000"/>
          <w:sz w:val="28"/>
          <w:szCs w:val="28"/>
        </w:rPr>
        <w:t xml:space="preserve"> В  соответствии  с  Федеральным  законом  от  6 октября 2003 года № 131-ФЗ «Об  общих  принципах  организации  местного  самоуправления  в  Российской  Федерации», Водным кодексом Российской Федерации</w:t>
      </w:r>
      <w:r w:rsidR="00FB61DE">
        <w:rPr>
          <w:color w:val="000000"/>
          <w:sz w:val="28"/>
          <w:szCs w:val="28"/>
        </w:rPr>
        <w:t xml:space="preserve"> </w:t>
      </w:r>
      <w:r w:rsidR="00FB61DE" w:rsidRPr="00FB61DE">
        <w:rPr>
          <w:color w:val="333333"/>
          <w:sz w:val="28"/>
          <w:szCs w:val="28"/>
        </w:rPr>
        <w:t>от 03.06.2006 N 74-ФЗ (ред. от 03.08.2018)​</w:t>
      </w:r>
      <w:r w:rsidRPr="00FB61DE">
        <w:rPr>
          <w:color w:val="000000"/>
          <w:sz w:val="28"/>
          <w:szCs w:val="28"/>
        </w:rPr>
        <w:t>,</w:t>
      </w:r>
      <w:r w:rsidRPr="007E1486">
        <w:rPr>
          <w:color w:val="000000"/>
          <w:sz w:val="28"/>
          <w:szCs w:val="28"/>
        </w:rPr>
        <w:t xml:space="preserve"> Постановлением  </w:t>
      </w:r>
      <w:proofErr w:type="gramStart"/>
      <w:r w:rsidRPr="007E1486">
        <w:rPr>
          <w:color w:val="000000"/>
          <w:sz w:val="28"/>
          <w:szCs w:val="28"/>
        </w:rPr>
        <w:t>КМ</w:t>
      </w:r>
      <w:proofErr w:type="gramEnd"/>
      <w:r w:rsidRPr="007E1486">
        <w:rPr>
          <w:color w:val="000000"/>
          <w:sz w:val="28"/>
          <w:szCs w:val="28"/>
        </w:rPr>
        <w:t xml:space="preserve"> РТ  от 23.04.2009 г. № 256 «Об  утверждении  Правил охраны жизни людей на водных объектах расположенных на территории Республики Татарстан» Совет  </w:t>
      </w:r>
      <w:r w:rsidR="00E76C20">
        <w:rPr>
          <w:color w:val="000000"/>
          <w:sz w:val="28"/>
          <w:szCs w:val="28"/>
        </w:rPr>
        <w:t>Бурнакского</w:t>
      </w:r>
      <w:r w:rsidRPr="007E1486">
        <w:rPr>
          <w:color w:val="000000"/>
          <w:sz w:val="28"/>
          <w:szCs w:val="28"/>
        </w:rPr>
        <w:t xml:space="preserve"> сельского поселения Балтасинского муниципального района </w:t>
      </w:r>
      <w:r w:rsidRPr="007E1486">
        <w:rPr>
          <w:b/>
          <w:color w:val="000000"/>
          <w:sz w:val="28"/>
          <w:szCs w:val="28"/>
        </w:rPr>
        <w:t>решил:</w:t>
      </w:r>
    </w:p>
    <w:p w:rsidR="009336A4" w:rsidRPr="007E1486" w:rsidRDefault="00593E74" w:rsidP="00593E74">
      <w:pPr>
        <w:pStyle w:val="a5"/>
        <w:numPr>
          <w:ilvl w:val="0"/>
          <w:numId w:val="1"/>
        </w:numPr>
        <w:shd w:val="clear" w:color="auto" w:fill="FFFFFF"/>
        <w:spacing w:after="225" w:line="336" w:lineRule="atLeast"/>
        <w:ind w:left="0" w:firstLine="0"/>
        <w:rPr>
          <w:color w:val="000000"/>
          <w:sz w:val="28"/>
          <w:szCs w:val="28"/>
        </w:rPr>
      </w:pPr>
      <w:r w:rsidRPr="007E1486">
        <w:rPr>
          <w:sz w:val="28"/>
          <w:szCs w:val="28"/>
        </w:rPr>
        <w:t xml:space="preserve">Признать утратившим силу решения Совета </w:t>
      </w:r>
      <w:r w:rsidR="00E76C20">
        <w:rPr>
          <w:sz w:val="28"/>
          <w:szCs w:val="28"/>
        </w:rPr>
        <w:t>Бурнакского</w:t>
      </w:r>
      <w:r w:rsidRPr="007E1486">
        <w:rPr>
          <w:sz w:val="28"/>
          <w:szCs w:val="28"/>
        </w:rPr>
        <w:t xml:space="preserve"> сельского поселения Балтасинского муниципального района  Республики Татарстан  </w:t>
      </w:r>
      <w:r w:rsidR="009336A4" w:rsidRPr="007E1486">
        <w:rPr>
          <w:color w:val="000000"/>
          <w:sz w:val="28"/>
          <w:szCs w:val="28"/>
        </w:rPr>
        <w:t xml:space="preserve"> от  2</w:t>
      </w:r>
      <w:r w:rsidRPr="007E1486">
        <w:rPr>
          <w:color w:val="000000"/>
          <w:sz w:val="28"/>
          <w:szCs w:val="28"/>
        </w:rPr>
        <w:t>7</w:t>
      </w:r>
      <w:r w:rsidR="009336A4" w:rsidRPr="007E1486">
        <w:rPr>
          <w:color w:val="000000"/>
          <w:sz w:val="28"/>
          <w:szCs w:val="28"/>
        </w:rPr>
        <w:t>.0</w:t>
      </w:r>
      <w:r w:rsidRPr="007E1486">
        <w:rPr>
          <w:color w:val="000000"/>
          <w:sz w:val="28"/>
          <w:szCs w:val="28"/>
        </w:rPr>
        <w:t>6</w:t>
      </w:r>
      <w:r w:rsidR="009336A4" w:rsidRPr="007E1486">
        <w:rPr>
          <w:color w:val="000000"/>
          <w:sz w:val="28"/>
          <w:szCs w:val="28"/>
        </w:rPr>
        <w:t>.201</w:t>
      </w:r>
      <w:r w:rsidRPr="007E1486">
        <w:rPr>
          <w:color w:val="000000"/>
          <w:sz w:val="28"/>
          <w:szCs w:val="28"/>
        </w:rPr>
        <w:t>1</w:t>
      </w:r>
      <w:r w:rsidR="009336A4" w:rsidRPr="007E1486">
        <w:rPr>
          <w:color w:val="000000"/>
          <w:sz w:val="28"/>
          <w:szCs w:val="28"/>
        </w:rPr>
        <w:t xml:space="preserve"> г. № </w:t>
      </w:r>
      <w:r w:rsidRPr="007E1486">
        <w:rPr>
          <w:color w:val="000000"/>
          <w:sz w:val="28"/>
          <w:szCs w:val="28"/>
        </w:rPr>
        <w:t>3</w:t>
      </w:r>
      <w:r w:rsidR="009336A4" w:rsidRPr="007E1486">
        <w:rPr>
          <w:color w:val="000000"/>
          <w:sz w:val="28"/>
          <w:szCs w:val="28"/>
        </w:rPr>
        <w:t>4  «Об  утверждении  Правил  обеспечения безопасности людей на водных объектах  муниципального образования  «</w:t>
      </w:r>
      <w:r w:rsidR="00E76C20">
        <w:rPr>
          <w:color w:val="000000"/>
          <w:sz w:val="28"/>
          <w:szCs w:val="28"/>
        </w:rPr>
        <w:t>Бурнак</w:t>
      </w:r>
      <w:r w:rsidR="009336A4" w:rsidRPr="007E1486">
        <w:rPr>
          <w:color w:val="000000"/>
          <w:sz w:val="28"/>
          <w:szCs w:val="28"/>
        </w:rPr>
        <w:t xml:space="preserve">ское сельское поселение» Балтасинского муниципального района Республики Татарстан» </w:t>
      </w:r>
    </w:p>
    <w:p w:rsidR="009336A4" w:rsidRPr="007E1486" w:rsidRDefault="009336A4" w:rsidP="009336A4">
      <w:pPr>
        <w:pStyle w:val="1"/>
        <w:spacing w:after="0" w:line="28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486">
        <w:rPr>
          <w:rFonts w:ascii="Times New Roman" w:hAnsi="Times New Roman" w:cs="Times New Roman"/>
          <w:sz w:val="28"/>
          <w:szCs w:val="28"/>
        </w:rPr>
        <w:t xml:space="preserve">2. </w:t>
      </w:r>
      <w:r w:rsidRPr="007E1486">
        <w:rPr>
          <w:rStyle w:val="normalchar1"/>
          <w:rFonts w:ascii="Times New Roman" w:hAnsi="Times New Roman" w:cs="Times New Roman"/>
          <w:sz w:val="28"/>
          <w:szCs w:val="28"/>
        </w:rPr>
        <w:t xml:space="preserve">Настоящее решение обнародовать на специальных информационных стендах </w:t>
      </w:r>
      <w:r w:rsidR="00E76C20">
        <w:rPr>
          <w:rFonts w:ascii="Times New Roman" w:hAnsi="Times New Roman" w:cs="Times New Roman"/>
          <w:sz w:val="28"/>
          <w:szCs w:val="28"/>
        </w:rPr>
        <w:t>Бурнакского</w:t>
      </w:r>
      <w:r w:rsidRPr="007E1486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Балтасинского муниципального района </w:t>
      </w:r>
      <w:r w:rsidRPr="007E1486">
        <w:rPr>
          <w:rFonts w:ascii="Times New Roman" w:hAnsi="Times New Roman" w:cs="Times New Roman"/>
          <w:sz w:val="28"/>
          <w:szCs w:val="28"/>
        </w:rPr>
        <w:t xml:space="preserve">по адресу:  </w:t>
      </w:r>
      <w:r w:rsidRPr="007E148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E1486">
        <w:rPr>
          <w:rFonts w:ascii="Times New Roman" w:hAnsi="Times New Roman" w:cs="Times New Roman"/>
          <w:sz w:val="28"/>
          <w:szCs w:val="28"/>
        </w:rPr>
        <w:t>:/</w:t>
      </w:r>
      <w:r w:rsidRPr="007E1486">
        <w:rPr>
          <w:rFonts w:ascii="Times New Roman" w:hAnsi="Times New Roman" w:cs="Times New Roman"/>
          <w:sz w:val="28"/>
          <w:szCs w:val="28"/>
          <w:lang w:val="en-US"/>
        </w:rPr>
        <w:t>baltasi</w:t>
      </w:r>
      <w:r w:rsidRPr="007E1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1486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7E1486">
        <w:rPr>
          <w:rFonts w:ascii="Times New Roman" w:hAnsi="Times New Roman" w:cs="Times New Roman"/>
          <w:sz w:val="28"/>
          <w:szCs w:val="28"/>
        </w:rPr>
        <w:t>.</w:t>
      </w:r>
      <w:r w:rsidRPr="007E148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E1486">
        <w:rPr>
          <w:rFonts w:ascii="Times New Roman" w:hAnsi="Times New Roman" w:cs="Times New Roman"/>
          <w:sz w:val="28"/>
          <w:szCs w:val="28"/>
        </w:rPr>
        <w:t>.</w:t>
      </w:r>
    </w:p>
    <w:p w:rsidR="009336A4" w:rsidRPr="007E1486" w:rsidRDefault="009336A4" w:rsidP="009336A4">
      <w:pPr>
        <w:pStyle w:val="1"/>
        <w:spacing w:after="0" w:line="28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486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со дня подписания.</w:t>
      </w:r>
    </w:p>
    <w:p w:rsidR="009336A4" w:rsidRDefault="009336A4" w:rsidP="009336A4">
      <w:pPr>
        <w:pStyle w:val="1"/>
        <w:spacing w:after="0" w:line="28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36A4" w:rsidRDefault="009336A4" w:rsidP="009336A4">
      <w:pPr>
        <w:pStyle w:val="1"/>
        <w:spacing w:after="0" w:line="280" w:lineRule="atLeast"/>
        <w:ind w:firstLine="426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4A2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6A4" w:rsidRDefault="009336A4" w:rsidP="009336A4">
      <w:pPr>
        <w:pStyle w:val="1"/>
        <w:spacing w:after="0" w:line="280" w:lineRule="atLeast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</w:p>
    <w:p w:rsidR="009336A4" w:rsidRDefault="009336A4" w:rsidP="009336A4">
      <w:pPr>
        <w:pStyle w:val="1"/>
        <w:spacing w:after="0" w:line="280" w:lineRule="atLeast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Глава </w:t>
      </w:r>
      <w:r w:rsidR="00E76C20">
        <w:rPr>
          <w:rStyle w:val="normalchar1"/>
          <w:rFonts w:ascii="Times New Roman" w:hAnsi="Times New Roman" w:cs="Times New Roman"/>
          <w:sz w:val="28"/>
          <w:szCs w:val="28"/>
        </w:rPr>
        <w:t>Бурнакского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</w:p>
    <w:p w:rsidR="009336A4" w:rsidRPr="0042227B" w:rsidRDefault="009336A4" w:rsidP="009336A4">
      <w:pPr>
        <w:pStyle w:val="1"/>
        <w:spacing w:after="0" w:line="280" w:lineRule="atLeast"/>
        <w:jc w:val="both"/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сельского поселения                </w:t>
      </w:r>
      <w:r w:rsidR="00E76C20">
        <w:rPr>
          <w:rStyle w:val="normalchar1"/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            </w:t>
      </w:r>
      <w:r w:rsidR="00E76C20">
        <w:rPr>
          <w:rStyle w:val="normalchar1"/>
          <w:rFonts w:ascii="Times New Roman" w:hAnsi="Times New Roman" w:cs="Times New Roman"/>
          <w:sz w:val="28"/>
          <w:szCs w:val="28"/>
        </w:rPr>
        <w:t>Ш.М.Хабибуллин</w:t>
      </w:r>
    </w:p>
    <w:p w:rsidR="00841777" w:rsidRPr="00E76C20" w:rsidRDefault="009336A4" w:rsidP="00E76C20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sectPr w:rsidR="00841777" w:rsidRPr="00E76C20" w:rsidSect="009336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A4"/>
    <w:rsid w:val="00332B65"/>
    <w:rsid w:val="0036524B"/>
    <w:rsid w:val="00494E42"/>
    <w:rsid w:val="00593E74"/>
    <w:rsid w:val="007E1486"/>
    <w:rsid w:val="00836F41"/>
    <w:rsid w:val="00841777"/>
    <w:rsid w:val="008F3EF7"/>
    <w:rsid w:val="009336A4"/>
    <w:rsid w:val="00E76C20"/>
    <w:rsid w:val="00FB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A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A4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9336A4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9336A4"/>
    <w:rPr>
      <w:rFonts w:ascii="Arial" w:hAnsi="Arial" w:cs="Arial" w:hint="default"/>
      <w:sz w:val="22"/>
      <w:szCs w:val="22"/>
    </w:rPr>
  </w:style>
  <w:style w:type="paragraph" w:styleId="a5">
    <w:name w:val="List Paragraph"/>
    <w:basedOn w:val="a"/>
    <w:uiPriority w:val="34"/>
    <w:qFormat/>
    <w:rsid w:val="00933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A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A4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9336A4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9336A4"/>
    <w:rPr>
      <w:rFonts w:ascii="Arial" w:hAnsi="Arial" w:cs="Arial" w:hint="default"/>
      <w:sz w:val="22"/>
      <w:szCs w:val="22"/>
    </w:rPr>
  </w:style>
  <w:style w:type="paragraph" w:styleId="a5">
    <w:name w:val="List Paragraph"/>
    <w:basedOn w:val="a"/>
    <w:uiPriority w:val="34"/>
    <w:qFormat/>
    <w:rsid w:val="0093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Гульсира</cp:lastModifiedBy>
  <cp:revision>8</cp:revision>
  <dcterms:created xsi:type="dcterms:W3CDTF">2018-12-05T04:56:00Z</dcterms:created>
  <dcterms:modified xsi:type="dcterms:W3CDTF">2018-12-19T12:26:00Z</dcterms:modified>
</cp:coreProperties>
</file>