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57D" w:rsidRPr="00C73B7A" w:rsidRDefault="008E557D" w:rsidP="00AD245E">
      <w:pPr>
        <w:pStyle w:val="Default"/>
        <w:spacing w:line="360" w:lineRule="auto"/>
        <w:ind w:firstLine="425"/>
        <w:jc w:val="both"/>
      </w:pPr>
      <w:r w:rsidRPr="00AD245E">
        <w:rPr>
          <w:color w:val="943634" w:themeColor="accent2" w:themeShade="BF"/>
          <w:sz w:val="32"/>
          <w:szCs w:val="32"/>
          <w:shd w:val="clear" w:color="auto" w:fill="FFFFFF"/>
        </w:rPr>
        <w:t>20 октября 2018 года</w:t>
      </w:r>
      <w:r w:rsidR="00C73B7A" w:rsidRPr="00AD245E">
        <w:rPr>
          <w:color w:val="943634" w:themeColor="accent2" w:themeShade="BF"/>
          <w:sz w:val="32"/>
          <w:szCs w:val="32"/>
          <w:shd w:val="clear" w:color="auto" w:fill="FFFFFF"/>
        </w:rPr>
        <w:t xml:space="preserve"> начальником МБУ «Форпост», психологом из КЦСОН «Наз»</w:t>
      </w:r>
      <w:r w:rsidRPr="00AD245E">
        <w:rPr>
          <w:color w:val="943634" w:themeColor="accent2" w:themeShade="BF"/>
          <w:sz w:val="32"/>
          <w:szCs w:val="32"/>
          <w:shd w:val="clear" w:color="auto" w:fill="FFFFFF"/>
        </w:rPr>
        <w:t xml:space="preserve"> совместно с </w:t>
      </w:r>
      <w:r w:rsidR="00C73B7A" w:rsidRPr="00AD245E">
        <w:rPr>
          <w:color w:val="943634" w:themeColor="accent2" w:themeShade="BF"/>
          <w:sz w:val="32"/>
          <w:szCs w:val="32"/>
          <w:shd w:val="clear" w:color="auto" w:fill="FFFFFF"/>
        </w:rPr>
        <w:t>ответственным секретарем комиссии</w:t>
      </w:r>
      <w:r w:rsidRPr="00AD245E">
        <w:rPr>
          <w:color w:val="943634" w:themeColor="accent2" w:themeShade="BF"/>
          <w:sz w:val="32"/>
          <w:szCs w:val="32"/>
          <w:shd w:val="clear" w:color="auto" w:fill="FFFFFF"/>
        </w:rPr>
        <w:t xml:space="preserve"> по делам несовершеннолетних </w:t>
      </w:r>
      <w:r w:rsidR="00AD245E" w:rsidRPr="00AD245E">
        <w:rPr>
          <w:color w:val="943634" w:themeColor="accent2" w:themeShade="BF"/>
          <w:sz w:val="32"/>
          <w:szCs w:val="32"/>
          <w:shd w:val="clear" w:color="auto" w:fill="FFFFFF"/>
        </w:rPr>
        <w:t xml:space="preserve">и защите их прав </w:t>
      </w:r>
      <w:r w:rsidRPr="00AD245E">
        <w:rPr>
          <w:color w:val="943634" w:themeColor="accent2" w:themeShade="BF"/>
          <w:sz w:val="32"/>
          <w:szCs w:val="32"/>
          <w:shd w:val="clear" w:color="auto" w:fill="FFFFFF"/>
        </w:rPr>
        <w:t xml:space="preserve">и </w:t>
      </w:r>
      <w:r w:rsidR="00C73B7A" w:rsidRPr="00AD245E">
        <w:rPr>
          <w:color w:val="943634" w:themeColor="accent2" w:themeShade="BF"/>
          <w:sz w:val="32"/>
          <w:szCs w:val="32"/>
        </w:rPr>
        <w:t>муниципальны</w:t>
      </w:r>
      <w:r w:rsidR="00AD245E" w:rsidRPr="00AD245E">
        <w:rPr>
          <w:color w:val="943634" w:themeColor="accent2" w:themeShade="BF"/>
          <w:sz w:val="32"/>
          <w:szCs w:val="32"/>
        </w:rPr>
        <w:t>м</w:t>
      </w:r>
      <w:r w:rsidR="00C73B7A" w:rsidRPr="00AD245E">
        <w:rPr>
          <w:color w:val="943634" w:themeColor="accent2" w:themeShade="BF"/>
          <w:sz w:val="32"/>
          <w:szCs w:val="32"/>
        </w:rPr>
        <w:t xml:space="preserve"> служащи</w:t>
      </w:r>
      <w:r w:rsidR="00AD245E" w:rsidRPr="00AD245E">
        <w:rPr>
          <w:color w:val="943634" w:themeColor="accent2" w:themeShade="BF"/>
          <w:sz w:val="32"/>
          <w:szCs w:val="32"/>
        </w:rPr>
        <w:t>м</w:t>
      </w:r>
      <w:r w:rsidR="00C73B7A" w:rsidRPr="00AD245E">
        <w:rPr>
          <w:color w:val="943634" w:themeColor="accent2" w:themeShade="BF"/>
          <w:sz w:val="32"/>
          <w:szCs w:val="32"/>
        </w:rPr>
        <w:t xml:space="preserve"> БРИК по профилактике семейного неблагополучия </w:t>
      </w:r>
      <w:r w:rsidRPr="00AD245E">
        <w:rPr>
          <w:color w:val="943634" w:themeColor="accent2" w:themeShade="BF"/>
          <w:sz w:val="32"/>
          <w:szCs w:val="32"/>
          <w:shd w:val="clear" w:color="auto" w:fill="FFFFFF"/>
        </w:rPr>
        <w:t>организовали межведомственный вечерний рейд по неблагополучным семьям.</w:t>
      </w:r>
      <w:r w:rsidR="00AD245E" w:rsidRPr="00AD245E">
        <w:rPr>
          <w:noProof/>
          <w:color w:val="943634" w:themeColor="accent2" w:themeShade="BF"/>
          <w:sz w:val="28"/>
          <w:szCs w:val="28"/>
          <w:lang w:eastAsia="ru-RU"/>
        </w:rPr>
        <w:t xml:space="preserve"> </w:t>
      </w:r>
      <w:r w:rsidR="00AD245E">
        <w:rPr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6645910" cy="4956086"/>
            <wp:effectExtent l="19050" t="0" r="2540" b="0"/>
            <wp:docPr id="3" name="Рисунок 1" descr="C:\Users\Я\Desktop\фото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\IMG_2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5E" w:rsidRDefault="00AD245E" w:rsidP="00AD245E">
      <w:pPr>
        <w:spacing w:after="0" w:line="360" w:lineRule="auto"/>
        <w:ind w:firstLine="425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</w:p>
    <w:p w:rsidR="005C61BE" w:rsidRPr="00AD245E" w:rsidRDefault="008E557D" w:rsidP="00AD245E">
      <w:pPr>
        <w:spacing w:after="0" w:line="360" w:lineRule="auto"/>
        <w:ind w:firstLine="425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</w:pPr>
      <w:r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В ходе рейда были посещены </w:t>
      </w:r>
      <w:r w:rsidR="00AD245E"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>7</w:t>
      </w:r>
      <w:r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 семей, находящихся в социально опасном положении и</w:t>
      </w:r>
      <w:r w:rsidR="00AD245E"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 в</w:t>
      </w:r>
      <w:r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 трудной жизненной ситуации</w:t>
      </w:r>
      <w:r w:rsidR="00AD245E"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  <w:proofErr w:type="spellStart"/>
      <w:r w:rsidR="00AD245E"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>Малолызинского</w:t>
      </w:r>
      <w:proofErr w:type="spellEnd"/>
      <w:r w:rsidR="00AD245E"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 и </w:t>
      </w:r>
      <w:proofErr w:type="spellStart"/>
      <w:r w:rsidR="00AD245E"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>Шубанского</w:t>
      </w:r>
      <w:proofErr w:type="spellEnd"/>
      <w:r w:rsidR="00AD245E"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 сельских поселений. </w:t>
      </w:r>
      <w:r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Цель данного мероприятия заключалась в осуществлении </w:t>
      </w:r>
      <w:proofErr w:type="gramStart"/>
      <w:r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>контроля за</w:t>
      </w:r>
      <w:proofErr w:type="gramEnd"/>
      <w:r w:rsidRPr="00AD245E">
        <w:rPr>
          <w:rFonts w:ascii="Times New Roman" w:hAnsi="Times New Roman" w:cs="Times New Roman"/>
          <w:color w:val="943634" w:themeColor="accent2" w:themeShade="BF"/>
          <w:sz w:val="32"/>
          <w:szCs w:val="32"/>
          <w:shd w:val="clear" w:color="auto" w:fill="FFFFFF"/>
        </w:rPr>
        <w:t xml:space="preserve"> родителями, исполняющими обязанности по воспитанию и содержанию несовершеннолетних детей ненадлежащим образом, оказание помощи по нормализации обстановки в семьях.</w:t>
      </w:r>
    </w:p>
    <w:p w:rsidR="00AD245E" w:rsidRDefault="00AD245E" w:rsidP="00AD245E">
      <w:pPr>
        <w:spacing w:after="0" w:line="36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AD245E" w:rsidRPr="008E557D" w:rsidRDefault="00AD245E" w:rsidP="00AD245E">
      <w:pPr>
        <w:spacing w:after="0" w:line="36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" name="Рисунок 2" descr="C:\Users\Я\Desktop\фото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\IMG_2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45E" w:rsidRPr="008E557D" w:rsidSect="008E55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557D"/>
    <w:rsid w:val="001C36F5"/>
    <w:rsid w:val="002F250D"/>
    <w:rsid w:val="00377F20"/>
    <w:rsid w:val="00412D57"/>
    <w:rsid w:val="004F781E"/>
    <w:rsid w:val="005C61BE"/>
    <w:rsid w:val="006C42C8"/>
    <w:rsid w:val="00784EB4"/>
    <w:rsid w:val="008E557D"/>
    <w:rsid w:val="00AD245E"/>
    <w:rsid w:val="00B9680D"/>
    <w:rsid w:val="00C73B7A"/>
    <w:rsid w:val="00D45656"/>
    <w:rsid w:val="00DD69A2"/>
    <w:rsid w:val="00EB2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3B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D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2018-11-01T10:18:00Z</dcterms:created>
  <dcterms:modified xsi:type="dcterms:W3CDTF">2018-11-01T10:49:00Z</dcterms:modified>
</cp:coreProperties>
</file>