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E8" w:rsidRDefault="00A640E8"/>
    <w:p w:rsidR="00A640E8" w:rsidRDefault="007419B8">
      <w:r>
        <w:t xml:space="preserve">  </w:t>
      </w:r>
    </w:p>
    <w:tbl>
      <w:tblPr>
        <w:tblW w:w="10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245"/>
        <w:gridCol w:w="10"/>
        <w:gridCol w:w="4635"/>
      </w:tblGrid>
      <w:tr w:rsidR="00932E21" w:rsidTr="00FB5BAD">
        <w:trPr>
          <w:trHeight w:val="134"/>
          <w:jc w:val="center"/>
        </w:trPr>
        <w:tc>
          <w:tcPr>
            <w:tcW w:w="4665" w:type="dxa"/>
            <w:hideMark/>
          </w:tcPr>
          <w:p w:rsidR="00932E21" w:rsidRDefault="00932E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932E21" w:rsidRDefault="00932E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32E21" w:rsidRDefault="00932E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932E21" w:rsidRDefault="00932E2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245" w:type="dxa"/>
            <w:vMerge w:val="restart"/>
            <w:hideMark/>
          </w:tcPr>
          <w:p w:rsidR="00932E21" w:rsidRDefault="00932E2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5515A6A" wp14:editId="0D067338">
                  <wp:extent cx="648335" cy="829310"/>
                  <wp:effectExtent l="0" t="0" r="0" b="889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gridSpan w:val="2"/>
            <w:hideMark/>
          </w:tcPr>
          <w:p w:rsidR="00932E21" w:rsidRDefault="00932E2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932E2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32E21" w:rsidRDefault="00932E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932E21" w:rsidRDefault="00932E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932E21" w:rsidRDefault="00932E21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2E21" w:rsidTr="00FB5BAD">
        <w:trPr>
          <w:trHeight w:val="9"/>
          <w:jc w:val="center"/>
        </w:trPr>
        <w:tc>
          <w:tcPr>
            <w:tcW w:w="4665" w:type="dxa"/>
          </w:tcPr>
          <w:p w:rsidR="00932E21" w:rsidRDefault="00932E21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932E21" w:rsidRPr="00A640E8" w:rsidRDefault="00932E2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645" w:type="dxa"/>
            <w:gridSpan w:val="2"/>
          </w:tcPr>
          <w:p w:rsidR="00932E21" w:rsidRDefault="00932E21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</w:tr>
      <w:tr w:rsidR="00932E21" w:rsidTr="00FB5BAD">
        <w:trPr>
          <w:trHeight w:val="84"/>
          <w:jc w:val="center"/>
        </w:trPr>
        <w:tc>
          <w:tcPr>
            <w:tcW w:w="10555" w:type="dxa"/>
            <w:gridSpan w:val="4"/>
          </w:tcPr>
          <w:p w:rsidR="00932E21" w:rsidRDefault="00932E21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FF99B5" wp14:editId="5FB89B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932E21" w:rsidTr="00FB5BAD">
        <w:trPr>
          <w:trHeight w:val="1221"/>
          <w:jc w:val="center"/>
        </w:trPr>
        <w:tc>
          <w:tcPr>
            <w:tcW w:w="4665" w:type="dxa"/>
          </w:tcPr>
          <w:p w:rsidR="00932E21" w:rsidRDefault="00932E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932E21" w:rsidRDefault="00932E21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18.09.2018 г.</w:t>
            </w:r>
          </w:p>
          <w:p w:rsidR="00932E21" w:rsidRDefault="00932E21" w:rsidP="00932E21">
            <w:pPr>
              <w:rPr>
                <w:lang w:eastAsia="en-US"/>
              </w:rPr>
            </w:pPr>
          </w:p>
          <w:p w:rsidR="00932E21" w:rsidRPr="00143A8E" w:rsidRDefault="00932E21" w:rsidP="00143A8E">
            <w:pPr>
              <w:rPr>
                <w:lang w:eastAsia="en-US"/>
              </w:rPr>
            </w:pPr>
          </w:p>
        </w:tc>
        <w:tc>
          <w:tcPr>
            <w:tcW w:w="1255" w:type="dxa"/>
            <w:gridSpan w:val="2"/>
          </w:tcPr>
          <w:p w:rsidR="00932E21" w:rsidRDefault="00932E2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5" w:type="dxa"/>
          </w:tcPr>
          <w:p w:rsidR="00932E21" w:rsidRDefault="00932E21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932E21" w:rsidRDefault="00932E2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 w:rsidR="00A640E8">
              <w:rPr>
                <w:sz w:val="28"/>
                <w:szCs w:val="28"/>
                <w:lang w:eastAsia="en-US"/>
              </w:rPr>
              <w:t xml:space="preserve">№ </w:t>
            </w:r>
            <w:r w:rsidR="007419B8">
              <w:rPr>
                <w:sz w:val="28"/>
                <w:szCs w:val="28"/>
                <w:lang w:eastAsia="en-US"/>
              </w:rPr>
              <w:t>85</w:t>
            </w:r>
          </w:p>
          <w:p w:rsidR="00932E21" w:rsidRDefault="00932E2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932E21" w:rsidRDefault="00932E21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</w:p>
        </w:tc>
      </w:tr>
    </w:tbl>
    <w:p w:rsidR="00932E21" w:rsidRDefault="00932E21" w:rsidP="00932E21">
      <w:pPr>
        <w:pStyle w:val="1"/>
        <w:spacing w:after="0" w:line="280" w:lineRule="atLeast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Шишинер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CC2137" w:rsidRPr="00460B75" w:rsidRDefault="00CC2137" w:rsidP="00932E21">
      <w:pPr>
        <w:pStyle w:val="1"/>
        <w:spacing w:after="0" w:line="280" w:lineRule="atLeast"/>
        <w:jc w:val="center"/>
        <w:rPr>
          <w:b/>
        </w:rPr>
      </w:pPr>
    </w:p>
    <w:p w:rsidR="00932E21" w:rsidRPr="00932E21" w:rsidRDefault="00932E21" w:rsidP="00932E21">
      <w:pPr>
        <w:ind w:firstLine="708"/>
        <w:jc w:val="both"/>
        <w:rPr>
          <w:b/>
          <w:sz w:val="28"/>
          <w:szCs w:val="28"/>
        </w:rPr>
      </w:pPr>
      <w:proofErr w:type="gramStart"/>
      <w:r w:rsidRPr="00932E21">
        <w:rPr>
          <w:rStyle w:val="normalchar1"/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 w:rsidRPr="00932E21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E21"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932E21"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932E21">
        <w:rPr>
          <w:sz w:val="28"/>
          <w:szCs w:val="28"/>
        </w:rPr>
        <w:t xml:space="preserve"> ст. 11 Устава </w:t>
      </w:r>
      <w:proofErr w:type="spellStart"/>
      <w:r>
        <w:rPr>
          <w:sz w:val="28"/>
          <w:szCs w:val="28"/>
        </w:rPr>
        <w:t>Шишинер</w:t>
      </w:r>
      <w:r w:rsidRPr="00932E21">
        <w:rPr>
          <w:sz w:val="28"/>
          <w:szCs w:val="28"/>
        </w:rPr>
        <w:t>ского</w:t>
      </w:r>
      <w:proofErr w:type="spellEnd"/>
      <w:r w:rsidRPr="00932E21">
        <w:rPr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Шишинер</w:t>
      </w:r>
      <w:r w:rsidRPr="00932E21">
        <w:rPr>
          <w:sz w:val="28"/>
          <w:szCs w:val="28"/>
        </w:rPr>
        <w:t>ского</w:t>
      </w:r>
      <w:proofErr w:type="spellEnd"/>
      <w:r w:rsidRPr="00932E21">
        <w:rPr>
          <w:sz w:val="28"/>
          <w:szCs w:val="28"/>
        </w:rPr>
        <w:t xml:space="preserve">  сельского поселения Балтасинского муниципального района Республики Татарстан </w:t>
      </w:r>
      <w:r w:rsidRPr="00932E21">
        <w:rPr>
          <w:b/>
          <w:sz w:val="28"/>
          <w:szCs w:val="28"/>
        </w:rPr>
        <w:t>решил:</w:t>
      </w:r>
    </w:p>
    <w:p w:rsidR="00932E21" w:rsidRPr="00932E21" w:rsidRDefault="00932E21" w:rsidP="00932E21">
      <w:pPr>
        <w:jc w:val="both"/>
        <w:rPr>
          <w:sz w:val="28"/>
          <w:szCs w:val="28"/>
        </w:rPr>
      </w:pPr>
      <w:r w:rsidRPr="00932E21">
        <w:rPr>
          <w:sz w:val="28"/>
          <w:szCs w:val="28"/>
        </w:rPr>
        <w:t xml:space="preserve">          1. Выдвинуть совместную с И</w:t>
      </w:r>
      <w:r>
        <w:rPr>
          <w:sz w:val="28"/>
          <w:szCs w:val="28"/>
        </w:rPr>
        <w:t xml:space="preserve">сполнительным комитетом </w:t>
      </w:r>
      <w:proofErr w:type="spellStart"/>
      <w:r>
        <w:rPr>
          <w:sz w:val="28"/>
          <w:szCs w:val="28"/>
        </w:rPr>
        <w:t>Шишинер</w:t>
      </w:r>
      <w:r w:rsidRPr="00932E21">
        <w:rPr>
          <w:sz w:val="28"/>
          <w:szCs w:val="28"/>
        </w:rPr>
        <w:t>ского</w:t>
      </w:r>
      <w:proofErr w:type="spellEnd"/>
      <w:r w:rsidRPr="00932E21">
        <w:rPr>
          <w:sz w:val="28"/>
          <w:szCs w:val="28"/>
        </w:rPr>
        <w:t xml:space="preserve"> сельского поселения Балтасинского муниципального района Республики Татарстан инициативу проведения 18 ноября 2018 года местного референдума на территории </w:t>
      </w:r>
      <w:proofErr w:type="spellStart"/>
      <w:r>
        <w:rPr>
          <w:sz w:val="28"/>
          <w:szCs w:val="28"/>
        </w:rPr>
        <w:t>Шишинер</w:t>
      </w:r>
      <w:r w:rsidRPr="00932E21">
        <w:rPr>
          <w:sz w:val="28"/>
          <w:szCs w:val="28"/>
        </w:rPr>
        <w:t>ского</w:t>
      </w:r>
      <w:proofErr w:type="spellEnd"/>
      <w:r w:rsidRPr="00932E21">
        <w:rPr>
          <w:sz w:val="28"/>
          <w:szCs w:val="28"/>
        </w:rPr>
        <w:t xml:space="preserve">  сельского поселения Балтасинского муниципального района Республики Татарстан по вопросу: </w:t>
      </w:r>
    </w:p>
    <w:p w:rsidR="00A640E8" w:rsidRDefault="00932E21" w:rsidP="00A640E8">
      <w:pPr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932E21"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граждан в 2019 году в сумме 450 рублей с каждого жителя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r w:rsidRPr="00932E21">
        <w:rPr>
          <w:rStyle w:val="normalchar1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32E21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CC2137" w:rsidRPr="00CC2137" w:rsidRDefault="007419B8" w:rsidP="00CC2137">
      <w:pPr>
        <w:ind w:firstLine="340"/>
        <w:jc w:val="both"/>
        <w:rPr>
          <w:rStyle w:val="normalchar1"/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C2137">
        <w:rPr>
          <w:sz w:val="28"/>
          <w:szCs w:val="28"/>
          <w:shd w:val="clear" w:color="auto" w:fill="FFFFFF"/>
        </w:rPr>
        <w:t xml:space="preserve">    </w:t>
      </w:r>
      <w:r w:rsidR="00CC2137" w:rsidRPr="00CC2137">
        <w:rPr>
          <w:sz w:val="28"/>
          <w:szCs w:val="28"/>
          <w:shd w:val="clear" w:color="auto" w:fill="FFFFFF"/>
          <w:lang w:val="tt-RU"/>
        </w:rPr>
        <w:t>- в селе Шишинер:  ремонт ограждения кладбища; оформление земельного участка для устройства детской игровой площадки, приобретение  и установка, ограждение и благоустройство детской игровой площадки на улице</w:t>
      </w:r>
      <w:r w:rsidR="00CC2137" w:rsidRPr="00CC2137">
        <w:rPr>
          <w:rStyle w:val="normalchar1"/>
          <w:rFonts w:ascii="Times New Roman" w:eastAsia="Calibri" w:hAnsi="Times New Roman" w:cs="Times New Roman"/>
          <w:sz w:val="28"/>
          <w:szCs w:val="28"/>
        </w:rPr>
        <w:t xml:space="preserve"> Комсомольская;</w:t>
      </w:r>
    </w:p>
    <w:p w:rsidR="00932E21" w:rsidRPr="00CC2137" w:rsidRDefault="00CC2137" w:rsidP="00CC2137">
      <w:pPr>
        <w:ind w:right="-284"/>
        <w:jc w:val="both"/>
        <w:rPr>
          <w:sz w:val="28"/>
          <w:szCs w:val="28"/>
        </w:rPr>
      </w:pPr>
      <w:r w:rsidRPr="00CC2137">
        <w:rPr>
          <w:sz w:val="28"/>
          <w:szCs w:val="28"/>
        </w:rPr>
        <w:t xml:space="preserve">-в селе Ура:  ремонт </w:t>
      </w:r>
      <w:proofErr w:type="spellStart"/>
      <w:proofErr w:type="gramStart"/>
      <w:r w:rsidRPr="00CC2137">
        <w:rPr>
          <w:sz w:val="28"/>
          <w:szCs w:val="28"/>
        </w:rPr>
        <w:t>асфальто</w:t>
      </w:r>
      <w:proofErr w:type="spellEnd"/>
      <w:r w:rsidRPr="00CC2137">
        <w:rPr>
          <w:sz w:val="28"/>
          <w:szCs w:val="28"/>
        </w:rPr>
        <w:t>-бетонного</w:t>
      </w:r>
      <w:proofErr w:type="gramEnd"/>
      <w:r w:rsidRPr="00CC2137">
        <w:rPr>
          <w:sz w:val="28"/>
          <w:szCs w:val="28"/>
        </w:rPr>
        <w:t xml:space="preserve"> покрытия переулков улицы </w:t>
      </w:r>
      <w:proofErr w:type="spellStart"/>
      <w:r w:rsidRPr="00CC2137">
        <w:rPr>
          <w:sz w:val="28"/>
          <w:szCs w:val="28"/>
        </w:rPr>
        <w:t>М.Джалиля</w:t>
      </w:r>
      <w:proofErr w:type="spellEnd"/>
      <w:r w:rsidRPr="00CC2137">
        <w:rPr>
          <w:sz w:val="28"/>
          <w:szCs w:val="28"/>
        </w:rPr>
        <w:t>, вырубка деревьев на кладбище; строительство спортивной площадки</w:t>
      </w:r>
      <w:r w:rsidR="007419B8" w:rsidRPr="00CC2137">
        <w:rPr>
          <w:sz w:val="28"/>
          <w:szCs w:val="28"/>
          <w:shd w:val="clear" w:color="auto" w:fill="FFFFFF"/>
        </w:rPr>
        <w:t xml:space="preserve"> </w:t>
      </w:r>
    </w:p>
    <w:bookmarkEnd w:id="0"/>
    <w:p w:rsidR="00932E21" w:rsidRPr="00932E21" w:rsidRDefault="00932E21" w:rsidP="00932E21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21">
        <w:rPr>
          <w:rStyle w:val="normalchar1"/>
          <w:rFonts w:ascii="Times New Roman" w:hAnsi="Times New Roman" w:cs="Times New Roman"/>
          <w:sz w:val="28"/>
          <w:szCs w:val="28"/>
        </w:rPr>
        <w:t xml:space="preserve">        </w:t>
      </w:r>
      <w:r w:rsidRPr="00932E21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932E21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932E21" w:rsidRPr="00932E21" w:rsidRDefault="00FB5BAD" w:rsidP="00FB5BAD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E21" w:rsidRPr="00932E21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специальн</w:t>
      </w:r>
      <w:r w:rsidR="00A640E8">
        <w:rPr>
          <w:rFonts w:ascii="Times New Roman" w:hAnsi="Times New Roman" w:cs="Times New Roman"/>
          <w:sz w:val="28"/>
          <w:szCs w:val="28"/>
        </w:rPr>
        <w:t xml:space="preserve">ых информационных стендах </w:t>
      </w:r>
      <w:proofErr w:type="spellStart"/>
      <w:r w:rsidR="00A640E8">
        <w:rPr>
          <w:rFonts w:ascii="Times New Roman" w:hAnsi="Times New Roman" w:cs="Times New Roman"/>
          <w:sz w:val="28"/>
          <w:szCs w:val="28"/>
        </w:rPr>
        <w:t>Шишинер</w:t>
      </w:r>
      <w:r w:rsidR="00932E21" w:rsidRPr="00932E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32E21" w:rsidRPr="00932E21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 w:rsidR="00932E21" w:rsidRPr="00932E2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932E21" w:rsidRPr="00932E21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932E21" w:rsidRPr="00932E2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932E21" w:rsidRPr="00932E21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932E21" w:rsidRPr="00932E2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32E21" w:rsidRPr="00932E21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932E21" w:rsidRPr="00932E21" w:rsidRDefault="00932E21" w:rsidP="00932E21">
      <w:pPr>
        <w:jc w:val="both"/>
        <w:rPr>
          <w:sz w:val="28"/>
          <w:szCs w:val="28"/>
        </w:rPr>
      </w:pPr>
      <w:r w:rsidRPr="00932E21">
        <w:rPr>
          <w:sz w:val="28"/>
          <w:szCs w:val="28"/>
        </w:rPr>
        <w:t xml:space="preserve">   </w:t>
      </w:r>
      <w:r w:rsidR="00FB5BAD">
        <w:rPr>
          <w:sz w:val="28"/>
          <w:szCs w:val="28"/>
        </w:rPr>
        <w:t xml:space="preserve"> </w:t>
      </w:r>
      <w:r w:rsidRPr="00932E21">
        <w:rPr>
          <w:sz w:val="28"/>
          <w:szCs w:val="28"/>
        </w:rPr>
        <w:t xml:space="preserve"> 3. Настоящее решение вступает в силу со дня его подписания.</w:t>
      </w:r>
    </w:p>
    <w:p w:rsidR="00932E21" w:rsidRPr="00932E21" w:rsidRDefault="00CC2137" w:rsidP="0093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 поселения: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p w:rsidR="00932E21" w:rsidRPr="00932E21" w:rsidRDefault="00932E21" w:rsidP="00932E21">
      <w:pPr>
        <w:jc w:val="both"/>
      </w:pPr>
      <w:r w:rsidRPr="00932E21">
        <w:rPr>
          <w:sz w:val="28"/>
          <w:szCs w:val="28"/>
        </w:rPr>
        <w:lastRenderedPageBreak/>
        <w:t xml:space="preserve">          </w:t>
      </w:r>
      <w:r w:rsidRPr="00932E21">
        <w:rPr>
          <w:sz w:val="28"/>
          <w:szCs w:val="28"/>
        </w:rPr>
        <w:tab/>
      </w:r>
      <w:r w:rsidRPr="00932E21">
        <w:rPr>
          <w:sz w:val="28"/>
          <w:szCs w:val="28"/>
        </w:rPr>
        <w:tab/>
      </w:r>
      <w:r w:rsidRPr="00932E21">
        <w:rPr>
          <w:sz w:val="28"/>
          <w:szCs w:val="28"/>
        </w:rPr>
        <w:tab/>
      </w:r>
    </w:p>
    <w:p w:rsidR="00923BC5" w:rsidRPr="00932E21" w:rsidRDefault="00923BC5"/>
    <w:sectPr w:rsidR="00923BC5" w:rsidRPr="00932E21" w:rsidSect="00CC213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0"/>
    <w:rsid w:val="00107040"/>
    <w:rsid w:val="00143A8E"/>
    <w:rsid w:val="00205E76"/>
    <w:rsid w:val="00302D75"/>
    <w:rsid w:val="0049293D"/>
    <w:rsid w:val="00501B59"/>
    <w:rsid w:val="007419B8"/>
    <w:rsid w:val="00923BC5"/>
    <w:rsid w:val="00932E21"/>
    <w:rsid w:val="00946E39"/>
    <w:rsid w:val="00A640E8"/>
    <w:rsid w:val="00CC2137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2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32E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2E21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2E21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A640E8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2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32E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2E21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2E21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A640E8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12</cp:revision>
  <cp:lastPrinted>2018-09-21T05:19:00Z</cp:lastPrinted>
  <dcterms:created xsi:type="dcterms:W3CDTF">2018-09-17T06:40:00Z</dcterms:created>
  <dcterms:modified xsi:type="dcterms:W3CDTF">2018-09-21T11:53:00Z</dcterms:modified>
</cp:coreProperties>
</file>