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81" w:rsidRDefault="00FE0981" w:rsidP="00FE0981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3C57F9" w:rsidRPr="00801122" w:rsidTr="00F44C40">
        <w:trPr>
          <w:trHeight w:val="1071"/>
          <w:jc w:val="center"/>
        </w:trPr>
        <w:tc>
          <w:tcPr>
            <w:tcW w:w="4256" w:type="dxa"/>
            <w:hideMark/>
          </w:tcPr>
          <w:p w:rsidR="003C57F9" w:rsidRPr="00801122" w:rsidRDefault="003C57F9" w:rsidP="00F44C40">
            <w:pPr>
              <w:jc w:val="center"/>
              <w:rPr>
                <w:rFonts w:ascii="TLB Times NR" w:hAnsi="TLB Times NR"/>
                <w:bCs/>
                <w:caps/>
                <w:sz w:val="28"/>
                <w:szCs w:val="28"/>
                <w:lang w:val="tt-RU"/>
              </w:rPr>
            </w:pPr>
            <w:r w:rsidRPr="00801122">
              <w:rPr>
                <w:rFonts w:ascii="TLB Times NR" w:hAnsi="TLB Times NR"/>
                <w:bCs/>
                <w:caps/>
                <w:sz w:val="28"/>
                <w:szCs w:val="28"/>
              </w:rPr>
              <w:t xml:space="preserve">совет НУРИНЕРского </w:t>
            </w:r>
          </w:p>
          <w:p w:rsidR="003C57F9" w:rsidRPr="00801122" w:rsidRDefault="003C57F9" w:rsidP="00F44C40">
            <w:pPr>
              <w:jc w:val="center"/>
              <w:rPr>
                <w:rFonts w:ascii="TLB Times NR" w:hAnsi="TLB Times NR"/>
                <w:bCs/>
                <w:caps/>
                <w:sz w:val="28"/>
                <w:szCs w:val="28"/>
                <w:lang w:val="tt-RU"/>
              </w:rPr>
            </w:pPr>
            <w:r w:rsidRPr="00801122">
              <w:rPr>
                <w:rFonts w:ascii="TLB Times NR" w:hAnsi="TLB Times NR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3C57F9" w:rsidRPr="00801122" w:rsidRDefault="003C57F9" w:rsidP="00F44C40">
            <w:pPr>
              <w:jc w:val="center"/>
              <w:rPr>
                <w:rFonts w:ascii="TLB Times NR" w:hAnsi="TLB Times NR"/>
                <w:bCs/>
                <w:caps/>
                <w:sz w:val="28"/>
                <w:szCs w:val="28"/>
              </w:rPr>
            </w:pPr>
            <w:r w:rsidRPr="00801122">
              <w:rPr>
                <w:rFonts w:ascii="TLB Times NR" w:hAnsi="TLB Times NR"/>
                <w:bCs/>
                <w:caps/>
                <w:sz w:val="28"/>
                <w:szCs w:val="28"/>
              </w:rPr>
              <w:t>БалтасинскОГО</w:t>
            </w:r>
          </w:p>
          <w:p w:rsidR="003C57F9" w:rsidRPr="00801122" w:rsidRDefault="003C57F9" w:rsidP="00F44C40">
            <w:pPr>
              <w:pStyle w:val="3"/>
              <w:rPr>
                <w:rFonts w:ascii="TLB Times NR" w:hAnsi="TLB Times NR"/>
                <w:b w:val="0"/>
                <w:sz w:val="28"/>
                <w:szCs w:val="28"/>
                <w:lang w:eastAsia="en-US"/>
              </w:rPr>
            </w:pPr>
            <w:r w:rsidRPr="00801122">
              <w:rPr>
                <w:rFonts w:ascii="TLB Times NR" w:hAnsi="TLB Times NR"/>
                <w:b w:val="0"/>
                <w:caps/>
                <w:sz w:val="28"/>
                <w:szCs w:val="28"/>
              </w:rPr>
              <w:t>МУНИЦИПАЛЬНОГО</w:t>
            </w:r>
            <w:r w:rsidRPr="00801122">
              <w:rPr>
                <w:rFonts w:ascii="TLB Times NR" w:hAnsi="TLB Times NR"/>
                <w:caps/>
                <w:sz w:val="28"/>
                <w:szCs w:val="28"/>
              </w:rPr>
              <w:t xml:space="preserve"> </w:t>
            </w:r>
            <w:r w:rsidRPr="00801122">
              <w:rPr>
                <w:rFonts w:ascii="TLB Times NR" w:hAnsi="TLB Times NR"/>
                <w:b w:val="0"/>
                <w:caps/>
                <w:sz w:val="28"/>
                <w:szCs w:val="28"/>
              </w:rPr>
              <w:t>РАЙОНА</w:t>
            </w:r>
            <w:r w:rsidRPr="00801122">
              <w:rPr>
                <w:rFonts w:ascii="TLB Times NR" w:hAnsi="TLB Times NR"/>
                <w:caps/>
                <w:sz w:val="28"/>
                <w:szCs w:val="28"/>
              </w:rPr>
              <w:t xml:space="preserve"> </w:t>
            </w:r>
            <w:r w:rsidRPr="00801122">
              <w:rPr>
                <w:rFonts w:ascii="TLB Times NR" w:hAnsi="TLB Times NR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3C57F9" w:rsidRPr="00801122" w:rsidRDefault="003C57F9" w:rsidP="00F44C40">
            <w:pPr>
              <w:spacing w:after="200" w:line="276" w:lineRule="auto"/>
              <w:ind w:left="-18"/>
              <w:jc w:val="center"/>
              <w:rPr>
                <w:rFonts w:ascii="TLB Times NR" w:hAnsi="TLB Times NR"/>
                <w:b/>
                <w:bCs/>
                <w:caps/>
                <w:sz w:val="16"/>
                <w:szCs w:val="16"/>
                <w:lang w:val="en-US"/>
              </w:rPr>
            </w:pPr>
            <w:r w:rsidRPr="00801122">
              <w:rPr>
                <w:rFonts w:ascii="TLB Times NR" w:hAnsi="TLB Times NR"/>
                <w:b/>
                <w:caps/>
                <w:noProof/>
                <w:sz w:val="16"/>
                <w:szCs w:val="16"/>
              </w:rPr>
              <w:t xml:space="preserve"> </w:t>
            </w:r>
            <w:r w:rsidRPr="00801122">
              <w:rPr>
                <w:rFonts w:ascii="TLB Times NR" w:hAnsi="TLB Times NR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0616CFB8" wp14:editId="342B7580">
                  <wp:extent cx="657225" cy="828675"/>
                  <wp:effectExtent l="0" t="0" r="9525" b="9525"/>
                  <wp:docPr id="4" name="Рисунок 4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3C57F9" w:rsidRPr="00801122" w:rsidRDefault="003C57F9" w:rsidP="00F44C40">
            <w:pPr>
              <w:ind w:right="57"/>
              <w:jc w:val="center"/>
              <w:rPr>
                <w:rFonts w:ascii="TLB Times NR" w:hAnsi="TLB Times NR"/>
                <w:sz w:val="28"/>
                <w:szCs w:val="28"/>
              </w:rPr>
            </w:pPr>
            <w:r w:rsidRPr="00801122">
              <w:rPr>
                <w:rFonts w:ascii="TLB Times NR" w:hAnsi="TLB Times NR"/>
                <w:sz w:val="28"/>
                <w:szCs w:val="28"/>
              </w:rPr>
              <w:t xml:space="preserve"> ТАТАРСТАН РЕСПУБЛИКАСЫ</w:t>
            </w:r>
          </w:p>
          <w:p w:rsidR="003C57F9" w:rsidRPr="00801122" w:rsidRDefault="003C57F9" w:rsidP="00F44C40">
            <w:pPr>
              <w:jc w:val="center"/>
              <w:rPr>
                <w:rFonts w:ascii="TLB Times NR" w:hAnsi="TLB Times NR"/>
                <w:bCs/>
                <w:caps/>
                <w:sz w:val="28"/>
                <w:szCs w:val="28"/>
              </w:rPr>
            </w:pPr>
            <w:r w:rsidRPr="00801122">
              <w:rPr>
                <w:rFonts w:ascii="TLB Times NR" w:hAnsi="TLB Times NR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3C57F9" w:rsidRPr="00801122" w:rsidRDefault="003C57F9" w:rsidP="00F44C40">
            <w:pPr>
              <w:jc w:val="center"/>
              <w:rPr>
                <w:rFonts w:ascii="TLB Times NR" w:hAnsi="TLB Times NR"/>
                <w:bCs/>
                <w:caps/>
                <w:sz w:val="28"/>
                <w:szCs w:val="28"/>
              </w:rPr>
            </w:pPr>
            <w:r w:rsidRPr="00801122">
              <w:rPr>
                <w:rFonts w:ascii="TLB Times NR" w:hAnsi="TLB Times NR"/>
                <w:bCs/>
                <w:caps/>
                <w:sz w:val="28"/>
                <w:szCs w:val="28"/>
              </w:rPr>
              <w:t xml:space="preserve">РАЙОНы </w:t>
            </w:r>
          </w:p>
          <w:p w:rsidR="003C57F9" w:rsidRPr="00801122" w:rsidRDefault="003C57F9" w:rsidP="00F44C40">
            <w:pPr>
              <w:ind w:right="57"/>
              <w:rPr>
                <w:rFonts w:ascii="TLB Times NR" w:hAnsi="TLB Times NR"/>
                <w:bCs/>
                <w:caps/>
                <w:sz w:val="28"/>
                <w:szCs w:val="28"/>
              </w:rPr>
            </w:pPr>
            <w:r w:rsidRPr="00801122">
              <w:rPr>
                <w:rFonts w:ascii="TLB Times NR" w:hAnsi="TLB Times NR"/>
                <w:b/>
                <w:bCs/>
              </w:rPr>
              <w:t xml:space="preserve">      </w:t>
            </w:r>
            <w:r w:rsidRPr="00801122">
              <w:rPr>
                <w:rFonts w:ascii="TLB Times NR" w:hAnsi="TLB Times NR"/>
                <w:b/>
                <w:sz w:val="26"/>
                <w:szCs w:val="26"/>
              </w:rPr>
              <w:t xml:space="preserve"> </w:t>
            </w:r>
            <w:r w:rsidRPr="00801122">
              <w:rPr>
                <w:rFonts w:ascii="TLB Times NR" w:hAnsi="TLB Times NR"/>
                <w:b/>
                <w:sz w:val="26"/>
                <w:szCs w:val="26"/>
                <w:lang w:val="tt-RU"/>
              </w:rPr>
              <w:t xml:space="preserve"> </w:t>
            </w:r>
            <w:r w:rsidRPr="00801122">
              <w:rPr>
                <w:rFonts w:ascii="TLB Times NR" w:hAnsi="TLB Times NR"/>
                <w:sz w:val="28"/>
                <w:szCs w:val="28"/>
                <w:lang w:val="tt-RU"/>
              </w:rPr>
              <w:t>НӨНӘГӘР</w:t>
            </w:r>
            <w:r w:rsidRPr="00801122">
              <w:rPr>
                <w:rFonts w:ascii="TLB Times NR" w:hAnsi="TLB Times NR"/>
                <w:b/>
                <w:sz w:val="26"/>
                <w:szCs w:val="26"/>
                <w:lang w:val="tt-RU"/>
              </w:rPr>
              <w:t xml:space="preserve"> </w:t>
            </w:r>
            <w:r w:rsidRPr="00801122">
              <w:rPr>
                <w:rFonts w:ascii="TLB Times NR" w:hAnsi="TLB Times NR"/>
                <w:bCs/>
                <w:caps/>
                <w:sz w:val="28"/>
                <w:szCs w:val="28"/>
              </w:rPr>
              <w:t xml:space="preserve"> авыл </w:t>
            </w:r>
            <w:r w:rsidRPr="00801122">
              <w:rPr>
                <w:rFonts w:ascii="TLB Times NR" w:hAnsi="TLB Times NR"/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3C57F9" w:rsidRPr="00801122" w:rsidRDefault="003C57F9" w:rsidP="00F44C40">
            <w:pPr>
              <w:spacing w:after="200" w:line="276" w:lineRule="auto"/>
              <w:jc w:val="center"/>
              <w:rPr>
                <w:rFonts w:ascii="TLB Times NR" w:hAnsi="TLB Times NR"/>
                <w:i/>
                <w:iCs/>
              </w:rPr>
            </w:pPr>
            <w:r w:rsidRPr="00801122">
              <w:rPr>
                <w:rFonts w:ascii="TLB Times NR" w:hAnsi="TLB Times NR"/>
                <w:bCs/>
                <w:caps/>
                <w:sz w:val="28"/>
                <w:szCs w:val="28"/>
              </w:rPr>
              <w:t>советы</w:t>
            </w:r>
            <w:r w:rsidRPr="00801122">
              <w:rPr>
                <w:rFonts w:ascii="TLB Times NR" w:hAnsi="TLB Times NR"/>
                <w:sz w:val="28"/>
                <w:szCs w:val="28"/>
              </w:rPr>
              <w:t xml:space="preserve"> </w:t>
            </w:r>
          </w:p>
        </w:tc>
      </w:tr>
      <w:tr w:rsidR="003C57F9" w:rsidRPr="00801122" w:rsidTr="00F44C40">
        <w:trPr>
          <w:trHeight w:val="70"/>
          <w:jc w:val="center"/>
        </w:trPr>
        <w:tc>
          <w:tcPr>
            <w:tcW w:w="4256" w:type="dxa"/>
            <w:hideMark/>
          </w:tcPr>
          <w:p w:rsidR="003C57F9" w:rsidRPr="00801122" w:rsidRDefault="003C57F9" w:rsidP="00F44C40">
            <w:pPr>
              <w:spacing w:after="200" w:line="276" w:lineRule="auto"/>
              <w:ind w:right="57"/>
              <w:jc w:val="center"/>
              <w:rPr>
                <w:rFonts w:ascii="TLB Times NR" w:hAnsi="TLB Times NR"/>
              </w:rPr>
            </w:pPr>
            <w:r w:rsidRPr="00801122">
              <w:rPr>
                <w:rFonts w:ascii="TLB Times NR" w:hAnsi="TLB Times NR"/>
                <w:sz w:val="20"/>
              </w:rPr>
              <w:t xml:space="preserve">ул. Ленина, д. </w:t>
            </w:r>
            <w:r w:rsidRPr="00801122">
              <w:rPr>
                <w:rFonts w:ascii="TLB Times NR" w:hAnsi="TLB Times NR"/>
                <w:sz w:val="20"/>
                <w:lang w:val="tt-RU"/>
              </w:rPr>
              <w:t>97</w:t>
            </w:r>
            <w:r w:rsidRPr="00801122">
              <w:rPr>
                <w:rFonts w:ascii="TLB Times NR" w:hAnsi="TLB Times NR"/>
                <w:sz w:val="20"/>
              </w:rPr>
              <w:t>,</w:t>
            </w:r>
            <w:r w:rsidRPr="00801122">
              <w:rPr>
                <w:rFonts w:ascii="TLB Times NR" w:hAnsi="TLB Times NR"/>
                <w:sz w:val="20"/>
                <w:lang w:val="tt-RU"/>
              </w:rPr>
              <w:t xml:space="preserve"> с</w:t>
            </w:r>
            <w:r w:rsidRPr="00801122">
              <w:rPr>
                <w:rFonts w:ascii="TLB Times NR" w:hAnsi="TLB Times NR"/>
                <w:sz w:val="20"/>
              </w:rPr>
              <w:t xml:space="preserve">. </w:t>
            </w:r>
            <w:r w:rsidRPr="00801122">
              <w:rPr>
                <w:rFonts w:ascii="TLB Times NR" w:hAnsi="TLB Times NR"/>
                <w:sz w:val="20"/>
                <w:lang w:val="tt-RU"/>
              </w:rPr>
              <w:t>Нуринер</w:t>
            </w:r>
            <w:r w:rsidRPr="00801122">
              <w:rPr>
                <w:rFonts w:ascii="TLB Times NR" w:hAnsi="TLB Times NR"/>
                <w:sz w:val="20"/>
              </w:rPr>
              <w:t>, 422248</w:t>
            </w:r>
          </w:p>
        </w:tc>
        <w:tc>
          <w:tcPr>
            <w:tcW w:w="1136" w:type="dxa"/>
            <w:vMerge/>
            <w:vAlign w:val="center"/>
            <w:hideMark/>
          </w:tcPr>
          <w:p w:rsidR="003C57F9" w:rsidRPr="00801122" w:rsidRDefault="003C57F9" w:rsidP="00F44C40">
            <w:pPr>
              <w:rPr>
                <w:rFonts w:ascii="TLB Times NR" w:hAnsi="TLB Times NR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hideMark/>
          </w:tcPr>
          <w:p w:rsidR="003C57F9" w:rsidRPr="003C57F9" w:rsidRDefault="003C57F9" w:rsidP="00F44C40">
            <w:pPr>
              <w:spacing w:after="200" w:line="276" w:lineRule="auto"/>
              <w:ind w:right="57"/>
              <w:jc w:val="center"/>
              <w:rPr>
                <w:rFonts w:ascii="TLB Times NR" w:hAnsi="TLB Times NR"/>
                <w:sz w:val="20"/>
                <w:szCs w:val="20"/>
              </w:rPr>
            </w:pPr>
            <w:r w:rsidRPr="00801122">
              <w:rPr>
                <w:rFonts w:ascii="TLB Times NR" w:hAnsi="TLB Times NR"/>
                <w:sz w:val="20"/>
              </w:rPr>
              <w:t xml:space="preserve">   </w:t>
            </w:r>
            <w:r w:rsidRPr="003C57F9">
              <w:rPr>
                <w:rFonts w:ascii="TLB Times NR" w:hAnsi="TLB Times NR"/>
                <w:sz w:val="20"/>
                <w:szCs w:val="20"/>
              </w:rPr>
              <w:t xml:space="preserve">Ленин </w:t>
            </w:r>
            <w:proofErr w:type="spellStart"/>
            <w:r w:rsidRPr="003C57F9">
              <w:rPr>
                <w:rFonts w:ascii="TLB Times NR" w:hAnsi="TLB Times NR"/>
                <w:sz w:val="20"/>
                <w:szCs w:val="20"/>
              </w:rPr>
              <w:t>ур</w:t>
            </w:r>
            <w:proofErr w:type="spellEnd"/>
            <w:r w:rsidRPr="003C57F9">
              <w:rPr>
                <w:rFonts w:ascii="TLB Times NR" w:hAnsi="TLB Times NR"/>
                <w:sz w:val="20"/>
                <w:szCs w:val="20"/>
              </w:rPr>
              <w:t xml:space="preserve">., 97 </w:t>
            </w:r>
            <w:proofErr w:type="spellStart"/>
            <w:r w:rsidRPr="003C57F9">
              <w:rPr>
                <w:rFonts w:ascii="TLB Times NR" w:hAnsi="TLB Times NR"/>
                <w:sz w:val="20"/>
                <w:szCs w:val="20"/>
              </w:rPr>
              <w:t>нче</w:t>
            </w:r>
            <w:proofErr w:type="spellEnd"/>
            <w:r w:rsidRPr="003C57F9">
              <w:rPr>
                <w:rFonts w:ascii="TLB Times NR" w:hAnsi="TLB Times NR"/>
                <w:sz w:val="20"/>
                <w:szCs w:val="20"/>
              </w:rPr>
              <w:t xml:space="preserve"> </w:t>
            </w:r>
            <w:proofErr w:type="spellStart"/>
            <w:r w:rsidRPr="003C57F9">
              <w:rPr>
                <w:rFonts w:ascii="TLB Times NR" w:hAnsi="TLB Times NR"/>
                <w:sz w:val="20"/>
                <w:szCs w:val="20"/>
              </w:rPr>
              <w:t>йорт</w:t>
            </w:r>
            <w:proofErr w:type="spellEnd"/>
            <w:r w:rsidRPr="003C57F9">
              <w:rPr>
                <w:rFonts w:ascii="TLB Times NR" w:hAnsi="TLB Times NR"/>
                <w:sz w:val="20"/>
                <w:szCs w:val="20"/>
              </w:rPr>
              <w:t xml:space="preserve">, </w:t>
            </w:r>
            <w:r w:rsidRPr="003C57F9">
              <w:rPr>
                <w:rFonts w:ascii="TLB Times NR" w:hAnsi="TLB Times NR"/>
                <w:sz w:val="20"/>
                <w:szCs w:val="20"/>
                <w:lang w:val="tt-RU"/>
              </w:rPr>
              <w:t>Н</w:t>
            </w:r>
            <w:r w:rsidRPr="003C57F9">
              <w:rPr>
                <w:rFonts w:ascii="TLB Times NR" w:hAnsi="TLB Times NR"/>
                <w:sz w:val="20"/>
                <w:szCs w:val="20"/>
                <w:lang w:val="tt-RU"/>
              </w:rPr>
              <w:t>өнәгә</w:t>
            </w:r>
            <w:proofErr w:type="gramStart"/>
            <w:r w:rsidRPr="003C57F9">
              <w:rPr>
                <w:rFonts w:ascii="TLB Times NR" w:hAnsi="TLB Times NR"/>
                <w:sz w:val="20"/>
                <w:szCs w:val="20"/>
                <w:lang w:val="tt-RU"/>
              </w:rPr>
              <w:t>р</w:t>
            </w:r>
            <w:proofErr w:type="gramEnd"/>
            <w:r w:rsidRPr="003C57F9">
              <w:rPr>
                <w:rFonts w:ascii="TLB Times NR" w:hAnsi="TLB Times NR"/>
                <w:sz w:val="20"/>
                <w:szCs w:val="20"/>
              </w:rPr>
              <w:t xml:space="preserve"> </w:t>
            </w:r>
            <w:proofErr w:type="spellStart"/>
            <w:r w:rsidRPr="003C57F9">
              <w:rPr>
                <w:rFonts w:ascii="TLB Times NR" w:hAnsi="TLB Times NR"/>
                <w:sz w:val="20"/>
                <w:szCs w:val="20"/>
              </w:rPr>
              <w:t>ав</w:t>
            </w:r>
            <w:proofErr w:type="spellEnd"/>
            <w:r w:rsidRPr="003C57F9">
              <w:rPr>
                <w:rFonts w:ascii="TLB Times NR" w:hAnsi="TLB Times NR"/>
                <w:sz w:val="20"/>
                <w:szCs w:val="20"/>
              </w:rPr>
              <w:t>., 422248</w:t>
            </w:r>
          </w:p>
        </w:tc>
      </w:tr>
      <w:tr w:rsidR="003C57F9" w:rsidRPr="00801122" w:rsidTr="00F44C40">
        <w:trPr>
          <w:trHeight w:val="669"/>
          <w:jc w:val="center"/>
        </w:trPr>
        <w:tc>
          <w:tcPr>
            <w:tcW w:w="9630" w:type="dxa"/>
            <w:gridSpan w:val="3"/>
            <w:hideMark/>
          </w:tcPr>
          <w:p w:rsidR="003C57F9" w:rsidRDefault="003C57F9" w:rsidP="003C57F9">
            <w:pPr>
              <w:pBdr>
                <w:bottom w:val="single" w:sz="12" w:space="1" w:color="auto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Тел.: (84368) 3-85-21, факс: (84368) 3-85-35. 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 xml:space="preserve">: </w:t>
            </w:r>
            <w:hyperlink r:id="rId6" w:history="1">
              <w:r>
                <w:rPr>
                  <w:rStyle w:val="a5"/>
                  <w:rFonts w:eastAsiaTheme="majorEastAsia"/>
                  <w:sz w:val="20"/>
                  <w:szCs w:val="20"/>
                  <w:lang w:val="en-US"/>
                </w:rPr>
                <w:t>Nurin</w:t>
              </w:r>
              <w:r>
                <w:rPr>
                  <w:rStyle w:val="a5"/>
                  <w:rFonts w:eastAsiaTheme="majorEastAsia"/>
                  <w:sz w:val="20"/>
                  <w:szCs w:val="20"/>
                </w:rPr>
                <w:t>.</w:t>
              </w:r>
              <w:r>
                <w:rPr>
                  <w:rStyle w:val="a5"/>
                  <w:rFonts w:eastAsiaTheme="majorEastAsia"/>
                  <w:sz w:val="20"/>
                  <w:szCs w:val="20"/>
                  <w:lang w:val="en-US"/>
                </w:rPr>
                <w:t>Blt</w:t>
              </w:r>
              <w:r>
                <w:rPr>
                  <w:rStyle w:val="a5"/>
                  <w:rFonts w:eastAsiaTheme="majorEastAsia"/>
                  <w:sz w:val="20"/>
                  <w:szCs w:val="20"/>
                </w:rPr>
                <w:t>@</w:t>
              </w:r>
              <w:r>
                <w:rPr>
                  <w:rStyle w:val="a5"/>
                  <w:rFonts w:eastAsiaTheme="majorEastAsia"/>
                  <w:sz w:val="20"/>
                  <w:szCs w:val="20"/>
                  <w:lang w:val="en-US"/>
                </w:rPr>
                <w:t>tatar</w:t>
              </w:r>
              <w:r>
                <w:rPr>
                  <w:rStyle w:val="a5"/>
                  <w:rFonts w:eastAsiaTheme="majorEastAsia"/>
                  <w:sz w:val="20"/>
                  <w:szCs w:val="20"/>
                </w:rPr>
                <w:t>.</w:t>
              </w:r>
              <w:r>
                <w:rPr>
                  <w:rStyle w:val="a5"/>
                  <w:rFonts w:eastAsiaTheme="majorEastAsia"/>
                  <w:sz w:val="20"/>
                  <w:szCs w:val="20"/>
                  <w:lang w:val="en-US"/>
                </w:rPr>
                <w:t>ru</w:t>
              </w:r>
            </w:hyperlink>
            <w:r w:rsidRPr="007F7927">
              <w:rPr>
                <w:sz w:val="20"/>
                <w:szCs w:val="20"/>
              </w:rPr>
              <w:t xml:space="preserve"> </w:t>
            </w:r>
            <w:r w:rsidRPr="007F7927">
              <w:rPr>
                <w:sz w:val="20"/>
              </w:rPr>
              <w:t xml:space="preserve"> </w:t>
            </w:r>
            <w:hyperlink r:id="rId7" w:history="1">
              <w:r>
                <w:rPr>
                  <w:rStyle w:val="a5"/>
                  <w:rFonts w:eastAsiaTheme="majorEastAsia"/>
                  <w:sz w:val="20"/>
                  <w:lang w:val="en-US"/>
                </w:rPr>
                <w:t>www</w:t>
              </w:r>
              <w:r>
                <w:rPr>
                  <w:rStyle w:val="a5"/>
                  <w:rFonts w:eastAsiaTheme="majorEastAsia"/>
                  <w:sz w:val="20"/>
                </w:rPr>
                <w:t>.</w:t>
              </w:r>
              <w:r>
                <w:rPr>
                  <w:rStyle w:val="a5"/>
                  <w:rFonts w:eastAsiaTheme="majorEastAsia"/>
                  <w:sz w:val="20"/>
                  <w:lang w:val="en-US"/>
                </w:rPr>
                <w:t>baltasi</w:t>
              </w:r>
              <w:r>
                <w:rPr>
                  <w:rStyle w:val="a5"/>
                  <w:rFonts w:eastAsiaTheme="majorEastAsia"/>
                  <w:sz w:val="20"/>
                </w:rPr>
                <w:t>.</w:t>
              </w:r>
              <w:r>
                <w:rPr>
                  <w:rStyle w:val="a5"/>
                  <w:rFonts w:eastAsiaTheme="majorEastAsia"/>
                  <w:sz w:val="20"/>
                  <w:lang w:val="en-US"/>
                </w:rPr>
                <w:t>tatarstan</w:t>
              </w:r>
              <w:r>
                <w:rPr>
                  <w:rStyle w:val="a5"/>
                  <w:rFonts w:eastAsiaTheme="majorEastAsia"/>
                  <w:sz w:val="20"/>
                </w:rPr>
                <w:t>.</w:t>
              </w:r>
              <w:r>
                <w:rPr>
                  <w:rStyle w:val="a5"/>
                  <w:rFonts w:eastAsiaTheme="majorEastAsia"/>
                  <w:sz w:val="20"/>
                  <w:lang w:val="en-US"/>
                </w:rPr>
                <w:t>ru</w:t>
              </w:r>
            </w:hyperlink>
          </w:p>
          <w:p w:rsidR="003C57F9" w:rsidRPr="00801122" w:rsidRDefault="003C57F9" w:rsidP="00F44C40">
            <w:pPr>
              <w:spacing w:after="200" w:line="276" w:lineRule="auto"/>
              <w:rPr>
                <w:rFonts w:ascii="TLB Times NR" w:hAnsi="TLB Times NR"/>
                <w:sz w:val="20"/>
              </w:rPr>
            </w:pPr>
          </w:p>
          <w:tbl>
            <w:tblPr>
              <w:tblW w:w="96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6"/>
              <w:gridCol w:w="1145"/>
              <w:gridCol w:w="4229"/>
            </w:tblGrid>
            <w:tr w:rsidR="003C57F9" w:rsidTr="00F44C40">
              <w:trPr>
                <w:trHeight w:val="743"/>
                <w:jc w:val="center"/>
              </w:trPr>
              <w:tc>
                <w:tcPr>
                  <w:tcW w:w="4256" w:type="dxa"/>
                </w:tcPr>
                <w:p w:rsidR="003C57F9" w:rsidRPr="003C57F9" w:rsidRDefault="003C57F9" w:rsidP="00F44C40">
                  <w:pPr>
                    <w:jc w:val="center"/>
                  </w:pPr>
                </w:p>
                <w:p w:rsidR="003C57F9" w:rsidRDefault="003C57F9" w:rsidP="00F44C4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3C57F9" w:rsidRPr="003C57F9" w:rsidRDefault="003C57F9" w:rsidP="003C57F9">
                  <w:pPr>
                    <w:ind w:right="57"/>
                    <w:jc w:val="center"/>
                  </w:pPr>
                  <w:r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  <w:lang w:val="tt-RU"/>
                    </w:rPr>
                    <w:t>2</w:t>
                  </w:r>
                  <w:r>
                    <w:rPr>
                      <w:sz w:val="28"/>
                      <w:szCs w:val="28"/>
                      <w:lang w:val="tt-RU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 xml:space="preserve">» </w:t>
                  </w:r>
                  <w:r>
                    <w:rPr>
                      <w:sz w:val="28"/>
                      <w:szCs w:val="28"/>
                      <w:lang w:val="tt-RU"/>
                    </w:rPr>
                    <w:t>марта 2018</w:t>
                  </w:r>
                  <w:r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145" w:type="dxa"/>
                </w:tcPr>
                <w:p w:rsidR="003C57F9" w:rsidRDefault="003C57F9" w:rsidP="00F44C40">
                  <w:pPr>
                    <w:ind w:right="5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29" w:type="dxa"/>
                </w:tcPr>
                <w:p w:rsidR="003C57F9" w:rsidRDefault="003C57F9" w:rsidP="00F44C40">
                  <w:pPr>
                    <w:ind w:right="57"/>
                    <w:jc w:val="center"/>
                  </w:pPr>
                </w:p>
                <w:p w:rsidR="003C57F9" w:rsidRDefault="003C57F9" w:rsidP="00F44C40">
                  <w:pPr>
                    <w:ind w:right="57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КАРАР</w:t>
                  </w:r>
                </w:p>
                <w:p w:rsidR="003C57F9" w:rsidRDefault="003C57F9" w:rsidP="00F44C40">
                  <w:pPr>
                    <w:ind w:right="5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tt-RU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>№ 7</w:t>
                  </w:r>
                  <w:r>
                    <w:rPr>
                      <w:sz w:val="28"/>
                      <w:szCs w:val="28"/>
                    </w:rPr>
                    <w:t>7</w:t>
                  </w:r>
                </w:p>
                <w:p w:rsidR="003C57F9" w:rsidRDefault="003C57F9" w:rsidP="00F44C40">
                  <w:pPr>
                    <w:ind w:right="57"/>
                    <w:jc w:val="center"/>
                    <w:rPr>
                      <w:sz w:val="28"/>
                      <w:szCs w:val="28"/>
                    </w:rPr>
                  </w:pPr>
                </w:p>
                <w:p w:rsidR="003C57F9" w:rsidRDefault="003C57F9" w:rsidP="00F44C40">
                  <w:pPr>
                    <w:ind w:right="57"/>
                    <w:jc w:val="center"/>
                    <w:rPr>
                      <w:sz w:val="28"/>
                      <w:szCs w:val="28"/>
                    </w:rPr>
                  </w:pPr>
                </w:p>
                <w:p w:rsidR="003C57F9" w:rsidRDefault="003C57F9" w:rsidP="00F44C40">
                  <w:pPr>
                    <w:ind w:left="-5443" w:right="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</w:p>
              </w:tc>
            </w:tr>
          </w:tbl>
          <w:p w:rsidR="003C57F9" w:rsidRPr="00801122" w:rsidRDefault="003C57F9" w:rsidP="003C57F9">
            <w:pPr>
              <w:spacing w:after="200" w:line="276" w:lineRule="auto"/>
              <w:rPr>
                <w:rFonts w:ascii="TLB Times NR" w:hAnsi="TLB Times NR"/>
                <w:sz w:val="20"/>
              </w:rPr>
            </w:pPr>
            <w:r>
              <w:rPr>
                <w:sz w:val="28"/>
                <w:szCs w:val="28"/>
              </w:rPr>
              <w:t>О внесении изменений в «</w:t>
            </w:r>
            <w:r w:rsidRPr="00B264C1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е</w:t>
            </w:r>
            <w:r w:rsidRPr="00B264C1">
              <w:rPr>
                <w:sz w:val="28"/>
                <w:szCs w:val="28"/>
              </w:rPr>
              <w:t xml:space="preserve"> по проведению публичных слушаний в муниципальном образовании «</w:t>
            </w:r>
            <w:proofErr w:type="spellStart"/>
            <w:r>
              <w:rPr>
                <w:sz w:val="28"/>
                <w:szCs w:val="28"/>
              </w:rPr>
              <w:t>Нуринерское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  <w:r w:rsidRPr="00B264C1">
              <w:rPr>
                <w:sz w:val="28"/>
                <w:szCs w:val="28"/>
              </w:rPr>
              <w:t xml:space="preserve">» </w:t>
            </w:r>
            <w:proofErr w:type="spellStart"/>
            <w:r w:rsidRPr="00B264C1">
              <w:rPr>
                <w:sz w:val="28"/>
                <w:szCs w:val="28"/>
              </w:rPr>
              <w:t>Балтасинского</w:t>
            </w:r>
            <w:proofErr w:type="spellEnd"/>
            <w:r w:rsidRPr="00B264C1">
              <w:rPr>
                <w:sz w:val="28"/>
                <w:szCs w:val="28"/>
              </w:rPr>
              <w:t xml:space="preserve"> муниципального района РТ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E0981" w:rsidRDefault="00FE0981" w:rsidP="00FE0981">
      <w:pPr>
        <w:pStyle w:val="ConsPlusTitle"/>
        <w:widowControl/>
        <w:jc w:val="center"/>
        <w:rPr>
          <w:sz w:val="28"/>
          <w:szCs w:val="28"/>
        </w:rPr>
      </w:pPr>
    </w:p>
    <w:p w:rsidR="00FE0981" w:rsidRDefault="00FE0981" w:rsidP="00FE0981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8013B7">
        <w:rPr>
          <w:b w:val="0"/>
          <w:sz w:val="28"/>
          <w:szCs w:val="28"/>
        </w:rPr>
        <w:t>В связи изменени</w:t>
      </w:r>
      <w:r>
        <w:rPr>
          <w:b w:val="0"/>
          <w:sz w:val="28"/>
          <w:szCs w:val="28"/>
        </w:rPr>
        <w:t>ями</w:t>
      </w:r>
      <w:r w:rsidRPr="008013B7">
        <w:rPr>
          <w:b w:val="0"/>
          <w:sz w:val="28"/>
          <w:szCs w:val="28"/>
        </w:rPr>
        <w:t xml:space="preserve"> Градостроительн</w:t>
      </w:r>
      <w:r>
        <w:rPr>
          <w:b w:val="0"/>
          <w:sz w:val="28"/>
          <w:szCs w:val="28"/>
        </w:rPr>
        <w:t>ого</w:t>
      </w:r>
      <w:r w:rsidRPr="008013B7">
        <w:rPr>
          <w:b w:val="0"/>
          <w:sz w:val="28"/>
          <w:szCs w:val="28"/>
        </w:rPr>
        <w:t xml:space="preserve"> кодекс</w:t>
      </w:r>
      <w:r>
        <w:rPr>
          <w:b w:val="0"/>
          <w:sz w:val="28"/>
          <w:szCs w:val="28"/>
        </w:rPr>
        <w:t>а</w:t>
      </w:r>
      <w:r w:rsidRPr="008013B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Российской Федерации  и  на основании протеста прокурора Балтасинского района № 02-08-02-2018 от 14.02.2018,  Устава муниципального образования «</w:t>
      </w:r>
      <w:proofErr w:type="spellStart"/>
      <w:r w:rsidR="003C57F9">
        <w:rPr>
          <w:b w:val="0"/>
          <w:sz w:val="28"/>
          <w:szCs w:val="28"/>
        </w:rPr>
        <w:t>Нуринер</w:t>
      </w:r>
      <w:r>
        <w:rPr>
          <w:b w:val="0"/>
          <w:sz w:val="28"/>
          <w:szCs w:val="28"/>
        </w:rPr>
        <w:t>ское</w:t>
      </w:r>
      <w:proofErr w:type="spellEnd"/>
      <w:r>
        <w:rPr>
          <w:b w:val="0"/>
          <w:sz w:val="28"/>
          <w:szCs w:val="28"/>
        </w:rPr>
        <w:t xml:space="preserve"> сельское поселение», </w:t>
      </w:r>
      <w:r w:rsidRPr="00C47FE7">
        <w:rPr>
          <w:b w:val="0"/>
          <w:sz w:val="28"/>
          <w:szCs w:val="28"/>
        </w:rPr>
        <w:t xml:space="preserve">Совет </w:t>
      </w:r>
      <w:proofErr w:type="spellStart"/>
      <w:r w:rsidR="003C57F9">
        <w:rPr>
          <w:b w:val="0"/>
          <w:sz w:val="28"/>
          <w:szCs w:val="28"/>
        </w:rPr>
        <w:t>Нуринер</w:t>
      </w:r>
      <w:r w:rsidRPr="00C47FE7">
        <w:rPr>
          <w:b w:val="0"/>
          <w:sz w:val="28"/>
          <w:szCs w:val="28"/>
        </w:rPr>
        <w:t>ского</w:t>
      </w:r>
      <w:proofErr w:type="spellEnd"/>
      <w:r w:rsidRPr="00C47FE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сель</w:t>
      </w:r>
      <w:r w:rsidRPr="00C47FE7">
        <w:rPr>
          <w:b w:val="0"/>
          <w:sz w:val="28"/>
          <w:szCs w:val="28"/>
        </w:rPr>
        <w:t xml:space="preserve">ского поселения </w:t>
      </w:r>
      <w:r w:rsidRPr="00942FEE">
        <w:rPr>
          <w:sz w:val="28"/>
          <w:szCs w:val="28"/>
        </w:rPr>
        <w:t>решил:</w:t>
      </w:r>
      <w:r w:rsidRPr="00C47FE7">
        <w:rPr>
          <w:b w:val="0"/>
          <w:sz w:val="28"/>
          <w:szCs w:val="28"/>
        </w:rPr>
        <w:t xml:space="preserve">  </w:t>
      </w:r>
    </w:p>
    <w:p w:rsidR="00FE0981" w:rsidRDefault="00FE0981" w:rsidP="00FE0981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942FEE">
        <w:rPr>
          <w:b w:val="0"/>
          <w:sz w:val="28"/>
          <w:szCs w:val="28"/>
        </w:rPr>
        <w:t>Внести в «Положени</w:t>
      </w:r>
      <w:r>
        <w:rPr>
          <w:b w:val="0"/>
          <w:sz w:val="28"/>
          <w:szCs w:val="28"/>
        </w:rPr>
        <w:t>е</w:t>
      </w:r>
      <w:r w:rsidRPr="00942FEE">
        <w:rPr>
          <w:b w:val="0"/>
          <w:sz w:val="28"/>
          <w:szCs w:val="28"/>
        </w:rPr>
        <w:t xml:space="preserve"> по проведению публичных слушаний в муниципальном образовании «</w:t>
      </w:r>
      <w:proofErr w:type="spellStart"/>
      <w:r w:rsidR="003C57F9">
        <w:rPr>
          <w:b w:val="0"/>
          <w:sz w:val="28"/>
          <w:szCs w:val="28"/>
        </w:rPr>
        <w:t>Нуринер</w:t>
      </w:r>
      <w:r>
        <w:rPr>
          <w:b w:val="0"/>
          <w:sz w:val="28"/>
          <w:szCs w:val="28"/>
        </w:rPr>
        <w:t>ское</w:t>
      </w:r>
      <w:proofErr w:type="spellEnd"/>
      <w:r>
        <w:rPr>
          <w:b w:val="0"/>
          <w:sz w:val="28"/>
          <w:szCs w:val="28"/>
        </w:rPr>
        <w:t xml:space="preserve"> сельское поселение</w:t>
      </w:r>
      <w:r w:rsidRPr="00942FEE">
        <w:rPr>
          <w:b w:val="0"/>
          <w:sz w:val="28"/>
          <w:szCs w:val="28"/>
        </w:rPr>
        <w:t xml:space="preserve">» </w:t>
      </w:r>
      <w:proofErr w:type="spellStart"/>
      <w:r w:rsidRPr="00942FEE">
        <w:rPr>
          <w:b w:val="0"/>
          <w:sz w:val="28"/>
          <w:szCs w:val="28"/>
        </w:rPr>
        <w:t>Балтасинского</w:t>
      </w:r>
      <w:proofErr w:type="spellEnd"/>
      <w:r w:rsidRPr="00942FEE">
        <w:rPr>
          <w:b w:val="0"/>
          <w:sz w:val="28"/>
          <w:szCs w:val="28"/>
        </w:rPr>
        <w:t xml:space="preserve"> муниципального района РТ</w:t>
      </w:r>
      <w:r>
        <w:rPr>
          <w:b w:val="0"/>
          <w:sz w:val="28"/>
          <w:szCs w:val="28"/>
        </w:rPr>
        <w:t xml:space="preserve">, утвержденного решением </w:t>
      </w:r>
      <w:proofErr w:type="spellStart"/>
      <w:r w:rsidR="003C57F9">
        <w:rPr>
          <w:b w:val="0"/>
          <w:sz w:val="28"/>
          <w:szCs w:val="28"/>
        </w:rPr>
        <w:t>Нуринер</w:t>
      </w:r>
      <w:r w:rsidRPr="00C47FE7">
        <w:rPr>
          <w:b w:val="0"/>
          <w:sz w:val="28"/>
          <w:szCs w:val="28"/>
        </w:rPr>
        <w:t>ского</w:t>
      </w:r>
      <w:proofErr w:type="spellEnd"/>
      <w:r w:rsidRPr="00C47FE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сель</w:t>
      </w:r>
      <w:r w:rsidRPr="00C47FE7">
        <w:rPr>
          <w:b w:val="0"/>
          <w:sz w:val="28"/>
          <w:szCs w:val="28"/>
        </w:rPr>
        <w:t xml:space="preserve">ского </w:t>
      </w:r>
      <w:r>
        <w:rPr>
          <w:b w:val="0"/>
          <w:sz w:val="28"/>
          <w:szCs w:val="28"/>
        </w:rPr>
        <w:t xml:space="preserve">поселения Республики Татарстан от  </w:t>
      </w:r>
      <w:r w:rsidR="003C57F9">
        <w:rPr>
          <w:b w:val="0"/>
          <w:sz w:val="28"/>
          <w:szCs w:val="28"/>
        </w:rPr>
        <w:t xml:space="preserve">31 января </w:t>
      </w:r>
      <w:r>
        <w:rPr>
          <w:b w:val="0"/>
          <w:sz w:val="28"/>
          <w:szCs w:val="28"/>
        </w:rPr>
        <w:t xml:space="preserve"> 200</w:t>
      </w:r>
      <w:r w:rsidR="003C57F9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г № </w:t>
      </w:r>
      <w:r w:rsidR="003C57F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(в ред. от 2</w:t>
      </w:r>
      <w:r w:rsidR="003C57F9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.12.2011 №4</w:t>
      </w:r>
      <w:r w:rsidR="003C57F9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) следующее изменение:</w:t>
      </w:r>
    </w:p>
    <w:p w:rsidR="00FE0981" w:rsidRPr="0045267C" w:rsidRDefault="00FE0981" w:rsidP="00FE0981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45267C">
        <w:rPr>
          <w:b w:val="0"/>
          <w:sz w:val="28"/>
          <w:szCs w:val="28"/>
        </w:rPr>
        <w:t xml:space="preserve">1.2.  Пункт 3.1 Положения  дополнить абзацем следующего содержания: </w:t>
      </w:r>
    </w:p>
    <w:p w:rsidR="00FE0981" w:rsidRPr="0045267C" w:rsidRDefault="00FE0981" w:rsidP="00FE0981">
      <w:pPr>
        <w:pStyle w:val="ConsPlusTitle"/>
        <w:widowControl/>
        <w:ind w:firstLine="54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45267C">
        <w:rPr>
          <w:b w:val="0"/>
          <w:sz w:val="28"/>
          <w:szCs w:val="28"/>
        </w:rPr>
        <w:t xml:space="preserve">-проекты </w:t>
      </w:r>
      <w:r w:rsidRPr="0045267C">
        <w:rPr>
          <w:color w:val="333333"/>
          <w:sz w:val="28"/>
          <w:szCs w:val="28"/>
          <w:shd w:val="clear" w:color="auto" w:fill="FFFFFF"/>
        </w:rPr>
        <w:t>правил благоустройства территорий</w:t>
      </w:r>
      <w:r w:rsidRPr="0045267C">
        <w:rPr>
          <w:sz w:val="28"/>
          <w:szCs w:val="28"/>
        </w:rPr>
        <w:t>, в том чи</w:t>
      </w:r>
      <w:r w:rsidR="003C57F9">
        <w:rPr>
          <w:sz w:val="28"/>
          <w:szCs w:val="28"/>
        </w:rPr>
        <w:t>сле по внесению в них изменений</w:t>
      </w:r>
      <w:bookmarkStart w:id="0" w:name="_GoBack"/>
      <w:bookmarkEnd w:id="0"/>
      <w:r>
        <w:rPr>
          <w:sz w:val="28"/>
          <w:szCs w:val="28"/>
        </w:rPr>
        <w:t>».</w:t>
      </w:r>
    </w:p>
    <w:p w:rsidR="00FE0981" w:rsidRPr="00A44B31" w:rsidRDefault="00FE0981" w:rsidP="00FE098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31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путём размещения на официальном сайте </w:t>
      </w:r>
      <w:proofErr w:type="spellStart"/>
      <w:r w:rsidRPr="00A44B31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A44B31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proofErr w:type="spellStart"/>
      <w:r w:rsidRPr="00A44B31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A44B3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44B31"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Pr="00A44B3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44B3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44B31"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 w:rsidRPr="00A44B31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57F9">
        <w:rPr>
          <w:rFonts w:ascii="Times New Roman" w:hAnsi="Times New Roman" w:cs="Times New Roman"/>
          <w:sz w:val="28"/>
          <w:szCs w:val="28"/>
        </w:rPr>
        <w:t>Нуринер</w:t>
      </w:r>
      <w:r w:rsidRPr="00A44B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44B31">
        <w:rPr>
          <w:rFonts w:ascii="Times New Roman" w:hAnsi="Times New Roman" w:cs="Times New Roman"/>
          <w:sz w:val="28"/>
          <w:szCs w:val="28"/>
        </w:rPr>
        <w:t xml:space="preserve"> сельского  поселения.</w:t>
      </w:r>
    </w:p>
    <w:p w:rsidR="00FE0981" w:rsidRPr="0045267C" w:rsidRDefault="00FE0981" w:rsidP="00FE0981">
      <w:pPr>
        <w:ind w:firstLine="567"/>
        <w:jc w:val="both"/>
        <w:rPr>
          <w:sz w:val="28"/>
          <w:szCs w:val="28"/>
        </w:rPr>
      </w:pPr>
      <w:r w:rsidRPr="0045267C">
        <w:rPr>
          <w:sz w:val="28"/>
          <w:szCs w:val="28"/>
        </w:rPr>
        <w:t xml:space="preserve">3.  </w:t>
      </w:r>
      <w:proofErr w:type="gramStart"/>
      <w:r w:rsidRPr="0045267C">
        <w:rPr>
          <w:sz w:val="28"/>
          <w:szCs w:val="28"/>
        </w:rPr>
        <w:t>Контроль за</w:t>
      </w:r>
      <w:proofErr w:type="gramEnd"/>
      <w:r w:rsidRPr="0045267C">
        <w:rPr>
          <w:sz w:val="28"/>
          <w:szCs w:val="28"/>
        </w:rPr>
        <w:t xml:space="preserve"> исполнением возложить на  постоянную комиссию по благоустройству, строительству, защите прав и охране общественного порядка.</w:t>
      </w:r>
    </w:p>
    <w:p w:rsidR="00FE0981" w:rsidRDefault="00FE0981" w:rsidP="00FE098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0981" w:rsidRDefault="00FE0981" w:rsidP="00FE098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0981" w:rsidRDefault="00FE0981" w:rsidP="00FE098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C57F9">
        <w:rPr>
          <w:rFonts w:ascii="Times New Roman" w:hAnsi="Times New Roman" w:cs="Times New Roman"/>
          <w:sz w:val="28"/>
          <w:szCs w:val="28"/>
        </w:rPr>
        <w:t>Нуринер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FE0981" w:rsidRDefault="00FE0981" w:rsidP="00FE098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</w:t>
      </w:r>
      <w:proofErr w:type="spellStart"/>
      <w:r w:rsidR="003C57F9">
        <w:rPr>
          <w:rFonts w:ascii="Times New Roman" w:hAnsi="Times New Roman" w:cs="Times New Roman"/>
          <w:sz w:val="28"/>
          <w:szCs w:val="28"/>
        </w:rPr>
        <w:t>А.З.Ахметханов</w:t>
      </w:r>
      <w:proofErr w:type="spellEnd"/>
    </w:p>
    <w:sectPr w:rsidR="00FE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LB Times NR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0E"/>
    <w:rsid w:val="00205E76"/>
    <w:rsid w:val="003C57F9"/>
    <w:rsid w:val="004E3523"/>
    <w:rsid w:val="00923BC5"/>
    <w:rsid w:val="00DA650E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09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FE098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unhideWhenUsed/>
    <w:rsid w:val="00FE0981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0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9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E0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FE0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09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FE098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unhideWhenUsed/>
    <w:rsid w:val="00FE0981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0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9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E0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FE0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tasi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in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NurinerSP</cp:lastModifiedBy>
  <cp:revision>2</cp:revision>
  <cp:lastPrinted>2018-03-19T12:45:00Z</cp:lastPrinted>
  <dcterms:created xsi:type="dcterms:W3CDTF">2018-03-29T04:43:00Z</dcterms:created>
  <dcterms:modified xsi:type="dcterms:W3CDTF">2018-03-29T04:43:00Z</dcterms:modified>
</cp:coreProperties>
</file>