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4EE" w:rsidRPr="00E4030B" w:rsidRDefault="00C258E6" w:rsidP="00E8499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4030B">
        <w:rPr>
          <w:rFonts w:asciiTheme="majorBidi" w:hAnsiTheme="majorBidi" w:cstheme="majorBidi"/>
          <w:b/>
          <w:bCs/>
          <w:sz w:val="28"/>
          <w:szCs w:val="28"/>
        </w:rPr>
        <w:t xml:space="preserve">Заключение о результатах публичных слушаний по вопросу изменения территориальной зоны состоявшихся </w:t>
      </w:r>
      <w:r w:rsidR="00E8499B">
        <w:rPr>
          <w:rFonts w:asciiTheme="majorBidi" w:hAnsiTheme="majorBidi" w:cstheme="majorBidi"/>
          <w:b/>
          <w:bCs/>
          <w:sz w:val="28"/>
          <w:szCs w:val="28"/>
        </w:rPr>
        <w:t>06.08</w:t>
      </w:r>
      <w:r w:rsidRPr="00E4030B">
        <w:rPr>
          <w:rFonts w:asciiTheme="majorBidi" w:hAnsiTheme="majorBidi" w:cstheme="majorBidi"/>
          <w:b/>
          <w:bCs/>
          <w:sz w:val="28"/>
          <w:szCs w:val="28"/>
        </w:rPr>
        <w:t>.2018 года.</w:t>
      </w:r>
    </w:p>
    <w:p w:rsidR="00C258E6" w:rsidRPr="00E4030B" w:rsidRDefault="00C258E6" w:rsidP="00E8499B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E4030B">
        <w:rPr>
          <w:rFonts w:asciiTheme="majorBidi" w:hAnsiTheme="majorBidi" w:cstheme="majorBidi"/>
          <w:sz w:val="28"/>
          <w:szCs w:val="28"/>
        </w:rPr>
        <w:t xml:space="preserve">Заключение подготовлено на основании статей 31, 32, 33 градостроительного кодекса Российской Федерации, постановления Совета Балтасинского городского поселения Балтасинского муниципального района Республики Татарстан «О назначении публичных слушаний по обсуждению вопроса о внесении изменений в Правила землепользования и застройки муниципального образования «Поселок городского типа Балтаси» Балтасинского муниципального района Республики Татарстан» от </w:t>
      </w:r>
      <w:r w:rsidR="00E8499B">
        <w:rPr>
          <w:rFonts w:asciiTheme="majorBidi" w:hAnsiTheme="majorBidi" w:cstheme="majorBidi"/>
          <w:sz w:val="28"/>
          <w:szCs w:val="28"/>
        </w:rPr>
        <w:t>06.07.2018 года №  2</w:t>
      </w:r>
      <w:r w:rsidRPr="00E4030B">
        <w:rPr>
          <w:rFonts w:asciiTheme="majorBidi" w:hAnsiTheme="majorBidi" w:cstheme="majorBidi"/>
          <w:sz w:val="28"/>
          <w:szCs w:val="28"/>
        </w:rPr>
        <w:t>.</w:t>
      </w:r>
      <w:proofErr w:type="gramEnd"/>
      <w:r w:rsidRPr="00E4030B">
        <w:rPr>
          <w:rFonts w:asciiTheme="majorBidi" w:hAnsiTheme="majorBidi" w:cstheme="majorBidi"/>
          <w:sz w:val="28"/>
          <w:szCs w:val="28"/>
        </w:rPr>
        <w:t xml:space="preserve"> Вышеуказанное постановление размещено на официальном сайте Балтасинского муниципального района </w:t>
      </w:r>
      <w:proofErr w:type="spellStart"/>
      <w:r w:rsidRPr="00E4030B">
        <w:rPr>
          <w:rFonts w:asciiTheme="majorBidi" w:hAnsiTheme="majorBidi" w:cstheme="majorBidi"/>
          <w:sz w:val="28"/>
          <w:szCs w:val="28"/>
          <w:lang w:val="en-US"/>
        </w:rPr>
        <w:t>baltasi</w:t>
      </w:r>
      <w:proofErr w:type="spellEnd"/>
      <w:r w:rsidRPr="00E4030B">
        <w:rPr>
          <w:rFonts w:asciiTheme="majorBidi" w:hAnsiTheme="majorBidi" w:cstheme="majorBidi"/>
          <w:sz w:val="28"/>
          <w:szCs w:val="28"/>
        </w:rPr>
        <w:t>.</w:t>
      </w:r>
      <w:proofErr w:type="spellStart"/>
      <w:r w:rsidRPr="00E4030B">
        <w:rPr>
          <w:rFonts w:asciiTheme="majorBidi" w:hAnsiTheme="majorBidi" w:cstheme="majorBidi"/>
          <w:sz w:val="28"/>
          <w:szCs w:val="28"/>
          <w:lang w:val="en-US"/>
        </w:rPr>
        <w:t>tatar</w:t>
      </w:r>
      <w:proofErr w:type="spellEnd"/>
      <w:r w:rsidRPr="00E4030B">
        <w:rPr>
          <w:rFonts w:asciiTheme="majorBidi" w:hAnsiTheme="majorBidi" w:cstheme="majorBidi"/>
          <w:sz w:val="28"/>
          <w:szCs w:val="28"/>
        </w:rPr>
        <w:t>.</w:t>
      </w:r>
      <w:proofErr w:type="spellStart"/>
      <w:r w:rsidRPr="00E4030B">
        <w:rPr>
          <w:rFonts w:asciiTheme="majorBidi" w:hAnsiTheme="majorBidi" w:cstheme="majorBidi"/>
          <w:sz w:val="28"/>
          <w:szCs w:val="28"/>
          <w:lang w:val="en-US"/>
        </w:rPr>
        <w:t>ru</w:t>
      </w:r>
      <w:proofErr w:type="spellEnd"/>
      <w:r w:rsidR="00F04D0E" w:rsidRPr="00E4030B">
        <w:rPr>
          <w:rFonts w:asciiTheme="majorBidi" w:hAnsiTheme="majorBidi" w:cstheme="majorBidi"/>
          <w:sz w:val="28"/>
          <w:szCs w:val="28"/>
        </w:rPr>
        <w:t>.</w:t>
      </w:r>
    </w:p>
    <w:p w:rsidR="00F04D0E" w:rsidRPr="00E4030B" w:rsidRDefault="00F04D0E" w:rsidP="00E8499B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E4030B">
        <w:rPr>
          <w:rFonts w:asciiTheme="majorBidi" w:hAnsiTheme="majorBidi" w:cstheme="majorBidi"/>
          <w:sz w:val="28"/>
          <w:szCs w:val="28"/>
        </w:rPr>
        <w:t>В соответствии с Правилами землепользования и застройки МО «Поселок городского типа Балтаси</w:t>
      </w:r>
      <w:proofErr w:type="gramStart"/>
      <w:r w:rsidRPr="00E4030B">
        <w:rPr>
          <w:rFonts w:asciiTheme="majorBidi" w:hAnsiTheme="majorBidi" w:cstheme="majorBidi"/>
          <w:sz w:val="28"/>
          <w:szCs w:val="28"/>
        </w:rPr>
        <w:t>»(</w:t>
      </w:r>
      <w:proofErr w:type="gramEnd"/>
      <w:r w:rsidRPr="00E4030B">
        <w:rPr>
          <w:rFonts w:asciiTheme="majorBidi" w:hAnsiTheme="majorBidi" w:cstheme="majorBidi"/>
          <w:sz w:val="28"/>
          <w:szCs w:val="28"/>
        </w:rPr>
        <w:t>далее – Правила землепользования и застройки), утвержденными</w:t>
      </w:r>
      <w:r w:rsidR="00765E1C" w:rsidRPr="00E4030B">
        <w:rPr>
          <w:rFonts w:asciiTheme="majorBidi" w:hAnsiTheme="majorBidi" w:cstheme="majorBidi"/>
          <w:sz w:val="28"/>
          <w:szCs w:val="28"/>
        </w:rPr>
        <w:t xml:space="preserve"> решением Совета Балтасинского городского поселения Балтасинского муниципального района Республики Татарстан от 24.10.2016 № 35/1, постановлением Совета Балтасинского городского поселения Балтасинского муниципального района Республики Татарстан от </w:t>
      </w:r>
      <w:r w:rsidR="00E8499B">
        <w:rPr>
          <w:rFonts w:asciiTheme="majorBidi" w:hAnsiTheme="majorBidi" w:cstheme="majorBidi"/>
          <w:sz w:val="28"/>
          <w:szCs w:val="28"/>
        </w:rPr>
        <w:t>06.07.2018 № 2</w:t>
      </w:r>
      <w:r w:rsidR="00765E1C" w:rsidRPr="00E4030B">
        <w:rPr>
          <w:rFonts w:asciiTheme="majorBidi" w:hAnsiTheme="majorBidi" w:cstheme="majorBidi"/>
          <w:sz w:val="28"/>
          <w:szCs w:val="28"/>
        </w:rPr>
        <w:t xml:space="preserve"> </w:t>
      </w:r>
      <w:r w:rsidR="00B65704" w:rsidRPr="00E4030B">
        <w:rPr>
          <w:rFonts w:asciiTheme="majorBidi" w:hAnsiTheme="majorBidi" w:cstheme="majorBidi"/>
          <w:sz w:val="28"/>
          <w:szCs w:val="28"/>
        </w:rPr>
        <w:t>««О назначении публичных слушаний по обсуждению вопроса о внесении изменений в Правила землепользования и застройки муниципального образования «Поселок городского типа Балтаси» Балтасинского муниципального района Республики Татарстан»», уполномоченным органом на проведение публичных слушаний по проекту решения является Комиссия по землепользованию и застройке Балтасинского городского поселения (далее – Комиссия по землепользованию и застройке).</w:t>
      </w:r>
    </w:p>
    <w:p w:rsidR="00B65704" w:rsidRPr="00E4030B" w:rsidRDefault="00B65704" w:rsidP="00E8499B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E4030B">
        <w:rPr>
          <w:rFonts w:asciiTheme="majorBidi" w:hAnsiTheme="majorBidi" w:cstheme="majorBidi"/>
          <w:sz w:val="28"/>
          <w:szCs w:val="28"/>
        </w:rPr>
        <w:t xml:space="preserve">Постановлением Совета Балтасинского городского поселения от </w:t>
      </w:r>
      <w:r w:rsidR="00E8499B">
        <w:rPr>
          <w:rFonts w:asciiTheme="majorBidi" w:hAnsiTheme="majorBidi" w:cstheme="majorBidi"/>
          <w:sz w:val="28"/>
          <w:szCs w:val="28"/>
        </w:rPr>
        <w:t>06.07.2018 № 2</w:t>
      </w:r>
      <w:r w:rsidRPr="00E4030B">
        <w:rPr>
          <w:rFonts w:asciiTheme="majorBidi" w:hAnsiTheme="majorBidi" w:cstheme="majorBidi"/>
          <w:sz w:val="28"/>
          <w:szCs w:val="28"/>
        </w:rPr>
        <w:t xml:space="preserve"> о назначении публичных слушаний определена дата, место, время, порядок проведения публичных слушаний по вопросу изменения территориальной зоны, а также дана информация об  официальном обнародовании постановления на сайте Балтасинского муниципального района </w:t>
      </w:r>
      <w:proofErr w:type="spellStart"/>
      <w:r w:rsidRPr="00E4030B">
        <w:rPr>
          <w:rFonts w:asciiTheme="majorBidi" w:hAnsiTheme="majorBidi" w:cstheme="majorBidi"/>
          <w:sz w:val="28"/>
          <w:szCs w:val="28"/>
          <w:lang w:val="en-US"/>
        </w:rPr>
        <w:t>baltasi</w:t>
      </w:r>
      <w:proofErr w:type="spellEnd"/>
      <w:r w:rsidRPr="00E4030B">
        <w:rPr>
          <w:rFonts w:asciiTheme="majorBidi" w:hAnsiTheme="majorBidi" w:cstheme="majorBidi"/>
          <w:sz w:val="28"/>
          <w:szCs w:val="28"/>
        </w:rPr>
        <w:t>.</w:t>
      </w:r>
      <w:proofErr w:type="spellStart"/>
      <w:r w:rsidRPr="00E4030B">
        <w:rPr>
          <w:rFonts w:asciiTheme="majorBidi" w:hAnsiTheme="majorBidi" w:cstheme="majorBidi"/>
          <w:sz w:val="28"/>
          <w:szCs w:val="28"/>
          <w:lang w:val="en-US"/>
        </w:rPr>
        <w:t>tatatarstan</w:t>
      </w:r>
      <w:proofErr w:type="spellEnd"/>
      <w:r w:rsidRPr="00E4030B">
        <w:rPr>
          <w:rFonts w:asciiTheme="majorBidi" w:hAnsiTheme="majorBidi" w:cstheme="majorBidi"/>
          <w:sz w:val="28"/>
          <w:szCs w:val="28"/>
        </w:rPr>
        <w:t>.</w:t>
      </w:r>
      <w:proofErr w:type="spellStart"/>
      <w:r w:rsidRPr="00E4030B">
        <w:rPr>
          <w:rFonts w:asciiTheme="majorBidi" w:hAnsiTheme="majorBidi" w:cstheme="majorBidi"/>
          <w:sz w:val="28"/>
          <w:szCs w:val="28"/>
          <w:lang w:val="en-US"/>
        </w:rPr>
        <w:t>ru</w:t>
      </w:r>
      <w:proofErr w:type="spellEnd"/>
      <w:r w:rsidRPr="00E4030B">
        <w:rPr>
          <w:rFonts w:asciiTheme="majorBidi" w:hAnsiTheme="majorBidi" w:cstheme="majorBidi"/>
          <w:sz w:val="28"/>
          <w:szCs w:val="28"/>
        </w:rPr>
        <w:t xml:space="preserve"> и размещения на информационных стендах Балтасинского городского поселения.</w:t>
      </w:r>
    </w:p>
    <w:p w:rsidR="00B65704" w:rsidRPr="00E4030B" w:rsidRDefault="008B723F" w:rsidP="00E8499B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E4030B">
        <w:rPr>
          <w:rFonts w:asciiTheme="majorBidi" w:hAnsiTheme="majorBidi" w:cstheme="majorBidi"/>
          <w:sz w:val="28"/>
          <w:szCs w:val="28"/>
        </w:rPr>
        <w:t xml:space="preserve">Исполнительном комитетом Балтасинского городского поселения </w:t>
      </w:r>
      <w:r w:rsidR="00E8499B">
        <w:rPr>
          <w:rFonts w:asciiTheme="majorBidi" w:hAnsiTheme="majorBidi" w:cstheme="majorBidi"/>
          <w:sz w:val="28"/>
          <w:szCs w:val="28"/>
        </w:rPr>
        <w:t>до 04 августа</w:t>
      </w:r>
      <w:r w:rsidR="004C52E8" w:rsidRPr="00E4030B">
        <w:rPr>
          <w:rFonts w:asciiTheme="majorBidi" w:hAnsiTheme="majorBidi" w:cstheme="majorBidi"/>
          <w:sz w:val="28"/>
          <w:szCs w:val="28"/>
        </w:rPr>
        <w:t xml:space="preserve"> 2018 года организованы экспозиции материалов по правилам землепользования и застройки МО «Поселок городского типа Балтаси» Балтасинского муниципального района Республики Татарстан в здании Балтасинского районного исполнительного комитета по адресу: п.г.т.Балтаси, ул</w:t>
      </w:r>
      <w:proofErr w:type="gramStart"/>
      <w:r w:rsidR="004C52E8" w:rsidRPr="00E4030B">
        <w:rPr>
          <w:rFonts w:asciiTheme="majorBidi" w:hAnsiTheme="majorBidi" w:cstheme="majorBidi"/>
          <w:sz w:val="28"/>
          <w:szCs w:val="28"/>
        </w:rPr>
        <w:t>.Л</w:t>
      </w:r>
      <w:proofErr w:type="gramEnd"/>
      <w:r w:rsidR="004C52E8" w:rsidRPr="00E4030B">
        <w:rPr>
          <w:rFonts w:asciiTheme="majorBidi" w:hAnsiTheme="majorBidi" w:cstheme="majorBidi"/>
          <w:sz w:val="28"/>
          <w:szCs w:val="28"/>
        </w:rPr>
        <w:t>енина, д.45, 1 этаж(здание Центральной библиотеки).</w:t>
      </w:r>
    </w:p>
    <w:p w:rsidR="002C3270" w:rsidRPr="00E4030B" w:rsidRDefault="004C52E8" w:rsidP="004E336A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E4030B">
        <w:rPr>
          <w:rFonts w:asciiTheme="majorBidi" w:hAnsiTheme="majorBidi" w:cstheme="majorBidi"/>
          <w:sz w:val="28"/>
          <w:szCs w:val="28"/>
        </w:rPr>
        <w:t>Публичные слушания состоялись по вопросу изменения территориальной зоны. На слушаниях присутствовали специалисты – разработчики по правилам землепользования и застройки</w:t>
      </w:r>
      <w:r w:rsidR="002C3270" w:rsidRPr="00E4030B">
        <w:rPr>
          <w:rFonts w:asciiTheme="majorBidi" w:hAnsiTheme="majorBidi" w:cstheme="majorBidi"/>
          <w:sz w:val="28"/>
          <w:szCs w:val="28"/>
        </w:rPr>
        <w:t>, заинтересованные лица. На основании решения участников Комиссии по землепользованию и застройки ответственным докладчиком по обсуждаемому вопросу был назначен руководитель исполнительного комитета Балтасинского городского поселения Балтасинского муниципального района Республики Татарстан</w:t>
      </w:r>
      <w:r w:rsidR="006C3763" w:rsidRPr="00E4030B">
        <w:rPr>
          <w:rFonts w:asciiTheme="majorBidi" w:hAnsiTheme="majorBidi" w:cstheme="majorBidi"/>
          <w:sz w:val="28"/>
          <w:szCs w:val="28"/>
        </w:rPr>
        <w:t xml:space="preserve">, </w:t>
      </w:r>
      <w:r w:rsidR="006C3763" w:rsidRPr="00E4030B">
        <w:rPr>
          <w:rFonts w:asciiTheme="majorBidi" w:hAnsiTheme="majorBidi" w:cstheme="majorBidi"/>
          <w:sz w:val="28"/>
          <w:szCs w:val="28"/>
        </w:rPr>
        <w:lastRenderedPageBreak/>
        <w:t>который пояснил суть предлагаемого изменения в правила землепользования и застройки, в том числе:</w:t>
      </w:r>
    </w:p>
    <w:p w:rsidR="006C3763" w:rsidRPr="00E4030B" w:rsidRDefault="006C3763" w:rsidP="007C297E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E4030B">
        <w:rPr>
          <w:rFonts w:asciiTheme="majorBidi" w:hAnsiTheme="majorBidi" w:cstheme="majorBidi"/>
          <w:sz w:val="28"/>
          <w:szCs w:val="28"/>
        </w:rPr>
        <w:t xml:space="preserve">На основании обращения </w:t>
      </w:r>
      <w:proofErr w:type="spellStart"/>
      <w:r w:rsidR="007C297E">
        <w:rPr>
          <w:rFonts w:asciiTheme="majorBidi" w:hAnsiTheme="majorBidi" w:cstheme="majorBidi"/>
          <w:sz w:val="28"/>
          <w:szCs w:val="28"/>
        </w:rPr>
        <w:t>Гатиятуллина</w:t>
      </w:r>
      <w:proofErr w:type="spellEnd"/>
      <w:r w:rsidR="007C29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7C297E">
        <w:rPr>
          <w:rFonts w:asciiTheme="majorBidi" w:hAnsiTheme="majorBidi" w:cstheme="majorBidi"/>
          <w:sz w:val="28"/>
          <w:szCs w:val="28"/>
        </w:rPr>
        <w:t>Рустема</w:t>
      </w:r>
      <w:proofErr w:type="spellEnd"/>
      <w:r w:rsidR="007C29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7C297E">
        <w:rPr>
          <w:rFonts w:asciiTheme="majorBidi" w:hAnsiTheme="majorBidi" w:cstheme="majorBidi"/>
          <w:sz w:val="28"/>
          <w:szCs w:val="28"/>
        </w:rPr>
        <w:t>Дилюсовича</w:t>
      </w:r>
      <w:proofErr w:type="spellEnd"/>
      <w:r w:rsidRPr="00E4030B">
        <w:rPr>
          <w:rFonts w:asciiTheme="majorBidi" w:hAnsiTheme="majorBidi" w:cstheme="majorBidi"/>
          <w:sz w:val="28"/>
          <w:szCs w:val="28"/>
        </w:rPr>
        <w:t xml:space="preserve"> было пре</w:t>
      </w:r>
      <w:r w:rsidR="00DD6D0C" w:rsidRPr="00E4030B">
        <w:rPr>
          <w:rFonts w:asciiTheme="majorBidi" w:hAnsiTheme="majorBidi" w:cstheme="majorBidi"/>
          <w:sz w:val="28"/>
          <w:szCs w:val="28"/>
        </w:rPr>
        <w:t>д</w:t>
      </w:r>
      <w:r w:rsidRPr="00E4030B">
        <w:rPr>
          <w:rFonts w:asciiTheme="majorBidi" w:hAnsiTheme="majorBidi" w:cstheme="majorBidi"/>
          <w:sz w:val="28"/>
          <w:szCs w:val="28"/>
        </w:rPr>
        <w:t xml:space="preserve">ложено </w:t>
      </w:r>
      <w:r w:rsidR="00DD6D0C" w:rsidRPr="00E4030B">
        <w:rPr>
          <w:rFonts w:asciiTheme="majorBidi" w:hAnsiTheme="majorBidi" w:cstheme="majorBidi"/>
          <w:sz w:val="28"/>
          <w:szCs w:val="28"/>
        </w:rPr>
        <w:t>внести изменения в карты зониро</w:t>
      </w:r>
      <w:r w:rsidRPr="00E4030B">
        <w:rPr>
          <w:rFonts w:asciiTheme="majorBidi" w:hAnsiTheme="majorBidi" w:cstheme="majorBidi"/>
          <w:sz w:val="28"/>
          <w:szCs w:val="28"/>
        </w:rPr>
        <w:t xml:space="preserve">вания Правил землепользования и застройки в части внесения изменения территориальной зоны </w:t>
      </w:r>
      <w:r w:rsidR="00DD6D0C" w:rsidRPr="00E4030B">
        <w:rPr>
          <w:rFonts w:asciiTheme="majorBidi" w:hAnsiTheme="majorBidi" w:cstheme="majorBidi"/>
          <w:sz w:val="28"/>
          <w:szCs w:val="28"/>
        </w:rPr>
        <w:t>Ж</w:t>
      </w:r>
      <w:proofErr w:type="gramStart"/>
      <w:r w:rsidR="00DD6D0C" w:rsidRPr="00E4030B">
        <w:rPr>
          <w:rFonts w:asciiTheme="majorBidi" w:hAnsiTheme="majorBidi" w:cstheme="majorBidi"/>
          <w:sz w:val="28"/>
          <w:szCs w:val="28"/>
        </w:rPr>
        <w:t>1</w:t>
      </w:r>
      <w:proofErr w:type="gramEnd"/>
      <w:r w:rsidR="00DD6D0C" w:rsidRPr="00E4030B">
        <w:rPr>
          <w:rFonts w:asciiTheme="majorBidi" w:hAnsiTheme="majorBidi" w:cstheme="majorBidi"/>
          <w:sz w:val="28"/>
          <w:szCs w:val="28"/>
        </w:rPr>
        <w:t>(Зона индивидуальной жилой застро</w:t>
      </w:r>
      <w:r w:rsidR="007C297E">
        <w:rPr>
          <w:rFonts w:asciiTheme="majorBidi" w:hAnsiTheme="majorBidi" w:cstheme="majorBidi"/>
          <w:sz w:val="28"/>
          <w:szCs w:val="28"/>
        </w:rPr>
        <w:t>йки) на территориальную зону ОД6</w:t>
      </w:r>
      <w:r w:rsidR="00DD6D0C" w:rsidRPr="00E4030B">
        <w:rPr>
          <w:rFonts w:asciiTheme="majorBidi" w:hAnsiTheme="majorBidi" w:cstheme="majorBidi"/>
          <w:sz w:val="28"/>
          <w:szCs w:val="28"/>
        </w:rPr>
        <w:t xml:space="preserve">(Зона </w:t>
      </w:r>
      <w:r w:rsidR="007C297E">
        <w:rPr>
          <w:rFonts w:asciiTheme="majorBidi" w:hAnsiTheme="majorBidi" w:cstheme="majorBidi"/>
          <w:sz w:val="28"/>
          <w:szCs w:val="28"/>
        </w:rPr>
        <w:t>размещения объектов обслуживания</w:t>
      </w:r>
      <w:r w:rsidR="00DD6D0C" w:rsidRPr="00E4030B">
        <w:rPr>
          <w:rFonts w:asciiTheme="majorBidi" w:hAnsiTheme="majorBidi" w:cstheme="majorBidi"/>
          <w:sz w:val="28"/>
          <w:szCs w:val="28"/>
        </w:rPr>
        <w:t>).</w:t>
      </w:r>
    </w:p>
    <w:p w:rsidR="00DD6D0C" w:rsidRPr="00E4030B" w:rsidRDefault="00DD6D0C" w:rsidP="004E336A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E4030B">
        <w:rPr>
          <w:rFonts w:asciiTheme="majorBidi" w:hAnsiTheme="majorBidi" w:cstheme="majorBidi"/>
          <w:sz w:val="28"/>
          <w:szCs w:val="28"/>
        </w:rPr>
        <w:t>По результатам публичных слушаний предложено внести изменения в карты градостроительного зонирования Правил землепользования и застройки:</w:t>
      </w:r>
    </w:p>
    <w:p w:rsidR="00DD6D0C" w:rsidRPr="00E4030B" w:rsidRDefault="00DD6D0C" w:rsidP="007C297E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E4030B">
        <w:rPr>
          <w:rFonts w:asciiTheme="majorBidi" w:hAnsiTheme="majorBidi" w:cstheme="majorBidi"/>
          <w:sz w:val="28"/>
          <w:szCs w:val="28"/>
        </w:rPr>
        <w:t xml:space="preserve">Изменить территориальную зону </w:t>
      </w:r>
      <w:r w:rsidR="007C297E" w:rsidRPr="00E4030B">
        <w:rPr>
          <w:rFonts w:asciiTheme="majorBidi" w:hAnsiTheme="majorBidi" w:cstheme="majorBidi"/>
          <w:sz w:val="28"/>
          <w:szCs w:val="28"/>
        </w:rPr>
        <w:t>Ж</w:t>
      </w:r>
      <w:proofErr w:type="gramStart"/>
      <w:r w:rsidR="007C297E" w:rsidRPr="00E4030B">
        <w:rPr>
          <w:rFonts w:asciiTheme="majorBidi" w:hAnsiTheme="majorBidi" w:cstheme="majorBidi"/>
          <w:sz w:val="28"/>
          <w:szCs w:val="28"/>
        </w:rPr>
        <w:t>1</w:t>
      </w:r>
      <w:proofErr w:type="gramEnd"/>
      <w:r w:rsidR="007C297E" w:rsidRPr="00E4030B">
        <w:rPr>
          <w:rFonts w:asciiTheme="majorBidi" w:hAnsiTheme="majorBidi" w:cstheme="majorBidi"/>
          <w:sz w:val="28"/>
          <w:szCs w:val="28"/>
        </w:rPr>
        <w:t>(Зона индивидуальной жилой застро</w:t>
      </w:r>
      <w:r w:rsidR="007C297E">
        <w:rPr>
          <w:rFonts w:asciiTheme="majorBidi" w:hAnsiTheme="majorBidi" w:cstheme="majorBidi"/>
          <w:sz w:val="28"/>
          <w:szCs w:val="28"/>
        </w:rPr>
        <w:t>йки) на территориальную зону ОД6</w:t>
      </w:r>
      <w:r w:rsidR="007C297E" w:rsidRPr="00E4030B">
        <w:rPr>
          <w:rFonts w:asciiTheme="majorBidi" w:hAnsiTheme="majorBidi" w:cstheme="majorBidi"/>
          <w:sz w:val="28"/>
          <w:szCs w:val="28"/>
        </w:rPr>
        <w:t xml:space="preserve">(Зона </w:t>
      </w:r>
      <w:r w:rsidR="007C297E">
        <w:rPr>
          <w:rFonts w:asciiTheme="majorBidi" w:hAnsiTheme="majorBidi" w:cstheme="majorBidi"/>
          <w:sz w:val="28"/>
          <w:szCs w:val="28"/>
        </w:rPr>
        <w:t>размещения объектов обслуживания</w:t>
      </w:r>
      <w:r w:rsidR="007C297E" w:rsidRPr="00E4030B">
        <w:rPr>
          <w:rFonts w:asciiTheme="majorBidi" w:hAnsiTheme="majorBidi" w:cstheme="majorBidi"/>
          <w:sz w:val="28"/>
          <w:szCs w:val="28"/>
        </w:rPr>
        <w:t>)</w:t>
      </w:r>
      <w:r w:rsidRPr="00E4030B">
        <w:rPr>
          <w:rFonts w:asciiTheme="majorBidi" w:hAnsiTheme="majorBidi" w:cstheme="majorBidi"/>
          <w:sz w:val="28"/>
          <w:szCs w:val="28"/>
        </w:rPr>
        <w:t xml:space="preserve">, расположенную по адресу: Республика Татарстан, </w:t>
      </w:r>
      <w:proofErr w:type="spellStart"/>
      <w:r w:rsidRPr="00E4030B">
        <w:rPr>
          <w:rFonts w:asciiTheme="majorBidi" w:hAnsiTheme="majorBidi" w:cstheme="majorBidi"/>
          <w:sz w:val="28"/>
          <w:szCs w:val="28"/>
        </w:rPr>
        <w:t>Балтасинский</w:t>
      </w:r>
      <w:proofErr w:type="spellEnd"/>
      <w:r w:rsidRPr="00E4030B">
        <w:rPr>
          <w:rFonts w:asciiTheme="majorBidi" w:hAnsiTheme="majorBidi" w:cstheme="majorBidi"/>
          <w:sz w:val="28"/>
          <w:szCs w:val="28"/>
        </w:rPr>
        <w:t xml:space="preserve"> муниципальный район, п.г.т.Балтаси, </w:t>
      </w:r>
      <w:proofErr w:type="spellStart"/>
      <w:r w:rsidRPr="00E4030B">
        <w:rPr>
          <w:rFonts w:asciiTheme="majorBidi" w:hAnsiTheme="majorBidi" w:cstheme="majorBidi"/>
          <w:sz w:val="28"/>
          <w:szCs w:val="28"/>
        </w:rPr>
        <w:t>ул</w:t>
      </w:r>
      <w:proofErr w:type="gramStart"/>
      <w:r w:rsidRPr="00E4030B">
        <w:rPr>
          <w:rFonts w:asciiTheme="majorBidi" w:hAnsiTheme="majorBidi" w:cstheme="majorBidi"/>
          <w:sz w:val="28"/>
          <w:szCs w:val="28"/>
        </w:rPr>
        <w:t>.</w:t>
      </w:r>
      <w:r w:rsidR="007C297E">
        <w:rPr>
          <w:rFonts w:asciiTheme="majorBidi" w:hAnsiTheme="majorBidi" w:cstheme="majorBidi"/>
          <w:sz w:val="28"/>
          <w:szCs w:val="28"/>
        </w:rPr>
        <w:t>Н</w:t>
      </w:r>
      <w:proofErr w:type="gramEnd"/>
      <w:r w:rsidR="007C297E">
        <w:rPr>
          <w:rFonts w:asciiTheme="majorBidi" w:hAnsiTheme="majorBidi" w:cstheme="majorBidi"/>
          <w:sz w:val="28"/>
          <w:szCs w:val="28"/>
        </w:rPr>
        <w:t>аримана</w:t>
      </w:r>
      <w:proofErr w:type="spellEnd"/>
      <w:r w:rsidR="007C297E">
        <w:rPr>
          <w:rFonts w:asciiTheme="majorBidi" w:hAnsiTheme="majorBidi" w:cstheme="majorBidi"/>
          <w:sz w:val="28"/>
          <w:szCs w:val="28"/>
        </w:rPr>
        <w:t>, д.107</w:t>
      </w:r>
      <w:r w:rsidRPr="00E4030B">
        <w:rPr>
          <w:rFonts w:asciiTheme="majorBidi" w:hAnsiTheme="majorBidi" w:cstheme="majorBidi"/>
          <w:sz w:val="28"/>
          <w:szCs w:val="28"/>
        </w:rPr>
        <w:t>.</w:t>
      </w:r>
    </w:p>
    <w:p w:rsidR="00DD6D0C" w:rsidRPr="00E4030B" w:rsidRDefault="006F6997" w:rsidP="004E336A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E4030B">
        <w:rPr>
          <w:rFonts w:asciiTheme="majorBidi" w:hAnsiTheme="majorBidi" w:cstheme="majorBidi"/>
          <w:sz w:val="28"/>
          <w:szCs w:val="28"/>
        </w:rPr>
        <w:t xml:space="preserve">Доклад </w:t>
      </w:r>
      <w:proofErr w:type="spellStart"/>
      <w:r w:rsidRPr="00E4030B">
        <w:rPr>
          <w:rFonts w:asciiTheme="majorBidi" w:hAnsiTheme="majorBidi" w:cstheme="majorBidi"/>
          <w:sz w:val="28"/>
          <w:szCs w:val="28"/>
        </w:rPr>
        <w:t>Габдрахманова</w:t>
      </w:r>
      <w:proofErr w:type="spellEnd"/>
      <w:r w:rsidRPr="00E4030B">
        <w:rPr>
          <w:rFonts w:asciiTheme="majorBidi" w:hAnsiTheme="majorBidi" w:cstheme="majorBidi"/>
          <w:sz w:val="28"/>
          <w:szCs w:val="28"/>
        </w:rPr>
        <w:t xml:space="preserve"> И</w:t>
      </w:r>
      <w:r w:rsidR="00DD6D0C" w:rsidRPr="00E4030B">
        <w:rPr>
          <w:rFonts w:asciiTheme="majorBidi" w:hAnsiTheme="majorBidi" w:cstheme="majorBidi"/>
          <w:sz w:val="28"/>
          <w:szCs w:val="28"/>
        </w:rPr>
        <w:t>.Д. сопровождался просмотром графических материалов планируемых изменений в</w:t>
      </w:r>
      <w:r w:rsidRPr="00E4030B">
        <w:rPr>
          <w:rFonts w:asciiTheme="majorBidi" w:hAnsiTheme="majorBidi" w:cstheme="majorBidi"/>
          <w:sz w:val="28"/>
          <w:szCs w:val="28"/>
        </w:rPr>
        <w:t xml:space="preserve"> градостроительное зонирование Правил землепользования и застройки, с указанием границ планируемых изменений.</w:t>
      </w:r>
    </w:p>
    <w:p w:rsidR="006F6997" w:rsidRPr="00E4030B" w:rsidRDefault="006F6997" w:rsidP="007C297E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E4030B">
        <w:rPr>
          <w:rFonts w:asciiTheme="majorBidi" w:hAnsiTheme="majorBidi" w:cstheme="majorBidi"/>
          <w:sz w:val="28"/>
          <w:szCs w:val="28"/>
        </w:rPr>
        <w:t xml:space="preserve">В соответствии с постановлением Совета Балтасинского городского поселения от </w:t>
      </w:r>
      <w:r w:rsidR="007C297E">
        <w:rPr>
          <w:rFonts w:asciiTheme="majorBidi" w:hAnsiTheme="majorBidi" w:cstheme="majorBidi"/>
          <w:sz w:val="28"/>
          <w:szCs w:val="28"/>
        </w:rPr>
        <w:t>06.07.2018 № 2</w:t>
      </w:r>
      <w:r w:rsidRPr="00E4030B">
        <w:rPr>
          <w:rFonts w:asciiTheme="majorBidi" w:hAnsiTheme="majorBidi" w:cstheme="majorBidi"/>
          <w:sz w:val="28"/>
          <w:szCs w:val="28"/>
        </w:rPr>
        <w:t xml:space="preserve"> «О назначении публичных слушаний по обсуждению вопроса о внесении изменении в Правила землепользования и застройки муниципального образования «Поселок городского типа Балтаси» Балтасинского муниципального района Республики Татарстан» была обеспечена возможность приема от физических и юридических лиц предложений </w:t>
      </w:r>
      <w:r w:rsidR="00EE276F" w:rsidRPr="00E4030B">
        <w:rPr>
          <w:rFonts w:asciiTheme="majorBidi" w:hAnsiTheme="majorBidi" w:cstheme="majorBidi"/>
          <w:sz w:val="28"/>
          <w:szCs w:val="28"/>
        </w:rPr>
        <w:t xml:space="preserve">и рекомендаций по выносимым на публичные слушания обсуждаемому  вопросу до </w:t>
      </w:r>
      <w:r w:rsidR="007C297E">
        <w:rPr>
          <w:rFonts w:asciiTheme="majorBidi" w:hAnsiTheme="majorBidi" w:cstheme="majorBidi"/>
          <w:sz w:val="28"/>
          <w:szCs w:val="28"/>
        </w:rPr>
        <w:t>04.08</w:t>
      </w:r>
      <w:r w:rsidR="00EE276F" w:rsidRPr="00E4030B">
        <w:rPr>
          <w:rFonts w:asciiTheme="majorBidi" w:hAnsiTheme="majorBidi" w:cstheme="majorBidi"/>
          <w:sz w:val="28"/>
          <w:szCs w:val="28"/>
        </w:rPr>
        <w:t>.2018 года.</w:t>
      </w:r>
      <w:proofErr w:type="gramEnd"/>
    </w:p>
    <w:p w:rsidR="00EE276F" w:rsidRPr="00E4030B" w:rsidRDefault="00EE276F" w:rsidP="004E336A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E4030B">
        <w:rPr>
          <w:rFonts w:asciiTheme="majorBidi" w:hAnsiTheme="majorBidi" w:cstheme="majorBidi"/>
          <w:sz w:val="28"/>
          <w:szCs w:val="28"/>
        </w:rPr>
        <w:t>Предложения и рекомендации, а также обращения о предоставлении права выступления на публичных слушаниях в адрес Комиссии по землепользованию и застройки не поступили.</w:t>
      </w:r>
    </w:p>
    <w:p w:rsidR="00EE276F" w:rsidRPr="00E4030B" w:rsidRDefault="00EE276F" w:rsidP="004E336A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E4030B">
        <w:rPr>
          <w:rFonts w:asciiTheme="majorBidi" w:hAnsiTheme="majorBidi" w:cstheme="majorBidi"/>
          <w:sz w:val="28"/>
          <w:szCs w:val="28"/>
        </w:rPr>
        <w:t>Итоги обсуждения: подготовить к утверждению проект решения Совета Балтасинского городского поселения Балтасинского муниципального района Республики Татарстан «О внесении изменений в Правила землепользования и застройки  муниципального образования «Поселок городского типа Балтаси» Балтасинского муниципального района от 24.10.2016 №35/1».</w:t>
      </w:r>
    </w:p>
    <w:p w:rsidR="00EE276F" w:rsidRDefault="00E4030B" w:rsidP="004E336A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E4030B">
        <w:rPr>
          <w:rFonts w:asciiTheme="majorBidi" w:hAnsiTheme="majorBidi" w:cstheme="majorBidi"/>
          <w:sz w:val="28"/>
          <w:szCs w:val="28"/>
        </w:rPr>
        <w:t>Считать публичные слушания по данному вопросу состоявшимися.</w:t>
      </w:r>
    </w:p>
    <w:p w:rsidR="00E4030B" w:rsidRDefault="00E4030B" w:rsidP="00E4030B">
      <w:pPr>
        <w:spacing w:after="0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E4030B" w:rsidRDefault="00E4030B" w:rsidP="00E4030B">
      <w:pPr>
        <w:spacing w:after="0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E4030B" w:rsidRPr="00E4030B" w:rsidRDefault="00E4030B" w:rsidP="00E4030B">
      <w:pPr>
        <w:spacing w:after="0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E4030B" w:rsidRPr="00E4030B" w:rsidRDefault="00E4030B" w:rsidP="00E4030B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4030B">
        <w:rPr>
          <w:rFonts w:asciiTheme="majorBidi" w:hAnsiTheme="majorBidi" w:cstheme="majorBidi"/>
          <w:sz w:val="28"/>
          <w:szCs w:val="28"/>
        </w:rPr>
        <w:t xml:space="preserve">Председательствующий на публичных слушаниях, </w:t>
      </w:r>
    </w:p>
    <w:p w:rsidR="00E4030B" w:rsidRDefault="00E4030B" w:rsidP="00E4030B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4030B">
        <w:rPr>
          <w:rFonts w:asciiTheme="majorBidi" w:hAnsiTheme="majorBidi" w:cstheme="majorBidi"/>
          <w:sz w:val="28"/>
          <w:szCs w:val="28"/>
        </w:rPr>
        <w:t>руководитель исполнительного комитета</w:t>
      </w:r>
    </w:p>
    <w:p w:rsidR="004C52E8" w:rsidRPr="00B65704" w:rsidRDefault="00E4030B" w:rsidP="004E336A">
      <w:pPr>
        <w:spacing w:after="0"/>
        <w:jc w:val="both"/>
      </w:pPr>
      <w:r w:rsidRPr="00E4030B">
        <w:rPr>
          <w:rFonts w:asciiTheme="majorBidi" w:hAnsiTheme="majorBidi" w:cstheme="majorBidi"/>
          <w:sz w:val="28"/>
          <w:szCs w:val="28"/>
        </w:rPr>
        <w:t xml:space="preserve">Балтасинского городского поселения                                    </w:t>
      </w:r>
      <w:proofErr w:type="spellStart"/>
      <w:r w:rsidRPr="00E4030B">
        <w:rPr>
          <w:rFonts w:asciiTheme="majorBidi" w:hAnsiTheme="majorBidi" w:cstheme="majorBidi"/>
          <w:sz w:val="28"/>
          <w:szCs w:val="28"/>
        </w:rPr>
        <w:t>И.Д.Габдрахманов</w:t>
      </w:r>
      <w:proofErr w:type="spellEnd"/>
      <w:r w:rsidR="002C3270">
        <w:t xml:space="preserve"> </w:t>
      </w:r>
    </w:p>
    <w:p w:rsidR="00F04D0E" w:rsidRPr="00F04D0E" w:rsidRDefault="00F04D0E" w:rsidP="00C258E6">
      <w:pPr>
        <w:jc w:val="both"/>
      </w:pPr>
    </w:p>
    <w:sectPr w:rsidR="00F04D0E" w:rsidRPr="00F04D0E" w:rsidSect="00E55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258E6"/>
    <w:rsid w:val="00012CAB"/>
    <w:rsid w:val="000C38C2"/>
    <w:rsid w:val="002042CE"/>
    <w:rsid w:val="00232FA3"/>
    <w:rsid w:val="002C3270"/>
    <w:rsid w:val="004C52E8"/>
    <w:rsid w:val="004E336A"/>
    <w:rsid w:val="005759FC"/>
    <w:rsid w:val="006C3763"/>
    <w:rsid w:val="006F6997"/>
    <w:rsid w:val="00765E1C"/>
    <w:rsid w:val="007C297E"/>
    <w:rsid w:val="008B723F"/>
    <w:rsid w:val="00B65704"/>
    <w:rsid w:val="00C258E6"/>
    <w:rsid w:val="00DD6D0C"/>
    <w:rsid w:val="00E4030B"/>
    <w:rsid w:val="00E554EE"/>
    <w:rsid w:val="00E8499B"/>
    <w:rsid w:val="00EE276F"/>
    <w:rsid w:val="00F04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cp:lastPrinted>2018-08-02T12:47:00Z</cp:lastPrinted>
  <dcterms:created xsi:type="dcterms:W3CDTF">2018-09-10T04:46:00Z</dcterms:created>
  <dcterms:modified xsi:type="dcterms:W3CDTF">2018-09-10T04:46:00Z</dcterms:modified>
</cp:coreProperties>
</file>