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CA1AB5">
        <w:rPr>
          <w:sz w:val="24"/>
          <w:szCs w:val="24"/>
        </w:rPr>
        <w:t>комиссии № 4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CA1AB5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А.Н.Галиева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Р.Р.Мустафин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Р.Н.Хайруллина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Р.М.Садиков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К.Ш.Мухарлямов</w:t>
      </w:r>
      <w:proofErr w:type="spellEnd"/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CA1AB5" w:rsidRPr="004D5DA7" w:rsidRDefault="00DD0249" w:rsidP="00E832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1</w:t>
      </w:r>
      <w:r w:rsidR="00733D5D" w:rsidRPr="004D5DA7">
        <w:rPr>
          <w:rFonts w:ascii="Times New Roman" w:hAnsi="Times New Roman" w:cs="Times New Roman"/>
          <w:sz w:val="26"/>
          <w:szCs w:val="26"/>
        </w:rPr>
        <w:t>.</w:t>
      </w:r>
      <w:r w:rsidR="00CA1AB5" w:rsidRPr="004D5DA7">
        <w:rPr>
          <w:rFonts w:ascii="Times New Roman" w:hAnsi="Times New Roman" w:cs="Times New Roman"/>
          <w:sz w:val="26"/>
          <w:szCs w:val="26"/>
        </w:rPr>
        <w:t xml:space="preserve">Рассмотрение заявления заместителя руководителя </w:t>
      </w:r>
      <w:r w:rsidR="006872C6">
        <w:rPr>
          <w:rFonts w:ascii="Times New Roman" w:hAnsi="Times New Roman" w:cs="Times New Roman"/>
          <w:sz w:val="26"/>
          <w:szCs w:val="26"/>
        </w:rPr>
        <w:t>_______</w:t>
      </w:r>
      <w:r w:rsidR="00CA1AB5" w:rsidRPr="004D5DA7">
        <w:rPr>
          <w:rFonts w:ascii="Times New Roman" w:hAnsi="Times New Roman" w:cs="Times New Roman"/>
          <w:sz w:val="26"/>
          <w:szCs w:val="26"/>
        </w:rPr>
        <w:t xml:space="preserve"> Балтасинского муниципального района Республики Татарстан </w:t>
      </w:r>
      <w:r w:rsidR="006872C6">
        <w:rPr>
          <w:rFonts w:ascii="Times New Roman" w:hAnsi="Times New Roman" w:cs="Times New Roman"/>
          <w:sz w:val="26"/>
          <w:szCs w:val="26"/>
        </w:rPr>
        <w:t>ФИО</w:t>
      </w:r>
      <w:r w:rsidR="00CA1AB5" w:rsidRPr="004D5DA7">
        <w:rPr>
          <w:rFonts w:ascii="Times New Roman" w:hAnsi="Times New Roman" w:cs="Times New Roman"/>
          <w:sz w:val="26"/>
          <w:szCs w:val="26"/>
        </w:rPr>
        <w:t xml:space="preserve"> о владении акциями.</w:t>
      </w:r>
    </w:p>
    <w:p w:rsidR="00CA1AB5" w:rsidRPr="004D5DA7" w:rsidRDefault="00CA1AB5" w:rsidP="00E832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2.Рассмотрение перечн</w:t>
      </w:r>
      <w:r w:rsidR="001928F3" w:rsidRPr="004D5DA7">
        <w:rPr>
          <w:rFonts w:ascii="Times New Roman" w:hAnsi="Times New Roman" w:cs="Times New Roman"/>
          <w:sz w:val="26"/>
          <w:szCs w:val="26"/>
        </w:rPr>
        <w:t>я</w:t>
      </w:r>
      <w:r w:rsidRPr="004D5DA7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замещение которых связано с коррупционным риском.</w:t>
      </w:r>
    </w:p>
    <w:p w:rsidR="00053B6F" w:rsidRPr="004D5DA7" w:rsidRDefault="00053B6F" w:rsidP="00E832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3.Рассмотрение заявления начальника </w:t>
      </w:r>
      <w:r w:rsidR="006872C6">
        <w:rPr>
          <w:rFonts w:ascii="Times New Roman" w:hAnsi="Times New Roman" w:cs="Times New Roman"/>
          <w:sz w:val="26"/>
          <w:szCs w:val="26"/>
        </w:rPr>
        <w:t>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2C6">
        <w:rPr>
          <w:rFonts w:ascii="Times New Roman" w:hAnsi="Times New Roman" w:cs="Times New Roman"/>
          <w:sz w:val="26"/>
          <w:szCs w:val="26"/>
        </w:rPr>
        <w:t>ФИО</w:t>
      </w:r>
      <w:r w:rsidRPr="004D5DA7">
        <w:rPr>
          <w:rFonts w:ascii="Times New Roman" w:hAnsi="Times New Roman" w:cs="Times New Roman"/>
          <w:sz w:val="26"/>
          <w:szCs w:val="26"/>
        </w:rPr>
        <w:t xml:space="preserve"> о даче согл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асия на замещение должности </w:t>
      </w:r>
      <w:r w:rsidR="006872C6">
        <w:rPr>
          <w:rFonts w:ascii="Times New Roman" w:hAnsi="Times New Roman" w:cs="Times New Roman"/>
          <w:sz w:val="26"/>
          <w:szCs w:val="26"/>
        </w:rPr>
        <w:t>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872C6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4D5DA7">
        <w:rPr>
          <w:rFonts w:ascii="Times New Roman" w:hAnsi="Times New Roman" w:cs="Times New Roman"/>
          <w:sz w:val="26"/>
          <w:szCs w:val="26"/>
        </w:rPr>
        <w:t>.</w:t>
      </w:r>
    </w:p>
    <w:p w:rsidR="00955818" w:rsidRPr="004D5DA7" w:rsidRDefault="00053B6F" w:rsidP="00E832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4</w:t>
      </w:r>
      <w:r w:rsidR="00CA1AB5" w:rsidRPr="004D5DA7">
        <w:rPr>
          <w:rFonts w:ascii="Times New Roman" w:hAnsi="Times New Roman" w:cs="Times New Roman"/>
          <w:sz w:val="26"/>
          <w:szCs w:val="26"/>
        </w:rPr>
        <w:t xml:space="preserve">.Рассмотрение </w:t>
      </w:r>
      <w:proofErr w:type="gramStart"/>
      <w:r w:rsidR="00CA1AB5" w:rsidRPr="004D5DA7">
        <w:rPr>
          <w:rFonts w:ascii="Times New Roman" w:hAnsi="Times New Roman" w:cs="Times New Roman"/>
          <w:sz w:val="26"/>
          <w:szCs w:val="26"/>
        </w:rPr>
        <w:t>письма руководителя Аппарата Президента Республики</w:t>
      </w:r>
      <w:proofErr w:type="gramEnd"/>
      <w:r w:rsidR="00CA1AB5" w:rsidRPr="004D5DA7">
        <w:rPr>
          <w:rFonts w:ascii="Times New Roman" w:hAnsi="Times New Roman" w:cs="Times New Roman"/>
          <w:sz w:val="26"/>
          <w:szCs w:val="26"/>
        </w:rPr>
        <w:t xml:space="preserve"> Татарстан от 21.03.2018 №02-2415. </w:t>
      </w:r>
    </w:p>
    <w:bookmarkEnd w:id="2"/>
    <w:p w:rsidR="00955818" w:rsidRPr="004D5DA7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9F5860" w:rsidRPr="004D5DA7" w:rsidRDefault="001852D5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1852D5" w:rsidRPr="004D5DA7" w:rsidRDefault="001852D5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поступлении заявления от муниципального служащего-заместителя руководителя исполнительного комитета </w:t>
      </w:r>
      <w:r w:rsidR="006872C6">
        <w:rPr>
          <w:rFonts w:ascii="Times New Roman" w:hAnsi="Times New Roman" w:cs="Times New Roman"/>
          <w:sz w:val="26"/>
          <w:szCs w:val="26"/>
        </w:rPr>
        <w:t>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2C6">
        <w:rPr>
          <w:rFonts w:ascii="Times New Roman" w:hAnsi="Times New Roman" w:cs="Times New Roman"/>
          <w:sz w:val="26"/>
          <w:szCs w:val="26"/>
        </w:rPr>
        <w:t>ФИО</w:t>
      </w:r>
      <w:r w:rsidRPr="004D5DA7">
        <w:rPr>
          <w:rFonts w:ascii="Times New Roman" w:hAnsi="Times New Roman" w:cs="Times New Roman"/>
          <w:sz w:val="26"/>
          <w:szCs w:val="26"/>
        </w:rPr>
        <w:t xml:space="preserve"> о владении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акциями.</w:t>
      </w:r>
    </w:p>
    <w:p w:rsidR="00C80269" w:rsidRPr="004D5DA7" w:rsidRDefault="001852D5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DA7">
        <w:rPr>
          <w:rFonts w:ascii="Times New Roman" w:hAnsi="Times New Roman" w:cs="Times New Roman"/>
          <w:sz w:val="26"/>
          <w:szCs w:val="26"/>
        </w:rPr>
        <w:t>Согласно ст.12.3 Федерального закона от 25.12.2008 №273-ФЗ «О противодействии коррупции»,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основании федерального закона, должность на основании трудового договора в организации, создаваемой для выполнения задач, поставленных перед федерал</w:t>
      </w:r>
      <w:r w:rsidR="00260970" w:rsidRPr="004D5DA7">
        <w:rPr>
          <w:rFonts w:ascii="Times New Roman" w:hAnsi="Times New Roman" w:cs="Times New Roman"/>
          <w:sz w:val="26"/>
          <w:szCs w:val="26"/>
        </w:rPr>
        <w:t>ьными государственными органами, це</w:t>
      </w:r>
      <w:r w:rsidR="006D7666" w:rsidRPr="004D5DA7">
        <w:rPr>
          <w:rFonts w:ascii="Times New Roman" w:hAnsi="Times New Roman" w:cs="Times New Roman"/>
          <w:sz w:val="26"/>
          <w:szCs w:val="26"/>
        </w:rPr>
        <w:t xml:space="preserve">нными бумагами (долями участия, паями в уставных (складочных) </w:t>
      </w:r>
      <w:r w:rsidR="00C80269" w:rsidRPr="004D5DA7">
        <w:rPr>
          <w:rFonts w:ascii="Times New Roman" w:hAnsi="Times New Roman" w:cs="Times New Roman"/>
          <w:sz w:val="26"/>
          <w:szCs w:val="26"/>
        </w:rPr>
        <w:t xml:space="preserve">капиталах организаций) приводит </w:t>
      </w:r>
      <w:r w:rsidR="00C80269" w:rsidRPr="004D5DA7">
        <w:rPr>
          <w:rFonts w:ascii="Times New Roman" w:hAnsi="Times New Roman" w:cs="Times New Roman"/>
          <w:sz w:val="26"/>
          <w:szCs w:val="26"/>
        </w:rPr>
        <w:lastRenderedPageBreak/>
        <w:t>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</w:t>
      </w:r>
      <w:proofErr w:type="gramEnd"/>
      <w:r w:rsidR="00C80269" w:rsidRPr="004D5DA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A0A13" w:rsidRPr="004D5DA7" w:rsidRDefault="00C80269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По заявлению </w:t>
      </w:r>
      <w:r w:rsidR="006872C6">
        <w:rPr>
          <w:rFonts w:ascii="Times New Roman" w:hAnsi="Times New Roman" w:cs="Times New Roman"/>
          <w:sz w:val="26"/>
          <w:szCs w:val="26"/>
        </w:rPr>
        <w:t>ФИО</w:t>
      </w:r>
      <w:r w:rsidR="00F821B2" w:rsidRPr="004D5DA7">
        <w:rPr>
          <w:rFonts w:ascii="Times New Roman" w:hAnsi="Times New Roman" w:cs="Times New Roman"/>
          <w:sz w:val="26"/>
          <w:szCs w:val="26"/>
        </w:rPr>
        <w:t>, она</w:t>
      </w:r>
      <w:r w:rsidRPr="004D5DA7">
        <w:rPr>
          <w:rFonts w:ascii="Times New Roman" w:hAnsi="Times New Roman" w:cs="Times New Roman"/>
          <w:sz w:val="26"/>
          <w:szCs w:val="26"/>
        </w:rPr>
        <w:t xml:space="preserve"> владеет акциями ОАО «Инвестиционная региональная компания» (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прежнее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 xml:space="preserve"> наименование-ОАО «Фонд «Золотой Колос»») в количестве 33 штук на сумму 33 рубля (каждая акция номиналом 1 рубль). Данные акции с 1990-х годов были приобретены </w:t>
      </w:r>
      <w:r w:rsidR="00F821B2" w:rsidRPr="004D5DA7">
        <w:rPr>
          <w:rFonts w:ascii="Times New Roman" w:hAnsi="Times New Roman" w:cs="Times New Roman"/>
          <w:sz w:val="26"/>
          <w:szCs w:val="26"/>
        </w:rPr>
        <w:t>матерью</w:t>
      </w:r>
      <w:r w:rsidRPr="004D5DA7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  <w:r w:rsidR="002A0A13" w:rsidRPr="004D5DA7">
        <w:rPr>
          <w:rFonts w:ascii="Times New Roman" w:hAnsi="Times New Roman" w:cs="Times New Roman"/>
          <w:sz w:val="26"/>
          <w:szCs w:val="26"/>
        </w:rPr>
        <w:t>, дивиденды по ним не получал</w:t>
      </w:r>
      <w:r w:rsidR="00F821B2" w:rsidRPr="004D5DA7">
        <w:rPr>
          <w:rFonts w:ascii="Times New Roman" w:hAnsi="Times New Roman" w:cs="Times New Roman"/>
          <w:sz w:val="26"/>
          <w:szCs w:val="26"/>
        </w:rPr>
        <w:t>и</w:t>
      </w:r>
      <w:r w:rsidR="002A0A13" w:rsidRPr="004D5DA7">
        <w:rPr>
          <w:rFonts w:ascii="Times New Roman" w:hAnsi="Times New Roman" w:cs="Times New Roman"/>
          <w:sz w:val="26"/>
          <w:szCs w:val="26"/>
        </w:rPr>
        <w:t xml:space="preserve">, самих акций у муниципального служащего нет. </w:t>
      </w:r>
    </w:p>
    <w:p w:rsidR="002A0A13" w:rsidRPr="004D5DA7" w:rsidRDefault="002A0A13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Стоит отметить, что в должностные обязанности муниципального служащего не входят отдельные функции государственного или муниципального управления, осуществление организационно-распорядительных или административно-хозяйственных функций вышеназванного открытого акционерного общества.</w:t>
      </w:r>
    </w:p>
    <w:p w:rsidR="00445726" w:rsidRPr="004D5DA7" w:rsidRDefault="002A0A13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Д</w:t>
      </w:r>
      <w:r w:rsidR="00445726" w:rsidRPr="004D5DA7">
        <w:rPr>
          <w:rFonts w:ascii="Times New Roman" w:hAnsi="Times New Roman" w:cs="Times New Roman"/>
          <w:sz w:val="26"/>
          <w:szCs w:val="26"/>
        </w:rPr>
        <w:t>ействия с акциями целесообразны, если имеется значительный пакет, реализация или получение от их владения дивидендов, которые не только покроют все сопутствующие расходы, но и принесут доход.</w:t>
      </w:r>
    </w:p>
    <w:p w:rsidR="00D47CD9" w:rsidRPr="004D5DA7" w:rsidRDefault="00445726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Согласно информации, найденной в сети интернет, в соответствии с решением общих собраний акционеров ОАО «Фонд «Золотой Колос»» на акции начислялись дивиденды</w:t>
      </w:r>
      <w:r w:rsidR="00F821B2"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Pr="004D5DA7">
        <w:rPr>
          <w:rFonts w:ascii="Times New Roman" w:hAnsi="Times New Roman" w:cs="Times New Roman"/>
          <w:sz w:val="26"/>
          <w:szCs w:val="26"/>
        </w:rPr>
        <w:t xml:space="preserve">в следующем размере: дивидендный период </w:t>
      </w:r>
      <w:r w:rsidR="00D47CD9" w:rsidRPr="004D5DA7">
        <w:rPr>
          <w:rFonts w:ascii="Times New Roman" w:hAnsi="Times New Roman" w:cs="Times New Roman"/>
          <w:sz w:val="26"/>
          <w:szCs w:val="26"/>
        </w:rPr>
        <w:t xml:space="preserve">2003 год-0,5 </w:t>
      </w:r>
      <w:proofErr w:type="spellStart"/>
      <w:r w:rsidR="00D47CD9" w:rsidRPr="004D5DA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D47CD9" w:rsidRPr="004D5DA7">
        <w:rPr>
          <w:rFonts w:ascii="Times New Roman" w:hAnsi="Times New Roman" w:cs="Times New Roman"/>
          <w:sz w:val="26"/>
          <w:szCs w:val="26"/>
        </w:rPr>
        <w:t xml:space="preserve"> на одну акцию; дивидендный период 2004 год-0,5 руб</w:t>
      </w:r>
      <w:r w:rsidR="00F821B2" w:rsidRPr="004D5DA7">
        <w:rPr>
          <w:rFonts w:ascii="Times New Roman" w:hAnsi="Times New Roman" w:cs="Times New Roman"/>
          <w:sz w:val="26"/>
          <w:szCs w:val="26"/>
        </w:rPr>
        <w:t>.</w:t>
      </w:r>
      <w:r w:rsidR="00D47CD9" w:rsidRPr="004D5DA7">
        <w:rPr>
          <w:rFonts w:ascii="Times New Roman" w:hAnsi="Times New Roman" w:cs="Times New Roman"/>
          <w:sz w:val="26"/>
          <w:szCs w:val="26"/>
        </w:rPr>
        <w:t xml:space="preserve"> на одну акцию. По итогам 2005, 2006, 2007, 2008, 2009, 2010, 2011 годы общее собрание акционеров приняло решение не выплачивать дивиденды по акциям общества.</w:t>
      </w:r>
    </w:p>
    <w:p w:rsidR="001852D5" w:rsidRPr="004D5DA7" w:rsidRDefault="00D47CD9" w:rsidP="0095581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DA7">
        <w:rPr>
          <w:rFonts w:ascii="Times New Roman" w:hAnsi="Times New Roman" w:cs="Times New Roman"/>
          <w:sz w:val="26"/>
          <w:szCs w:val="26"/>
        </w:rPr>
        <w:t>В письме от КФ №2 ООО «Евроазиатский Регистратор» (далее-Регистратор) от 26.02.2018 №328 сообщается, что договор на ведение реестра владельцев ценных бумаг ОАО «Инвестиционная региональная компания» (прежнее наименование-ОАО «Фонд «Золотой Колос»»</w:t>
      </w:r>
      <w:r w:rsidR="00E33765" w:rsidRPr="004D5DA7">
        <w:rPr>
          <w:rFonts w:ascii="Times New Roman" w:hAnsi="Times New Roman" w:cs="Times New Roman"/>
          <w:sz w:val="26"/>
          <w:szCs w:val="26"/>
        </w:rPr>
        <w:t>) расторгнут по инициативе Регистратора, и в соответствии с п.7.10 Положения «О требованиях к осуществлению деятельности по ведению реестра владельцев ценных бумаг», утвержденного Банком России  от 27.12.2016 №572-П, Регистратор осуществляет</w:t>
      </w:r>
      <w:proofErr w:type="gramEnd"/>
      <w:r w:rsidR="00E33765" w:rsidRPr="004D5DA7">
        <w:rPr>
          <w:rFonts w:ascii="Times New Roman" w:hAnsi="Times New Roman" w:cs="Times New Roman"/>
          <w:sz w:val="26"/>
          <w:szCs w:val="26"/>
        </w:rPr>
        <w:t xml:space="preserve"> только хранение документов и информации реестра. Операции в реестре не проводятся и ведение реестра прекращено с 25.11.2016.</w:t>
      </w:r>
      <w:r w:rsidR="001852D5" w:rsidRPr="004D5DA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2342" w:rsidRPr="004D5DA7" w:rsidRDefault="009A2342" w:rsidP="001816C2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Комиссия решила голосовать открытым голосованием.</w:t>
      </w:r>
    </w:p>
    <w:p w:rsidR="009A2342" w:rsidRPr="004D5DA7" w:rsidRDefault="009A2342" w:rsidP="001816C2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Исходя из вышеизложенного, изучив </w:t>
      </w:r>
      <w:r w:rsidR="00E33765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поступивше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</w:t>
      </w:r>
      <w:r w:rsidR="00E33765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заявление, 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выслушав мнения членов комиссии и обсудив создавшуюся ситуацию, Комиссия </w:t>
      </w:r>
      <w:r w:rsidRPr="004D5D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решила</w:t>
      </w:r>
      <w:r w:rsidR="005D35AD" w:rsidRPr="004D5D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</w:p>
    <w:p w:rsidR="00E33765" w:rsidRPr="004D5DA7" w:rsidRDefault="00E33765" w:rsidP="001816C2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4D5D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акций у муниципального служащего-заместителя руководителя </w:t>
      </w:r>
      <w:r w:rsidR="006872C6">
        <w:rPr>
          <w:rFonts w:ascii="Times New Roman" w:hAnsi="Times New Roman" w:cs="Times New Roman"/>
          <w:sz w:val="26"/>
          <w:szCs w:val="26"/>
          <w:shd w:val="clear" w:color="auto" w:fill="FFFFFF"/>
        </w:rPr>
        <w:t>_______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2C6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приводит к конфликту интересов по отношению к ней и её деятельности как муниципальн</w:t>
      </w:r>
      <w:r w:rsidR="00F821B2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ому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служащ</w:t>
      </w:r>
      <w:r w:rsidR="00F821B2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ему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33765" w:rsidRPr="004D5DA7" w:rsidRDefault="00E33765" w:rsidP="001816C2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2.Комиссия не н</w:t>
      </w:r>
      <w:r w:rsidR="00D93B2D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аходит конфликта интересов в </w:t>
      </w:r>
      <w:proofErr w:type="spellStart"/>
      <w:r w:rsidR="00D93B2D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включении</w:t>
      </w:r>
      <w:proofErr w:type="spellEnd"/>
      <w:r w:rsidR="00E24A95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821B2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дальнейшем </w:t>
      </w:r>
      <w:r w:rsidR="00E24A95"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сведений об акциях в справки о доходах, расходах, об имуществе и обязательствах имущественного характера.</w:t>
      </w:r>
      <w:r w:rsidRPr="004D5D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24A95" w:rsidRPr="004D5DA7" w:rsidRDefault="00E24A95" w:rsidP="001816C2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24A95" w:rsidRPr="004D5DA7" w:rsidRDefault="00E24A95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4F60BC" w:rsidRPr="004D5DA7" w:rsidRDefault="00E24A95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З.И. Хисматуллина-ведущий специалист организационно-общего отдела Балтасинского районного исполнительного комитета Республики Татарстан. </w:t>
      </w:r>
      <w:r w:rsidR="00F821B2" w:rsidRPr="004D5DA7">
        <w:rPr>
          <w:rFonts w:ascii="Times New Roman" w:hAnsi="Times New Roman" w:cs="Times New Roman"/>
          <w:sz w:val="26"/>
          <w:szCs w:val="26"/>
        </w:rPr>
        <w:t xml:space="preserve">Она ознакомила </w:t>
      </w:r>
      <w:r w:rsidR="0009745E" w:rsidRPr="004D5DA7">
        <w:rPr>
          <w:rFonts w:ascii="Times New Roman" w:hAnsi="Times New Roman" w:cs="Times New Roman"/>
          <w:sz w:val="26"/>
          <w:szCs w:val="26"/>
        </w:rPr>
        <w:t xml:space="preserve">членов Комиссии с </w:t>
      </w:r>
      <w:r w:rsidR="00560F1F" w:rsidRPr="004D5DA7">
        <w:rPr>
          <w:rFonts w:ascii="Times New Roman" w:hAnsi="Times New Roman" w:cs="Times New Roman"/>
          <w:sz w:val="26"/>
          <w:szCs w:val="26"/>
        </w:rPr>
        <w:t xml:space="preserve">перечнем должностей муниципальной службы, замещение которых связано с коррупционным риском. Правовыми актами органов местного самоуправления Балтасинского муниципального района в перечень </w:t>
      </w:r>
      <w:r w:rsidR="00560F1F" w:rsidRPr="004D5DA7">
        <w:rPr>
          <w:rFonts w:ascii="Times New Roman" w:hAnsi="Times New Roman" w:cs="Times New Roman"/>
          <w:sz w:val="26"/>
          <w:szCs w:val="26"/>
        </w:rPr>
        <w:lastRenderedPageBreak/>
        <w:t xml:space="preserve">должностей муниципальной службы, замещение которых связано с коррупционными рисками, включено 66 должностей. </w:t>
      </w:r>
      <w:proofErr w:type="spellStart"/>
      <w:r w:rsidR="00F821B2"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  <w:r w:rsidR="00F821B2" w:rsidRPr="004D5DA7">
        <w:rPr>
          <w:rFonts w:ascii="Times New Roman" w:hAnsi="Times New Roman" w:cs="Times New Roman"/>
          <w:sz w:val="26"/>
          <w:szCs w:val="26"/>
        </w:rPr>
        <w:t xml:space="preserve"> проинформировала </w:t>
      </w:r>
      <w:r w:rsidR="00BB6A26" w:rsidRPr="004D5DA7">
        <w:rPr>
          <w:rFonts w:ascii="Times New Roman" w:hAnsi="Times New Roman" w:cs="Times New Roman"/>
          <w:sz w:val="26"/>
          <w:szCs w:val="26"/>
        </w:rPr>
        <w:t>членов Комиссии о том, что в Балтасинском районном исполнительном комитете (в Аппарате исполнительного комитета) введены</w:t>
      </w:r>
      <w:r w:rsidR="00F821B2" w:rsidRPr="004D5DA7">
        <w:rPr>
          <w:rFonts w:ascii="Times New Roman" w:hAnsi="Times New Roman" w:cs="Times New Roman"/>
          <w:sz w:val="26"/>
          <w:szCs w:val="26"/>
        </w:rPr>
        <w:t xml:space="preserve"> 2</w:t>
      </w:r>
      <w:r w:rsidR="00BB6A26" w:rsidRPr="004D5DA7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</w:t>
      </w:r>
      <w:proofErr w:type="gramStart"/>
      <w:r w:rsidR="00BB6A26" w:rsidRPr="004D5DA7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F821B2"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BB6A26" w:rsidRPr="004D5DA7">
        <w:rPr>
          <w:rFonts w:ascii="Times New Roman" w:hAnsi="Times New Roman" w:cs="Times New Roman"/>
          <w:sz w:val="26"/>
          <w:szCs w:val="26"/>
        </w:rPr>
        <w:t xml:space="preserve">ведущий специалист Балтасинского районного исполнительного комитета-инспектора по профилактике семейного неблагополучия и правонарушений среди несовершеннолетних Республики Татарстан и </w:t>
      </w:r>
      <w:r w:rsidR="00F821B2" w:rsidRPr="004D5DA7">
        <w:rPr>
          <w:rFonts w:ascii="Times New Roman" w:hAnsi="Times New Roman" w:cs="Times New Roman"/>
          <w:sz w:val="26"/>
          <w:szCs w:val="26"/>
        </w:rPr>
        <w:t xml:space="preserve">2 должности муниципальной службы - </w:t>
      </w:r>
      <w:r w:rsidR="00BB6A26" w:rsidRPr="004D5DA7">
        <w:rPr>
          <w:rFonts w:ascii="Times New Roman" w:hAnsi="Times New Roman" w:cs="Times New Roman"/>
          <w:sz w:val="26"/>
          <w:szCs w:val="26"/>
        </w:rPr>
        <w:t>ведущий специалист Балтасинского районного исполнительного комитета по направлению деятельности в сфере обеспечения безопасности дорожного движения Балтасинского муниципального района</w:t>
      </w:r>
      <w:r w:rsidR="00F821B2" w:rsidRPr="004D5DA7">
        <w:rPr>
          <w:rFonts w:ascii="Times New Roman" w:hAnsi="Times New Roman" w:cs="Times New Roman"/>
          <w:sz w:val="26"/>
          <w:szCs w:val="26"/>
        </w:rPr>
        <w:t>,</w:t>
      </w:r>
      <w:r w:rsidR="00BB6A26" w:rsidRPr="004D5DA7">
        <w:rPr>
          <w:rFonts w:ascii="Times New Roman" w:hAnsi="Times New Roman" w:cs="Times New Roman"/>
          <w:sz w:val="26"/>
          <w:szCs w:val="26"/>
        </w:rPr>
        <w:t xml:space="preserve"> замещение которых связано с коррупционными рисками и исполнение должностных обязанностей,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функций, так же осуществление </w:t>
      </w:r>
      <w:r w:rsidR="004F60BC" w:rsidRPr="004D5DA7">
        <w:rPr>
          <w:rFonts w:ascii="Times New Roman" w:hAnsi="Times New Roman" w:cs="Times New Roman"/>
          <w:sz w:val="26"/>
          <w:szCs w:val="26"/>
        </w:rPr>
        <w:t>контрольных и надзорных мероприятий.</w:t>
      </w:r>
    </w:p>
    <w:p w:rsidR="00162F2F" w:rsidRPr="004D5DA7" w:rsidRDefault="004F60BC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DA7">
        <w:rPr>
          <w:rFonts w:ascii="Times New Roman" w:hAnsi="Times New Roman" w:cs="Times New Roman"/>
          <w:sz w:val="26"/>
          <w:szCs w:val="26"/>
        </w:rPr>
        <w:t xml:space="preserve">Согласно Методическим рекомендациям по проведению оценки коррупционных рисков, возникающих при реализации функций, разработанных Министерством труда и социальной защиты Российской Федерации, уточнение (корректировка) перечня должностей в государственных органах и </w:t>
      </w:r>
      <w:r w:rsidR="00162F2F" w:rsidRPr="004D5DA7">
        <w:rPr>
          <w:rFonts w:ascii="Times New Roman" w:hAnsi="Times New Roman" w:cs="Times New Roman"/>
          <w:sz w:val="26"/>
          <w:szCs w:val="26"/>
        </w:rPr>
        <w:t>органах местного самоуправления, замещение которых связано с коррупционными рисками, предлагаются осуществлять не реже одного раза в год после рассмотрения соответствующего вопроса на заседании комиссии по соблюдению требований к служебному поведению и урегулированию</w:t>
      </w:r>
      <w:proofErr w:type="gramEnd"/>
      <w:r w:rsidR="00162F2F" w:rsidRPr="004D5DA7">
        <w:rPr>
          <w:rFonts w:ascii="Times New Roman" w:hAnsi="Times New Roman" w:cs="Times New Roman"/>
          <w:sz w:val="26"/>
          <w:szCs w:val="26"/>
        </w:rPr>
        <w:t xml:space="preserve"> конфликта интересов.</w:t>
      </w:r>
    </w:p>
    <w:p w:rsidR="00162F2F" w:rsidRPr="004D5DA7" w:rsidRDefault="00162F2F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DA7">
        <w:rPr>
          <w:rFonts w:ascii="Times New Roman" w:hAnsi="Times New Roman" w:cs="Times New Roman"/>
          <w:sz w:val="26"/>
          <w:szCs w:val="26"/>
        </w:rPr>
        <w:t xml:space="preserve">В связи с изложенным,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предлагает внести изменение в перечень должностей, замещение которых связано с коррупционными рисками, а именно: в Балтасинском районном исполнительном комитете-включить в</w:t>
      </w:r>
      <w:r w:rsidR="000E796B" w:rsidRPr="004D5DA7">
        <w:rPr>
          <w:rFonts w:ascii="Times New Roman" w:hAnsi="Times New Roman" w:cs="Times New Roman"/>
          <w:sz w:val="26"/>
          <w:szCs w:val="26"/>
        </w:rPr>
        <w:t xml:space="preserve"> указанный</w:t>
      </w:r>
      <w:r w:rsidRPr="004D5DA7">
        <w:rPr>
          <w:rFonts w:ascii="Times New Roman" w:hAnsi="Times New Roman" w:cs="Times New Roman"/>
          <w:sz w:val="26"/>
          <w:szCs w:val="26"/>
        </w:rPr>
        <w:t xml:space="preserve"> перечень </w:t>
      </w:r>
      <w:r w:rsidR="00DC5F59" w:rsidRPr="004D5DA7">
        <w:rPr>
          <w:rFonts w:ascii="Times New Roman" w:hAnsi="Times New Roman" w:cs="Times New Roman"/>
          <w:sz w:val="26"/>
          <w:szCs w:val="26"/>
        </w:rPr>
        <w:t>должности ведущего специалиста Балтасинского районного исполнительного комитета-инспектора по профилактике семейного неблагополучия и правонарушений среди несовершеннолетних Республики Татарстан и ведущего специалиста Балтасинского районного исполнительного комитета по направлению деятельности в сфере обеспечения безопасности</w:t>
      </w:r>
      <w:proofErr w:type="gramEnd"/>
      <w:r w:rsidR="00DC5F59" w:rsidRPr="004D5DA7"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="002D4BA1" w:rsidRPr="004D5DA7">
        <w:rPr>
          <w:rFonts w:ascii="Times New Roman" w:hAnsi="Times New Roman" w:cs="Times New Roman"/>
          <w:sz w:val="26"/>
          <w:szCs w:val="26"/>
        </w:rPr>
        <w:t>движения Балтасинского муниципального района.</w:t>
      </w:r>
    </w:p>
    <w:p w:rsidR="002D4BA1" w:rsidRPr="004D5DA7" w:rsidRDefault="002D4BA1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представленные материалы и мнения членов Комиссии и обсудив создавшуюся ситуацию, Комиссия </w:t>
      </w:r>
      <w:r w:rsidRPr="004D5DA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D4BA1" w:rsidRPr="004D5DA7" w:rsidRDefault="002D4BA1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Рекомендовать руководителю Балтасинского районного исполнительного комитета Республики Татарстан внести </w:t>
      </w:r>
      <w:r w:rsidR="000E796B" w:rsidRPr="004D5DA7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Pr="004D5DA7">
        <w:rPr>
          <w:rFonts w:ascii="Times New Roman" w:hAnsi="Times New Roman" w:cs="Times New Roman"/>
          <w:sz w:val="26"/>
          <w:szCs w:val="26"/>
        </w:rPr>
        <w:t>изменение в перечень должностей, замещение которых связано с коррупционными рисками.</w:t>
      </w:r>
    </w:p>
    <w:p w:rsidR="001A76BB" w:rsidRPr="004D5DA7" w:rsidRDefault="001A76BB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3B6F" w:rsidRPr="004D5DA7" w:rsidRDefault="00053B6F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>По третьей повестке дня выступил:</w:t>
      </w:r>
    </w:p>
    <w:p w:rsidR="00053B6F" w:rsidRPr="004D5DA7" w:rsidRDefault="00053B6F" w:rsidP="00E24A9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246C53" w:rsidRPr="004D5DA7" w:rsidRDefault="00D93B2D" w:rsidP="00E24A95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proofErr w:type="gramStart"/>
      <w:r w:rsidRPr="004D5DA7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 решению комиссии от 2 апреля 2018 года №3-2018 были направлены запросы в подведомственные учреждения культуры и искусства для </w:t>
      </w:r>
      <w:r w:rsidR="005503D0" w:rsidRPr="004D5DA7">
        <w:rPr>
          <w:rFonts w:ascii="Times New Roman" w:hAnsi="Times New Roman" w:cs="Times New Roman"/>
          <w:sz w:val="26"/>
          <w:szCs w:val="26"/>
        </w:rPr>
        <w:t xml:space="preserve">получения информации или каких-либо признаков, свидетельствующих о выгодах, преимуществах, преференциях, полученных </w:t>
      </w:r>
      <w:r w:rsidR="006872C6">
        <w:rPr>
          <w:rFonts w:ascii="Times New Roman" w:hAnsi="Times New Roman" w:cs="Times New Roman"/>
          <w:sz w:val="26"/>
          <w:szCs w:val="26"/>
        </w:rPr>
        <w:t>_____</w:t>
      </w:r>
      <w:r w:rsidR="005503D0" w:rsidRPr="004D5DA7">
        <w:rPr>
          <w:rFonts w:ascii="Times New Roman" w:hAnsi="Times New Roman" w:cs="Times New Roman"/>
          <w:sz w:val="26"/>
          <w:szCs w:val="26"/>
        </w:rPr>
        <w:t xml:space="preserve"> по сравнению с другими подведомственными учреждениями </w:t>
      </w:r>
      <w:r w:rsidR="006872C6">
        <w:rPr>
          <w:rFonts w:ascii="Times New Roman" w:hAnsi="Times New Roman" w:cs="Times New Roman"/>
          <w:sz w:val="26"/>
          <w:szCs w:val="26"/>
        </w:rPr>
        <w:lastRenderedPageBreak/>
        <w:t>_____</w:t>
      </w:r>
      <w:r w:rsidR="005503D0" w:rsidRPr="004D5DA7">
        <w:rPr>
          <w:rFonts w:ascii="Times New Roman" w:hAnsi="Times New Roman" w:cs="Times New Roman"/>
          <w:sz w:val="26"/>
          <w:szCs w:val="26"/>
        </w:rPr>
        <w:t xml:space="preserve"> при замещении </w:t>
      </w:r>
      <w:proofErr w:type="spellStart"/>
      <w:r w:rsidR="006872C6">
        <w:rPr>
          <w:rFonts w:ascii="Times New Roman" w:hAnsi="Times New Roman" w:cs="Times New Roman"/>
          <w:sz w:val="26"/>
          <w:szCs w:val="26"/>
        </w:rPr>
        <w:t>ФИО</w:t>
      </w:r>
      <w:r w:rsidR="005503D0"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End"/>
      <w:r w:rsidR="005503D0" w:rsidRPr="004D5DA7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6872C6">
        <w:rPr>
          <w:rFonts w:ascii="Times New Roman" w:hAnsi="Times New Roman" w:cs="Times New Roman"/>
          <w:sz w:val="26"/>
          <w:szCs w:val="26"/>
        </w:rPr>
        <w:t>______</w:t>
      </w:r>
      <w:r w:rsidR="005503D0" w:rsidRPr="004D5DA7"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Татарстан.</w:t>
      </w:r>
      <w:proofErr w:type="gramEnd"/>
      <w:r w:rsidR="005503D0"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356E50" w:rsidRPr="004D5DA7">
        <w:rPr>
          <w:rFonts w:ascii="Times New Roman" w:hAnsi="Times New Roman" w:cs="Times New Roman"/>
          <w:sz w:val="26"/>
          <w:szCs w:val="26"/>
        </w:rPr>
        <w:t xml:space="preserve">Справки были представлены </w:t>
      </w:r>
      <w:r w:rsidR="00671454" w:rsidRPr="004D5DA7">
        <w:rPr>
          <w:rFonts w:ascii="Times New Roman" w:hAnsi="Times New Roman" w:cs="Times New Roman"/>
          <w:sz w:val="26"/>
          <w:szCs w:val="26"/>
        </w:rPr>
        <w:t>директорами</w:t>
      </w:r>
      <w:r w:rsidR="00356E50"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6872C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_____</w:t>
      </w:r>
      <w:r w:rsidR="00356E50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6872C6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</w:t>
      </w:r>
      <w:r w:rsidR="00356E50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6872C6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(справки прилагаются). Проанализировав ответы на запросы, члены комиссии решили, что за период работы начальником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информации и</w:t>
      </w:r>
      <w:proofErr w:type="spellEnd"/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ли какие-либо признаки, свидетельствующие о выгодах, 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преимуществах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proofErr w:type="gramStart"/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преференциях, полученных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по сравнению с другими подведомственными учреждениями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не имеются</w:t>
      </w:r>
      <w:proofErr w:type="gramEnd"/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. </w:t>
      </w:r>
      <w:proofErr w:type="gramStart"/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Также проанализировав функции государственного, муниципального (административного) управления, входившие в должностные обязанности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как начальник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а также реально принятые им решения в отношении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на предмет возможного использования должностного положения в целях оказания </w:t>
      </w:r>
      <w:r w:rsidR="00186CAE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выгод и преимуществ, комиссия выявила, что в основных обязанностях начальника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</w:t>
      </w:r>
      <w:r w:rsidR="00186CAE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таких функций, как лицензирование отдельных видов деятельности, выдачи разрешений на отдельные виды работ, размещения заказов на поставку товаров, выполнение</w:t>
      </w:r>
      <w:proofErr w:type="gramEnd"/>
      <w:r w:rsidR="00186CAE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работ и оказание услуг для государственных нужд, регистрации имущества и сделок с ним, проведения государственной экспертизы и выдачи заключений не имеются (должностная инструкция начальника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</w:t>
      </w:r>
      <w:r w:rsidR="00186CAE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прилагается).</w:t>
      </w:r>
      <w:r w:rsidR="00B84FA8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982EC6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 </w:t>
      </w:r>
    </w:p>
    <w:p w:rsidR="005503D0" w:rsidRPr="004D5DA7" w:rsidRDefault="005503D0" w:rsidP="005503D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Комиссия решила голосовать открытым голосованием.</w:t>
      </w:r>
    </w:p>
    <w:p w:rsidR="00246C53" w:rsidRPr="004D5DA7" w:rsidRDefault="00246C53" w:rsidP="005503D0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представленные материалы и мнения членов Комиссии и обсудив создавшуюся ситуацию, Комиссия </w:t>
      </w:r>
      <w:r w:rsidRPr="004D5DA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46C53" w:rsidRPr="004D5DA7" w:rsidRDefault="00246C53" w:rsidP="00246C53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1.</w:t>
      </w:r>
      <w:r w:rsidR="002D47E0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З</w:t>
      </w:r>
      <w:r w:rsidR="005503D0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амещение</w:t>
      </w:r>
      <w:r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2D47E0" w:rsidRPr="004D5DA7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04534C">
        <w:rPr>
          <w:rFonts w:ascii="Times New Roman" w:hAnsi="Times New Roman" w:cs="Times New Roman"/>
          <w:sz w:val="26"/>
          <w:szCs w:val="26"/>
        </w:rPr>
        <w:t>________</w:t>
      </w:r>
      <w:r w:rsidR="002D47E0"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34C">
        <w:rPr>
          <w:rFonts w:ascii="Times New Roman" w:hAnsi="Times New Roman" w:cs="Times New Roman"/>
          <w:sz w:val="26"/>
          <w:szCs w:val="26"/>
        </w:rPr>
        <w:t>ФИО</w:t>
      </w:r>
      <w:r w:rsidRPr="004D5DA7">
        <w:rPr>
          <w:rFonts w:ascii="Times New Roman" w:hAnsi="Times New Roman" w:cs="Times New Roman"/>
          <w:sz w:val="26"/>
          <w:szCs w:val="26"/>
        </w:rPr>
        <w:t xml:space="preserve"> не приводит 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>к конфли</w:t>
      </w:r>
      <w:r w:rsidR="002D47E0" w:rsidRPr="004D5DA7">
        <w:rPr>
          <w:rFonts w:ascii="Times New Roman" w:hAnsi="Times New Roman" w:cs="Times New Roman"/>
          <w:sz w:val="26"/>
          <w:szCs w:val="26"/>
        </w:rPr>
        <w:t>кту интересов по отношению к нему</w:t>
      </w:r>
      <w:r w:rsidRPr="004D5DA7">
        <w:rPr>
          <w:rFonts w:ascii="Times New Roman" w:hAnsi="Times New Roman" w:cs="Times New Roman"/>
          <w:sz w:val="26"/>
          <w:szCs w:val="26"/>
        </w:rPr>
        <w:t xml:space="preserve"> и к е</w:t>
      </w:r>
      <w:r w:rsidR="002D47E0" w:rsidRPr="004D5DA7">
        <w:rPr>
          <w:rFonts w:ascii="Times New Roman" w:hAnsi="Times New Roman" w:cs="Times New Roman"/>
          <w:sz w:val="26"/>
          <w:szCs w:val="26"/>
        </w:rPr>
        <w:t>го</w:t>
      </w:r>
      <w:r w:rsidRPr="004D5DA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246C53" w:rsidRPr="004D5DA7" w:rsidRDefault="002D47E0" w:rsidP="00E24A95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2.</w:t>
      </w:r>
      <w:r w:rsidR="00246C53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Дать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246C53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согласие на замещение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</w:t>
      </w:r>
      <w:r w:rsidR="00246C53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в некоммерческой организации, а именно </w:t>
      </w:r>
      <w:proofErr w:type="gramStart"/>
      <w:r w:rsidR="00246C53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в</w:t>
      </w:r>
      <w:proofErr w:type="gramEnd"/>
      <w:r w:rsidR="00246C53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</w:t>
      </w:r>
    </w:p>
    <w:p w:rsidR="002D47E0" w:rsidRPr="004D5DA7" w:rsidRDefault="002D47E0" w:rsidP="00E24A95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3.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В целях недопущения возникновения конфликта интересов при назначении на должность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_________ 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между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и предполагаемым представителем работодател</w:t>
      </w:r>
      <w:proofErr w:type="gramStart"/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я-</w:t>
      </w:r>
      <w:proofErr w:type="gramEnd"/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Балтасинского районного исполнительного комитета Республики Татарстан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(бывшей подчиненной </w:t>
      </w:r>
      <w:proofErr w:type="spellStart"/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), реком</w:t>
      </w:r>
      <w:proofErr w:type="spellEnd"/>
      <w:r w:rsidR="0042553C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ендовать руководителю </w:t>
      </w:r>
      <w:r w:rsidR="004D5DA7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Балтасинского районного исполнительного комитета РТ, как учредителю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______,</w:t>
      </w:r>
      <w:r w:rsidR="004D5DA7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заключить трудовой договор с </w:t>
      </w:r>
      <w:r w:rsidR="0004534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ФИО</w:t>
      </w:r>
      <w:r w:rsidR="004D5DA7"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непосредственно самому.</w:t>
      </w:r>
    </w:p>
    <w:p w:rsidR="00053B6F" w:rsidRPr="004D5DA7" w:rsidRDefault="00982EC6" w:rsidP="002D6119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D5DA7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 </w:t>
      </w:r>
    </w:p>
    <w:p w:rsidR="001A76BB" w:rsidRPr="004D5DA7" w:rsidRDefault="001A76BB" w:rsidP="001A76B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53B6F" w:rsidRPr="004D5DA7">
        <w:rPr>
          <w:rFonts w:ascii="Times New Roman" w:hAnsi="Times New Roman" w:cs="Times New Roman"/>
          <w:b/>
          <w:sz w:val="26"/>
          <w:szCs w:val="26"/>
        </w:rPr>
        <w:t>четвертой</w:t>
      </w:r>
      <w:r w:rsidRPr="004D5DA7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1A76BB" w:rsidRPr="004D5DA7" w:rsidRDefault="001A76BB" w:rsidP="001A76B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>-</w:t>
      </w:r>
      <w:r w:rsidR="00DA4D4D" w:rsidRPr="004D5DA7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="00DA4D4D" w:rsidRPr="004D5DA7">
        <w:rPr>
          <w:rFonts w:ascii="Times New Roman" w:hAnsi="Times New Roman" w:cs="Times New Roman"/>
          <w:sz w:val="26"/>
          <w:szCs w:val="26"/>
        </w:rPr>
        <w:t>комиссии-ведущий</w:t>
      </w:r>
      <w:proofErr w:type="gramEnd"/>
      <w:r w:rsidR="00DA4D4D" w:rsidRPr="004D5DA7">
        <w:rPr>
          <w:rFonts w:ascii="Times New Roman" w:hAnsi="Times New Roman" w:cs="Times New Roman"/>
          <w:sz w:val="26"/>
          <w:szCs w:val="26"/>
        </w:rPr>
        <w:t xml:space="preserve"> специалист организационно-общего отдела Балтасинского районного исполнительного комитета.</w:t>
      </w:r>
    </w:p>
    <w:p w:rsidR="00DA4D4D" w:rsidRPr="004D5DA7" w:rsidRDefault="00DA4D4D" w:rsidP="001A76B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Она ознакомила членов Комиссии с письмом руководителя Аппарата Президента Республики Татарстан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А.А.Сафарова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. В данном письме изложен 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Республики Татарстан и органами местного самоуправления в Республике Татарстан сведений о реализации мероприятий по противодействию коррупции в 2017 году.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 xml:space="preserve">Согласно данному обзору, имеются некоторые недостатки в антикоррупционной работе: проведение анализа сведений о доходах, расходах, об имуществе и обязательствах имущественного характера, а также соблюдения запретов, ограничений и требований, установленных </w:t>
      </w:r>
      <w:r w:rsidR="004720AA" w:rsidRPr="004D5DA7">
        <w:rPr>
          <w:rFonts w:ascii="Times New Roman" w:hAnsi="Times New Roman" w:cs="Times New Roman"/>
          <w:sz w:val="26"/>
          <w:szCs w:val="26"/>
        </w:rPr>
        <w:t>в целях противодействия коррупции, не по всем служащим; снижение количества проводимых антикоррупционных проверок; отсутствие фактов применения к служащим мер дисциплинарной ответственности в виде увольнения в связи с утратой доверия.</w:t>
      </w:r>
      <w:proofErr w:type="gramEnd"/>
    </w:p>
    <w:p w:rsidR="004720AA" w:rsidRPr="004D5DA7" w:rsidRDefault="004720AA" w:rsidP="001A76BB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 xml:space="preserve">, изучив представленные материалы, Комиссия </w:t>
      </w:r>
      <w:r w:rsidRPr="004D5DA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4D5DA7">
        <w:rPr>
          <w:rFonts w:ascii="Times New Roman" w:hAnsi="Times New Roman" w:cs="Times New Roman"/>
          <w:sz w:val="26"/>
          <w:szCs w:val="26"/>
        </w:rPr>
        <w:t>:</w:t>
      </w:r>
    </w:p>
    <w:p w:rsidR="004720AA" w:rsidRPr="004D5DA7" w:rsidRDefault="004720A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Принять к сведению для использования в работе обзор, подготовленный Упр</w:t>
      </w:r>
      <w:r w:rsidR="000E796B" w:rsidRPr="004D5DA7">
        <w:rPr>
          <w:rFonts w:ascii="Times New Roman" w:hAnsi="Times New Roman" w:cs="Times New Roman"/>
          <w:sz w:val="26"/>
          <w:szCs w:val="26"/>
        </w:rPr>
        <w:t>а</w:t>
      </w:r>
      <w:r w:rsidRPr="004D5DA7">
        <w:rPr>
          <w:rFonts w:ascii="Times New Roman" w:hAnsi="Times New Roman" w:cs="Times New Roman"/>
          <w:sz w:val="26"/>
          <w:szCs w:val="26"/>
        </w:rPr>
        <w:t>влением Президента Республики Татарстан по вопросам антикоррупционной политики по итогам анализа, представленных органами местного самоуправления в Республике Татарстан сведений о реализации мероприятий по противодействию коррупции в 2017 году.</w:t>
      </w:r>
    </w:p>
    <w:p w:rsidR="004D5DA7" w:rsidRPr="004D5DA7" w:rsidRDefault="00E5342E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401A34BE" wp14:editId="4866301E">
            <wp:extent cx="6276975" cy="487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4C" w:rsidRPr="0004534C" w:rsidRDefault="0004534C" w:rsidP="0004534C">
      <w:pPr>
        <w:kinsoku w:val="0"/>
        <w:overflowPunct w:val="0"/>
        <w:autoSpaceDE w:val="0"/>
        <w:autoSpaceDN w:val="0"/>
        <w:adjustRightInd w:val="0"/>
        <w:ind w:left="10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bookmarkStart w:id="3" w:name="_GoBack"/>
      <w:bookmarkEnd w:id="3"/>
    </w:p>
    <w:p w:rsidR="00955818" w:rsidRPr="0004534C" w:rsidRDefault="00955818" w:rsidP="000453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6F1D" w:rsidRPr="004D5DA7" w:rsidRDefault="009F6F1D" w:rsidP="00A30B2A">
      <w:pPr>
        <w:tabs>
          <w:tab w:val="left" w:pos="3510"/>
        </w:tabs>
        <w:rPr>
          <w:sz w:val="26"/>
          <w:szCs w:val="26"/>
        </w:rPr>
      </w:pPr>
    </w:p>
    <w:sectPr w:rsidR="009F6F1D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534C"/>
    <w:rsid w:val="00053B6F"/>
    <w:rsid w:val="00096649"/>
    <w:rsid w:val="0009745E"/>
    <w:rsid w:val="000C0674"/>
    <w:rsid w:val="000C0B19"/>
    <w:rsid w:val="000E796B"/>
    <w:rsid w:val="00115914"/>
    <w:rsid w:val="0012059E"/>
    <w:rsid w:val="00162F2F"/>
    <w:rsid w:val="001816C2"/>
    <w:rsid w:val="001852D5"/>
    <w:rsid w:val="00186CAE"/>
    <w:rsid w:val="001928F3"/>
    <w:rsid w:val="001A76BB"/>
    <w:rsid w:val="001D79F2"/>
    <w:rsid w:val="00236ED4"/>
    <w:rsid w:val="00246C53"/>
    <w:rsid w:val="00260970"/>
    <w:rsid w:val="002638D3"/>
    <w:rsid w:val="002848B1"/>
    <w:rsid w:val="002A0A13"/>
    <w:rsid w:val="002B2771"/>
    <w:rsid w:val="002B6BD5"/>
    <w:rsid w:val="002C03A8"/>
    <w:rsid w:val="002D47E0"/>
    <w:rsid w:val="002D4BA1"/>
    <w:rsid w:val="002D6119"/>
    <w:rsid w:val="002F761E"/>
    <w:rsid w:val="0034731E"/>
    <w:rsid w:val="00356E50"/>
    <w:rsid w:val="003F0B88"/>
    <w:rsid w:val="00406389"/>
    <w:rsid w:val="0042553C"/>
    <w:rsid w:val="00445726"/>
    <w:rsid w:val="004720AA"/>
    <w:rsid w:val="004D5DA7"/>
    <w:rsid w:val="004F60BC"/>
    <w:rsid w:val="00522954"/>
    <w:rsid w:val="005503D0"/>
    <w:rsid w:val="00560F1F"/>
    <w:rsid w:val="005C33FD"/>
    <w:rsid w:val="005D35AD"/>
    <w:rsid w:val="00635DBB"/>
    <w:rsid w:val="00662C89"/>
    <w:rsid w:val="00671454"/>
    <w:rsid w:val="006872C6"/>
    <w:rsid w:val="006A4C5D"/>
    <w:rsid w:val="006C103B"/>
    <w:rsid w:val="006C161C"/>
    <w:rsid w:val="006C7A0A"/>
    <w:rsid w:val="006D7666"/>
    <w:rsid w:val="007007AA"/>
    <w:rsid w:val="00727223"/>
    <w:rsid w:val="00733D5D"/>
    <w:rsid w:val="007970C4"/>
    <w:rsid w:val="007C7EE1"/>
    <w:rsid w:val="008665C5"/>
    <w:rsid w:val="00914CAD"/>
    <w:rsid w:val="00955818"/>
    <w:rsid w:val="00982EC6"/>
    <w:rsid w:val="009A2342"/>
    <w:rsid w:val="009F5860"/>
    <w:rsid w:val="009F6F1D"/>
    <w:rsid w:val="00A30B2A"/>
    <w:rsid w:val="00A54AF4"/>
    <w:rsid w:val="00A75DFB"/>
    <w:rsid w:val="00AA5864"/>
    <w:rsid w:val="00AB08E3"/>
    <w:rsid w:val="00AB5165"/>
    <w:rsid w:val="00B60CC8"/>
    <w:rsid w:val="00B84FA8"/>
    <w:rsid w:val="00B93AE8"/>
    <w:rsid w:val="00BB6A26"/>
    <w:rsid w:val="00BD55AA"/>
    <w:rsid w:val="00C1589D"/>
    <w:rsid w:val="00C80269"/>
    <w:rsid w:val="00C81C6E"/>
    <w:rsid w:val="00CA1AB5"/>
    <w:rsid w:val="00CA7234"/>
    <w:rsid w:val="00D02C3E"/>
    <w:rsid w:val="00D47CD9"/>
    <w:rsid w:val="00D56ABD"/>
    <w:rsid w:val="00D771DE"/>
    <w:rsid w:val="00D93B2D"/>
    <w:rsid w:val="00DA4D4D"/>
    <w:rsid w:val="00DC5F59"/>
    <w:rsid w:val="00DD0249"/>
    <w:rsid w:val="00DF4982"/>
    <w:rsid w:val="00E02301"/>
    <w:rsid w:val="00E24A95"/>
    <w:rsid w:val="00E33765"/>
    <w:rsid w:val="00E466D5"/>
    <w:rsid w:val="00E5342E"/>
    <w:rsid w:val="00E832CB"/>
    <w:rsid w:val="00E943FE"/>
    <w:rsid w:val="00F06881"/>
    <w:rsid w:val="00F50684"/>
    <w:rsid w:val="00F821B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D441-193C-4DA4-8ED4-D09774C3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27</cp:revision>
  <cp:lastPrinted>2018-05-16T05:47:00Z</cp:lastPrinted>
  <dcterms:created xsi:type="dcterms:W3CDTF">2017-12-28T05:08:00Z</dcterms:created>
  <dcterms:modified xsi:type="dcterms:W3CDTF">2018-06-21T07:15:00Z</dcterms:modified>
</cp:coreProperties>
</file>