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CC" w:rsidRDefault="00537ACC" w:rsidP="00301870">
      <w:pPr>
        <w:shd w:val="clear" w:color="auto" w:fill="FFFFFF"/>
        <w:spacing w:line="274" w:lineRule="exact"/>
        <w:jc w:val="right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526"/>
      </w:tblGrid>
      <w:tr w:rsidR="00537ACC" w:rsidTr="004C39DD">
        <w:trPr>
          <w:trHeight w:val="1071"/>
          <w:jc w:val="center"/>
        </w:trPr>
        <w:tc>
          <w:tcPr>
            <w:tcW w:w="4257" w:type="dxa"/>
          </w:tcPr>
          <w:p w:rsidR="00537ACC" w:rsidRPr="00264892" w:rsidRDefault="00537ACC" w:rsidP="004C39DD">
            <w:pPr>
              <w:jc w:val="center"/>
              <w:rPr>
                <w:sz w:val="24"/>
                <w:szCs w:val="24"/>
                <w:lang w:val="be-BY"/>
              </w:rPr>
            </w:pPr>
            <w:r w:rsidRPr="00264892">
              <w:rPr>
                <w:sz w:val="24"/>
                <w:szCs w:val="24"/>
              </w:rPr>
              <w:t>СОВЕТ</w:t>
            </w:r>
            <w:r w:rsidRPr="00264892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caps/>
                <w:sz w:val="24"/>
                <w:szCs w:val="24"/>
              </w:rPr>
              <w:t>ВЕРХНЕСУБАШ</w:t>
            </w:r>
            <w:r w:rsidRPr="00264892">
              <w:rPr>
                <w:caps/>
                <w:sz w:val="24"/>
                <w:szCs w:val="24"/>
              </w:rPr>
              <w:t>ского сельского поселения</w:t>
            </w:r>
          </w:p>
          <w:p w:rsidR="00537ACC" w:rsidRPr="00264892" w:rsidRDefault="00537ACC" w:rsidP="004C39DD">
            <w:pPr>
              <w:jc w:val="center"/>
              <w:rPr>
                <w:caps/>
                <w:sz w:val="24"/>
                <w:szCs w:val="24"/>
              </w:rPr>
            </w:pPr>
            <w:r w:rsidRPr="00264892">
              <w:rPr>
                <w:caps/>
                <w:sz w:val="24"/>
                <w:szCs w:val="24"/>
              </w:rPr>
              <w:t xml:space="preserve">Балтасинского </w:t>
            </w:r>
          </w:p>
          <w:p w:rsidR="00537ACC" w:rsidRDefault="00537ACC" w:rsidP="004C39DD">
            <w:pPr>
              <w:jc w:val="center"/>
              <w:rPr>
                <w:szCs w:val="28"/>
              </w:rPr>
            </w:pPr>
            <w:r w:rsidRPr="00264892">
              <w:rPr>
                <w:caps/>
                <w:sz w:val="24"/>
                <w:szCs w:val="24"/>
              </w:rPr>
              <w:t xml:space="preserve">муниципального </w:t>
            </w:r>
            <w:r w:rsidRPr="00264892">
              <w:rPr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1136" w:type="dxa"/>
            <w:vMerge w:val="restart"/>
          </w:tcPr>
          <w:p w:rsidR="00537ACC" w:rsidRDefault="00537ACC" w:rsidP="004C39DD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8495" cy="826770"/>
                  <wp:effectExtent l="0" t="0" r="825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 w:rsidRPr="00264892">
              <w:rPr>
                <w:sz w:val="24"/>
                <w:szCs w:val="24"/>
              </w:rPr>
              <w:t>ТАТАРСТАН РЕСПУБЛИКАСЫ</w:t>
            </w:r>
          </w:p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 w:rsidRPr="00264892">
              <w:rPr>
                <w:sz w:val="24"/>
                <w:szCs w:val="24"/>
              </w:rPr>
              <w:t xml:space="preserve">БАЛТАЧ  МУНИЦИПАЛЬ РАЙОНЫ </w:t>
            </w:r>
          </w:p>
          <w:p w:rsidR="00537ACC" w:rsidRPr="00264892" w:rsidRDefault="00537ACC" w:rsidP="004C39DD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ЮГАРЫ СУБАШ</w:t>
            </w:r>
            <w:r w:rsidRPr="00264892">
              <w:rPr>
                <w:sz w:val="24"/>
                <w:szCs w:val="24"/>
              </w:rPr>
              <w:t xml:space="preserve"> АВЫЛ ҖИРЛЕГЕ  СОВЕТЫ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  </w:t>
            </w:r>
          </w:p>
        </w:tc>
      </w:tr>
      <w:tr w:rsidR="00537ACC" w:rsidTr="004C39DD">
        <w:trPr>
          <w:trHeight w:val="70"/>
          <w:jc w:val="center"/>
        </w:trPr>
        <w:tc>
          <w:tcPr>
            <w:tcW w:w="4257" w:type="dxa"/>
          </w:tcPr>
          <w:p w:rsidR="00537ACC" w:rsidRDefault="00537ACC" w:rsidP="004C39DD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</w:tcPr>
          <w:p w:rsidR="00537ACC" w:rsidRPr="005B75C9" w:rsidRDefault="00537ACC" w:rsidP="004C39DD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526" w:type="dxa"/>
          </w:tcPr>
          <w:p w:rsidR="00537ACC" w:rsidRDefault="00537ACC" w:rsidP="004C39DD">
            <w:pPr>
              <w:ind w:right="57"/>
              <w:jc w:val="center"/>
              <w:rPr>
                <w:rFonts w:ascii="SL_Nimbus" w:hAnsi="SL_Nimbus"/>
              </w:rPr>
            </w:pPr>
          </w:p>
        </w:tc>
      </w:tr>
      <w:tr w:rsidR="00537ACC" w:rsidTr="004C39DD">
        <w:trPr>
          <w:trHeight w:val="381"/>
          <w:jc w:val="center"/>
        </w:trPr>
        <w:tc>
          <w:tcPr>
            <w:tcW w:w="9919" w:type="dxa"/>
            <w:gridSpan w:val="3"/>
          </w:tcPr>
          <w:p w:rsidR="00537ACC" w:rsidRDefault="00537ACC" w:rsidP="004C39DD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7145" r="1587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537ACC" w:rsidRPr="00B93D68" w:rsidRDefault="00537ACC" w:rsidP="00537ACC">
      <w:pPr>
        <w:rPr>
          <w:vanish/>
        </w:rPr>
      </w:pPr>
    </w:p>
    <w:tbl>
      <w:tblPr>
        <w:tblpPr w:leftFromText="180" w:rightFromText="180" w:vertAnchor="text" w:horzAnchor="margin" w:tblpXSpec="center" w:tblpY="214"/>
        <w:tblW w:w="9896" w:type="dxa"/>
        <w:tblLook w:val="04A0" w:firstRow="1" w:lastRow="0" w:firstColumn="1" w:lastColumn="0" w:noHBand="0" w:noVBand="1"/>
      </w:tblPr>
      <w:tblGrid>
        <w:gridCol w:w="4266"/>
        <w:gridCol w:w="1122"/>
        <w:gridCol w:w="4508"/>
      </w:tblGrid>
      <w:tr w:rsidR="00537ACC" w:rsidTr="004C39DD">
        <w:trPr>
          <w:trHeight w:val="364"/>
        </w:trPr>
        <w:tc>
          <w:tcPr>
            <w:tcW w:w="4266" w:type="dxa"/>
          </w:tcPr>
          <w:p w:rsidR="00537ACC" w:rsidRPr="00264892" w:rsidRDefault="00537ACC" w:rsidP="004C39DD">
            <w:pPr>
              <w:jc w:val="center"/>
              <w:rPr>
                <w:b/>
                <w:sz w:val="28"/>
                <w:szCs w:val="28"/>
              </w:rPr>
            </w:pPr>
            <w:r w:rsidRPr="00264892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1122" w:type="dxa"/>
          </w:tcPr>
          <w:p w:rsidR="00537ACC" w:rsidRPr="00264892" w:rsidRDefault="00537ACC" w:rsidP="004C39DD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537ACC" w:rsidRPr="00264892" w:rsidRDefault="00537ACC" w:rsidP="004C39DD">
            <w:pPr>
              <w:jc w:val="center"/>
              <w:rPr>
                <w:b/>
                <w:sz w:val="28"/>
                <w:szCs w:val="28"/>
              </w:rPr>
            </w:pPr>
            <w:r w:rsidRPr="00264892">
              <w:rPr>
                <w:b/>
                <w:sz w:val="28"/>
                <w:szCs w:val="28"/>
              </w:rPr>
              <w:t>КАРАР</w:t>
            </w:r>
          </w:p>
        </w:tc>
      </w:tr>
      <w:tr w:rsidR="00537ACC" w:rsidTr="004C39DD">
        <w:trPr>
          <w:trHeight w:val="395"/>
        </w:trPr>
        <w:tc>
          <w:tcPr>
            <w:tcW w:w="4266" w:type="dxa"/>
          </w:tcPr>
          <w:p w:rsidR="00135E18" w:rsidRDefault="009D1416" w:rsidP="004C3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791D">
              <w:rPr>
                <w:sz w:val="28"/>
                <w:szCs w:val="28"/>
              </w:rPr>
              <w:t>_</w:t>
            </w:r>
            <w:r w:rsidR="008E2275">
              <w:rPr>
                <w:sz w:val="28"/>
                <w:szCs w:val="28"/>
              </w:rPr>
              <w:t>05</w:t>
            </w:r>
            <w:r w:rsidR="00C1791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="00C1791D">
              <w:rPr>
                <w:sz w:val="28"/>
                <w:szCs w:val="28"/>
              </w:rPr>
              <w:t xml:space="preserve"> __</w:t>
            </w:r>
            <w:r w:rsidR="008E2275">
              <w:rPr>
                <w:sz w:val="28"/>
                <w:szCs w:val="28"/>
              </w:rPr>
              <w:t>06</w:t>
            </w:r>
            <w:r w:rsidR="00C1791D">
              <w:rPr>
                <w:sz w:val="28"/>
                <w:szCs w:val="28"/>
              </w:rPr>
              <w:t>___</w:t>
            </w:r>
            <w:r w:rsidR="00135E18">
              <w:rPr>
                <w:sz w:val="28"/>
                <w:szCs w:val="28"/>
              </w:rPr>
              <w:t xml:space="preserve"> 2018</w:t>
            </w:r>
          </w:p>
          <w:p w:rsidR="00135E18" w:rsidRDefault="00135E18" w:rsidP="004C39DD">
            <w:pPr>
              <w:jc w:val="center"/>
              <w:rPr>
                <w:sz w:val="28"/>
                <w:szCs w:val="28"/>
              </w:rPr>
            </w:pPr>
          </w:p>
          <w:p w:rsidR="00537ACC" w:rsidRDefault="00135E18" w:rsidP="00135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22" w:type="dxa"/>
          </w:tcPr>
          <w:p w:rsidR="00537ACC" w:rsidRDefault="00537ACC" w:rsidP="004C39DD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508" w:type="dxa"/>
          </w:tcPr>
          <w:p w:rsidR="00537ACC" w:rsidRDefault="00135E18" w:rsidP="00C17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C1791D">
              <w:rPr>
                <w:sz w:val="28"/>
                <w:szCs w:val="28"/>
              </w:rPr>
              <w:t>_</w:t>
            </w:r>
            <w:r w:rsidR="008E2275">
              <w:rPr>
                <w:sz w:val="28"/>
                <w:szCs w:val="28"/>
              </w:rPr>
              <w:t>79</w:t>
            </w:r>
            <w:r w:rsidR="00C1791D">
              <w:rPr>
                <w:sz w:val="28"/>
                <w:szCs w:val="28"/>
              </w:rPr>
              <w:t>_</w:t>
            </w:r>
          </w:p>
        </w:tc>
      </w:tr>
    </w:tbl>
    <w:p w:rsidR="00537ACC" w:rsidRDefault="00537ACC" w:rsidP="00537ACC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37ACC" w:rsidRDefault="00537ACC" w:rsidP="00537ACC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537ACC" w:rsidRDefault="00537ACC" w:rsidP="00C1791D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Верхнесубашского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 от </w:t>
      </w:r>
      <w:r w:rsidR="0031071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.12.201</w:t>
      </w:r>
      <w:r w:rsidR="0031071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г № </w:t>
      </w:r>
      <w:r w:rsidR="00310719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«О бюджете </w:t>
      </w:r>
      <w:proofErr w:type="spellStart"/>
      <w:r w:rsidR="00C1791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ерхнесубашского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  <w:r w:rsidR="00C17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2018 год и плановый период 2019-2020гг»</w:t>
      </w:r>
    </w:p>
    <w:p w:rsidR="00C1791D" w:rsidRDefault="00C1791D" w:rsidP="00C1791D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p w:rsidR="00537ACC" w:rsidRDefault="00537ACC" w:rsidP="00537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 обсудив информацию главного бухгалтера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Г.Ф.Габдрахмановой</w:t>
      </w:r>
      <w:proofErr w:type="spellEnd"/>
      <w:r>
        <w:rPr>
          <w:sz w:val="28"/>
          <w:szCs w:val="28"/>
        </w:rPr>
        <w:t xml:space="preserve">  о внесении изменений и дополнений в бюджет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на 201</w:t>
      </w:r>
      <w:r w:rsidR="00310719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Совет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96FE4">
        <w:rPr>
          <w:b/>
          <w:sz w:val="28"/>
          <w:szCs w:val="28"/>
        </w:rPr>
        <w:t>решил:</w:t>
      </w:r>
    </w:p>
    <w:p w:rsidR="00537ACC" w:rsidRDefault="00537ACC" w:rsidP="00537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изменения и дополнения в решение Совета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 от </w:t>
      </w:r>
      <w:r w:rsidR="00310719">
        <w:rPr>
          <w:sz w:val="28"/>
          <w:szCs w:val="28"/>
        </w:rPr>
        <w:t>21</w:t>
      </w:r>
      <w:r>
        <w:rPr>
          <w:sz w:val="28"/>
          <w:szCs w:val="28"/>
        </w:rPr>
        <w:t>.12.201</w:t>
      </w:r>
      <w:r w:rsidR="00310719">
        <w:rPr>
          <w:sz w:val="28"/>
          <w:szCs w:val="28"/>
        </w:rPr>
        <w:t>7</w:t>
      </w:r>
      <w:r>
        <w:rPr>
          <w:sz w:val="28"/>
          <w:szCs w:val="28"/>
        </w:rPr>
        <w:t xml:space="preserve">г № </w:t>
      </w:r>
      <w:r w:rsidR="00310719">
        <w:rPr>
          <w:sz w:val="28"/>
          <w:szCs w:val="28"/>
        </w:rPr>
        <w:t>67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на 201</w:t>
      </w:r>
      <w:r w:rsidR="00310719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310719">
        <w:rPr>
          <w:sz w:val="28"/>
          <w:szCs w:val="28"/>
        </w:rPr>
        <w:t>и плановый период 2019-2020</w:t>
      </w:r>
      <w:r>
        <w:rPr>
          <w:sz w:val="28"/>
          <w:szCs w:val="28"/>
        </w:rPr>
        <w:t xml:space="preserve">гг» </w:t>
      </w:r>
    </w:p>
    <w:p w:rsidR="00537ACC" w:rsidRPr="00A0012F" w:rsidRDefault="00537ACC" w:rsidP="00537ACC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A001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12F">
        <w:rPr>
          <w:sz w:val="28"/>
          <w:szCs w:val="28"/>
        </w:rPr>
        <w:t>Статью 1 изложить в следующей редакции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t xml:space="preserve">«1. Утвердить основные характеристики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Балтасинского</w:t>
      </w:r>
      <w:proofErr w:type="spellEnd"/>
      <w:r>
        <w:rPr>
          <w:szCs w:val="28"/>
        </w:rPr>
        <w:t xml:space="preserve"> муниципального района на 201</w:t>
      </w:r>
      <w:r w:rsidR="00310719">
        <w:rPr>
          <w:szCs w:val="28"/>
        </w:rPr>
        <w:t>8</w:t>
      </w:r>
      <w:r>
        <w:rPr>
          <w:szCs w:val="28"/>
        </w:rPr>
        <w:t xml:space="preserve"> год: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t xml:space="preserve">1) общий объем доходов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 </w:t>
      </w:r>
      <w:proofErr w:type="spellStart"/>
      <w:r>
        <w:rPr>
          <w:szCs w:val="28"/>
        </w:rPr>
        <w:t>Балтасинского</w:t>
      </w:r>
      <w:proofErr w:type="spellEnd"/>
      <w:r>
        <w:rPr>
          <w:szCs w:val="28"/>
        </w:rPr>
        <w:t xml:space="preserve"> муниципального района Республи</w:t>
      </w:r>
      <w:r w:rsidR="002F7004">
        <w:rPr>
          <w:szCs w:val="28"/>
        </w:rPr>
        <w:t>ки Татарстан в сумме 2061010</w:t>
      </w:r>
      <w:r>
        <w:rPr>
          <w:szCs w:val="28"/>
        </w:rPr>
        <w:t xml:space="preserve"> рублей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t xml:space="preserve">2) общий объем расходов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 </w:t>
      </w:r>
      <w:proofErr w:type="spellStart"/>
      <w:r>
        <w:rPr>
          <w:szCs w:val="28"/>
        </w:rPr>
        <w:t>Балтасинского</w:t>
      </w:r>
      <w:proofErr w:type="spellEnd"/>
      <w:r>
        <w:rPr>
          <w:szCs w:val="28"/>
        </w:rPr>
        <w:t xml:space="preserve"> муниципального района Республ</w:t>
      </w:r>
      <w:r w:rsidR="002F7004">
        <w:rPr>
          <w:szCs w:val="28"/>
        </w:rPr>
        <w:t>ики Татарстан в сумме 2122330,05</w:t>
      </w:r>
      <w:r>
        <w:rPr>
          <w:szCs w:val="28"/>
        </w:rPr>
        <w:t xml:space="preserve">  рублей;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t xml:space="preserve">3) увеличение объема расходов бюджета произвести за счет свободного остатка денежных средств на расчетном счете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по состоянию на 1 января 2017 года.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t>3) увеличение объема доходов бюджета произвести за счет поступлений</w:t>
      </w:r>
    </w:p>
    <w:p w:rsidR="00537ACC" w:rsidRDefault="002F7004" w:rsidP="00537ACC">
      <w:pPr>
        <w:pStyle w:val="2"/>
        <w:widowControl/>
        <w:rPr>
          <w:szCs w:val="28"/>
        </w:rPr>
      </w:pPr>
      <w:r>
        <w:rPr>
          <w:szCs w:val="28"/>
        </w:rPr>
        <w:t>средств самообложения 358,45</w:t>
      </w:r>
      <w:r w:rsidR="00537ACC">
        <w:rPr>
          <w:szCs w:val="28"/>
        </w:rPr>
        <w:t xml:space="preserve">0 </w:t>
      </w:r>
      <w:proofErr w:type="spellStart"/>
      <w:r w:rsidR="00537ACC">
        <w:rPr>
          <w:szCs w:val="28"/>
        </w:rPr>
        <w:t>тыс</w:t>
      </w:r>
      <w:proofErr w:type="gramStart"/>
      <w:r w:rsidR="00537ACC">
        <w:rPr>
          <w:szCs w:val="28"/>
        </w:rPr>
        <w:t>.р</w:t>
      </w:r>
      <w:proofErr w:type="gramEnd"/>
      <w:r w:rsidR="00537ACC">
        <w:rPr>
          <w:szCs w:val="28"/>
        </w:rPr>
        <w:t>уб</w:t>
      </w:r>
      <w:proofErr w:type="spellEnd"/>
      <w:r w:rsidR="00537ACC">
        <w:rPr>
          <w:szCs w:val="28"/>
        </w:rPr>
        <w:t xml:space="preserve">. 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t>4) Увеличение объема расходов дополнительно полученных доходов</w:t>
      </w:r>
    </w:p>
    <w:p w:rsidR="00537ACC" w:rsidRDefault="00537ACC" w:rsidP="00537ACC">
      <w:pPr>
        <w:pStyle w:val="2"/>
        <w:widowControl/>
        <w:rPr>
          <w:szCs w:val="28"/>
        </w:rPr>
      </w:pPr>
      <w:r>
        <w:rPr>
          <w:szCs w:val="28"/>
        </w:rPr>
        <w:lastRenderedPageBreak/>
        <w:t>2.Приложения № 1,</w:t>
      </w:r>
      <w:r w:rsidR="00135E18">
        <w:rPr>
          <w:szCs w:val="28"/>
        </w:rPr>
        <w:t>№3,</w:t>
      </w:r>
      <w:r>
        <w:rPr>
          <w:szCs w:val="28"/>
        </w:rPr>
        <w:t xml:space="preserve"> № 8, № 10,  изложить в новой редакции».</w:t>
      </w:r>
    </w:p>
    <w:p w:rsidR="00537ACC" w:rsidRDefault="00537ACC" w:rsidP="00537ACC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537ACC" w:rsidRPr="00884864" w:rsidRDefault="00537ACC" w:rsidP="00537A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обнародовать на специальных информационных стендах  сельского поселения и на официальном сайте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 w:rsidRPr="0088486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 w:rsidRPr="0088486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84864">
        <w:rPr>
          <w:sz w:val="28"/>
          <w:szCs w:val="28"/>
        </w:rPr>
        <w:t>.</w:t>
      </w:r>
    </w:p>
    <w:p w:rsidR="00537ACC" w:rsidRDefault="00537ACC" w:rsidP="00537ACC">
      <w:pPr>
        <w:ind w:firstLine="540"/>
        <w:rPr>
          <w:sz w:val="28"/>
          <w:szCs w:val="28"/>
        </w:rPr>
      </w:pPr>
      <w:r w:rsidRPr="0088486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оставляю за собой.</w:t>
      </w:r>
    </w:p>
    <w:p w:rsidR="007F2701" w:rsidRDefault="007F2701" w:rsidP="00537ACC">
      <w:pPr>
        <w:ind w:firstLine="540"/>
        <w:rPr>
          <w:sz w:val="28"/>
          <w:szCs w:val="28"/>
        </w:rPr>
      </w:pPr>
    </w:p>
    <w:p w:rsidR="007F2701" w:rsidRPr="00884864" w:rsidRDefault="007F2701" w:rsidP="00537ACC">
      <w:pPr>
        <w:ind w:firstLine="540"/>
        <w:rPr>
          <w:sz w:val="28"/>
          <w:szCs w:val="28"/>
        </w:rPr>
      </w:pPr>
    </w:p>
    <w:p w:rsidR="00537ACC" w:rsidRDefault="00537ACC" w:rsidP="00537AC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</w:t>
      </w:r>
    </w:p>
    <w:p w:rsidR="00537ACC" w:rsidRDefault="00537ACC" w:rsidP="00537AC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    </w:t>
      </w:r>
      <w:proofErr w:type="spellStart"/>
      <w:r>
        <w:rPr>
          <w:sz w:val="28"/>
          <w:szCs w:val="28"/>
        </w:rPr>
        <w:t>Р.Б.Вафин</w:t>
      </w:r>
      <w:proofErr w:type="spellEnd"/>
    </w:p>
    <w:p w:rsidR="00D10122" w:rsidRDefault="00D10122" w:rsidP="00D10122"/>
    <w:p w:rsidR="00D10122" w:rsidRDefault="00D10122" w:rsidP="00D10122"/>
    <w:p w:rsidR="00D10122" w:rsidRDefault="00D10122" w:rsidP="00D10122"/>
    <w:p w:rsidR="00D10122" w:rsidRDefault="00D10122" w:rsidP="00D10122"/>
    <w:p w:rsidR="00D10122" w:rsidRDefault="00D10122" w:rsidP="00D10122"/>
    <w:p w:rsidR="00D10122" w:rsidRDefault="00D10122" w:rsidP="00D10122"/>
    <w:p w:rsidR="00D10122" w:rsidRDefault="007F2701" w:rsidP="00D10122">
      <w:r w:rsidRPr="007F2701">
        <w:rPr>
          <w:noProof/>
        </w:rPr>
        <w:drawing>
          <wp:inline distT="0" distB="0" distL="0" distR="0" wp14:anchorId="7C74ADC5" wp14:editId="233B6690">
            <wp:extent cx="5940425" cy="546545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22" w:rsidRDefault="00D10122" w:rsidP="00D10122"/>
    <w:p w:rsidR="00D10122" w:rsidRDefault="00D10122" w:rsidP="00D10122"/>
    <w:p w:rsidR="00D10122" w:rsidRDefault="00D10122" w:rsidP="00D10122"/>
    <w:p w:rsidR="00D10122" w:rsidRDefault="00D10122" w:rsidP="00D10122"/>
    <w:p w:rsidR="00D10122" w:rsidRDefault="00D10122" w:rsidP="00D10122"/>
    <w:tbl>
      <w:tblPr>
        <w:tblW w:w="110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8"/>
        <w:gridCol w:w="703"/>
        <w:gridCol w:w="456"/>
        <w:gridCol w:w="1279"/>
        <w:gridCol w:w="751"/>
        <w:gridCol w:w="1119"/>
      </w:tblGrid>
      <w:tr w:rsidR="007F2701" w:rsidTr="00B33588">
        <w:trPr>
          <w:trHeight w:val="192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</w:tcPr>
          <w:p w:rsidR="007F2701" w:rsidRDefault="007F2701" w:rsidP="00B33588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7F2701" w:rsidRDefault="007F2701" w:rsidP="00B33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F2701" w:rsidRDefault="007F2701" w:rsidP="00B33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7F2701" w:rsidRDefault="007F2701" w:rsidP="00B33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7F2701" w:rsidRDefault="007F2701" w:rsidP="00B33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7F2701" w:rsidRDefault="007F2701" w:rsidP="00B335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10122" w:rsidTr="001D3DBD">
        <w:trPr>
          <w:trHeight w:val="8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</w:tcPr>
          <w:p w:rsidR="00D10122" w:rsidRDefault="00D10122" w:rsidP="001D3D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10122" w:rsidRDefault="00D10122" w:rsidP="001D3D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10122" w:rsidRDefault="00D10122" w:rsidP="001D3D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D10122" w:rsidRDefault="00D10122" w:rsidP="001D3D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D10122" w:rsidRDefault="00D10122" w:rsidP="001D3D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D10122" w:rsidRDefault="00D10122" w:rsidP="001D3D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D10122" w:rsidRDefault="007F2701" w:rsidP="00D10122">
      <w:r w:rsidRPr="007F2701">
        <w:rPr>
          <w:noProof/>
        </w:rPr>
        <w:drawing>
          <wp:inline distT="0" distB="0" distL="0" distR="0" wp14:anchorId="029B66EC" wp14:editId="1EC81971">
            <wp:extent cx="5940425" cy="8452201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01" w:rsidRDefault="007F2701" w:rsidP="00D10122"/>
    <w:p w:rsidR="007F2701" w:rsidRDefault="007F2701" w:rsidP="00D10122"/>
    <w:p w:rsidR="007F2701" w:rsidRDefault="007F2701" w:rsidP="00D10122">
      <w:r w:rsidRPr="007F2701">
        <w:rPr>
          <w:noProof/>
        </w:rPr>
        <w:lastRenderedPageBreak/>
        <w:drawing>
          <wp:inline distT="0" distB="0" distL="0" distR="0" wp14:anchorId="7D8DF71E" wp14:editId="4A4E239F">
            <wp:extent cx="5940425" cy="7064028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/>
    <w:p w:rsidR="007F2701" w:rsidRDefault="007F2701" w:rsidP="00D10122">
      <w:r w:rsidRPr="007F2701">
        <w:rPr>
          <w:noProof/>
        </w:rPr>
        <w:drawing>
          <wp:inline distT="0" distB="0" distL="0" distR="0" wp14:anchorId="0005E690" wp14:editId="7D6AD8B5">
            <wp:extent cx="5940425" cy="6583885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C"/>
    <w:rsid w:val="0007744D"/>
    <w:rsid w:val="00086EFB"/>
    <w:rsid w:val="00135E18"/>
    <w:rsid w:val="001B4D4B"/>
    <w:rsid w:val="002F7004"/>
    <w:rsid w:val="00301870"/>
    <w:rsid w:val="00310719"/>
    <w:rsid w:val="00537ACC"/>
    <w:rsid w:val="007E2E81"/>
    <w:rsid w:val="007F2701"/>
    <w:rsid w:val="0086723C"/>
    <w:rsid w:val="008E2275"/>
    <w:rsid w:val="009D1416"/>
    <w:rsid w:val="00AC4AB9"/>
    <w:rsid w:val="00C1791D"/>
    <w:rsid w:val="00C83A81"/>
    <w:rsid w:val="00D10122"/>
    <w:rsid w:val="00D42645"/>
    <w:rsid w:val="00E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ACC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ACC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Ханнанова</dc:creator>
  <cp:keywords/>
  <dc:description/>
  <cp:lastModifiedBy>ServerAdm</cp:lastModifiedBy>
  <cp:revision>22</cp:revision>
  <cp:lastPrinted>2018-06-05T06:42:00Z</cp:lastPrinted>
  <dcterms:created xsi:type="dcterms:W3CDTF">2018-05-10T06:13:00Z</dcterms:created>
  <dcterms:modified xsi:type="dcterms:W3CDTF">2018-06-07T05:50:00Z</dcterms:modified>
</cp:coreProperties>
</file>