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4A3157" w:rsidRPr="004A3157" w:rsidTr="00922668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4A3157" w:rsidRPr="004A3157" w:rsidRDefault="004A3157" w:rsidP="004A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4A3157" w:rsidRPr="004A3157" w:rsidRDefault="004A3157" w:rsidP="004A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15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ШУБАНСКОГО СЕЛЬСКОГО ПОСЕЛЕНИЯ </w:t>
            </w:r>
            <w:r w:rsidRPr="004A315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БАЛТАСИНСКОГО МУНИЦИПАЛЬНОГО  РАЙОНА </w:t>
            </w:r>
          </w:p>
          <w:p w:rsidR="004A3157" w:rsidRPr="004A3157" w:rsidRDefault="004A3157" w:rsidP="004A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4A3157" w:rsidRPr="004A3157" w:rsidRDefault="004A3157" w:rsidP="004A3157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4A3157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 w:rsidRPr="004A3157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EFBBF08" wp14:editId="0ADC6230">
                  <wp:extent cx="657225" cy="828675"/>
                  <wp:effectExtent l="0" t="0" r="0" b="0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4A3157" w:rsidRPr="004A3157" w:rsidRDefault="004A3157" w:rsidP="004A315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РЕСПУБЛИКАСЫ</w:t>
            </w:r>
          </w:p>
          <w:p w:rsidR="004A3157" w:rsidRPr="004A3157" w:rsidRDefault="004A3157" w:rsidP="004A315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БАЛТАЧ  МУНИЦИПАЛЬ РАЙОНы</w:t>
            </w:r>
          </w:p>
          <w:p w:rsidR="004A3157" w:rsidRPr="004A3157" w:rsidRDefault="004A3157" w:rsidP="004A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ШУБАН АВЫЛ</w:t>
            </w:r>
            <w:r w:rsidRPr="004A3157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 xml:space="preserve"> ҖИРЛЕГЕ</w:t>
            </w:r>
            <w:r w:rsidRPr="004A3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БАШКАРМА  КОМИТЕТЫ</w:t>
            </w:r>
          </w:p>
        </w:tc>
      </w:tr>
      <w:tr w:rsidR="004A3157" w:rsidRPr="004A3157" w:rsidTr="00922668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4A3157" w:rsidRPr="004A3157" w:rsidRDefault="004A3157" w:rsidP="004A3157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4A3157" w:rsidRPr="004A3157" w:rsidRDefault="004A3157" w:rsidP="004A3157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4A3157" w:rsidRPr="004A3157" w:rsidRDefault="004A3157" w:rsidP="004A3157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</w:tr>
      <w:tr w:rsidR="004A3157" w:rsidRPr="004A3157" w:rsidTr="00922668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4A3157" w:rsidRPr="004A3157" w:rsidRDefault="004A3157" w:rsidP="004A315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A31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3AF7B77" wp14:editId="3E206EA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l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owCJHANI2o/7+52D+3P9svuAe0+tY+w7O53d+3X9kf7vX1sv6GR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pzdSl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BC4BE7" w:rsidRPr="00BC4BE7" w:rsidRDefault="00BC4BE7" w:rsidP="004A315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BE7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C4BE7">
        <w:rPr>
          <w:rFonts w:ascii="Times New Roman" w:hAnsi="Times New Roman" w:cs="Times New Roman"/>
          <w:b/>
          <w:sz w:val="28"/>
          <w:szCs w:val="28"/>
        </w:rPr>
        <w:t xml:space="preserve">КАРАР </w:t>
      </w:r>
    </w:p>
    <w:p w:rsidR="00BC4BE7" w:rsidRDefault="004A3157" w:rsidP="00BC4BE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BE7" w:rsidRPr="00BC4BE7">
        <w:rPr>
          <w:rFonts w:ascii="Times New Roman" w:hAnsi="Times New Roman" w:cs="Times New Roman"/>
          <w:sz w:val="28"/>
          <w:szCs w:val="28"/>
        </w:rPr>
        <w:t xml:space="preserve"> «</w:t>
      </w:r>
      <w:r w:rsidR="00B83634">
        <w:rPr>
          <w:rFonts w:ascii="Times New Roman" w:hAnsi="Times New Roman" w:cs="Times New Roman"/>
          <w:sz w:val="28"/>
          <w:szCs w:val="28"/>
        </w:rPr>
        <w:t>2</w:t>
      </w:r>
      <w:r w:rsidR="00D246D0">
        <w:rPr>
          <w:rFonts w:ascii="Times New Roman" w:hAnsi="Times New Roman" w:cs="Times New Roman"/>
          <w:sz w:val="28"/>
          <w:szCs w:val="28"/>
        </w:rPr>
        <w:t>3</w:t>
      </w:r>
      <w:r w:rsidR="00BC4BE7" w:rsidRPr="00BC4BE7">
        <w:rPr>
          <w:rFonts w:ascii="Times New Roman" w:hAnsi="Times New Roman" w:cs="Times New Roman"/>
          <w:sz w:val="28"/>
          <w:szCs w:val="28"/>
        </w:rPr>
        <w:t xml:space="preserve">» </w:t>
      </w:r>
      <w:r w:rsidR="00162F74">
        <w:rPr>
          <w:rFonts w:ascii="Times New Roman" w:hAnsi="Times New Roman" w:cs="Times New Roman"/>
          <w:sz w:val="28"/>
          <w:szCs w:val="28"/>
        </w:rPr>
        <w:t>мая</w:t>
      </w:r>
      <w:r w:rsidR="00BC4BE7" w:rsidRPr="00BC4BE7"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    №</w:t>
      </w:r>
      <w:r w:rsidR="003D3E8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552534" w:rsidRDefault="00552534" w:rsidP="00BC4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EA" w:rsidRPr="00A07AEA" w:rsidRDefault="00BC4BE7" w:rsidP="00BC4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публичных слушаний</w:t>
      </w:r>
    </w:p>
    <w:p w:rsidR="00A07AEA" w:rsidRPr="00A07AEA" w:rsidRDefault="00A07AEA" w:rsidP="00BC4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   Генерального плана муниципального образования «</w:t>
      </w:r>
      <w:r w:rsidR="004A315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Шубанское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» Балтасинского муниципального района Республики Татарстан</w:t>
      </w:r>
    </w:p>
    <w:p w:rsidR="00A07AEA" w:rsidRPr="00A07AEA" w:rsidRDefault="00A07AEA" w:rsidP="00BD0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24, 28 Градостроительного Кодекса Российской Федерации, ст. 19 Устава муниципального образования «</w:t>
      </w:r>
      <w:r w:rsidR="004A315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Шубанское</w:t>
      </w:r>
      <w:r w:rsidR="00BC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поселение», Положением о публичных слушаниях муниципального образования «</w:t>
      </w:r>
      <w:r w:rsidR="004A315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Шубанское</w:t>
      </w:r>
      <w:r w:rsidR="00BC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муниципального образования «</w:t>
      </w:r>
      <w:r w:rsidR="004A315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Шубанское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Балтасинского муниципального района Республики Татарстан исполнительный комитет </w:t>
      </w:r>
      <w:r w:rsidR="004A315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Шубанского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07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Балтасинского муниципального района Республики Татарстан постановляет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07AEA" w:rsidRPr="00A07AEA" w:rsidRDefault="00A07AEA" w:rsidP="00BD04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проведение публичных слушаний по проекту  генерального плана муниципального образования «</w:t>
      </w:r>
      <w:r w:rsidR="004A315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Шубанское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  с участием граждан </w:t>
      </w:r>
      <w:r w:rsidR="004A31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A3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Шубан, Нижний Шубан, Ярак-Чурма, с.Гондырево и Большие Лызи 2 часть.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7AEA" w:rsidRDefault="00A07AEA" w:rsidP="00BD04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Публичные слушания проекта генерального плана муниципального образования «</w:t>
      </w:r>
      <w:r w:rsidR="004A315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Шубанское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для  граждан </w:t>
      </w:r>
      <w:r w:rsidR="004A31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Шубан и Нижний Шубан 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  </w:t>
      </w:r>
      <w:r w:rsidR="00BC4B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0A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4BE7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.06.2018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7F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 в 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Шубанском</w:t>
      </w:r>
      <w:r w:rsidR="00BC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РТ, Балтасинский район, 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Шубан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250A19" w:rsidRPr="00663D8A" w:rsidRDefault="00250A19" w:rsidP="00250A1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63D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проекта генерального плана муниципального образования «</w:t>
      </w:r>
      <w:r w:rsidR="004A315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Шубанское</w:t>
      </w:r>
      <w:r w:rsidRPr="0066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для  граждан 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</w:t>
      </w:r>
      <w:r w:rsidRPr="0066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Ярак-Чурма,</w:t>
      </w:r>
      <w:r w:rsidR="0043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с.Гондырево и Большие Лызи 2 часть</w:t>
      </w:r>
      <w:r w:rsidRPr="0066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63D8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3D8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3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7F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 в 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Ярак-Чурминском </w:t>
      </w:r>
      <w:r w:rsidRPr="0066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клубе</w:t>
      </w:r>
      <w:r w:rsidRPr="0066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РТ, Балтасинский район, 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6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Ярак-Чурма</w:t>
      </w:r>
      <w:r w:rsidRPr="0066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М.Горького</w:t>
      </w:r>
      <w:r w:rsidRPr="00663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3E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50A19" w:rsidRPr="00A07AEA" w:rsidRDefault="00250A19" w:rsidP="00BD04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EA" w:rsidRPr="00A07AEA" w:rsidRDefault="00BC4BE7" w:rsidP="00BD04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46D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проекта генерального плана муниципального образования «</w:t>
      </w:r>
      <w:r w:rsidR="004A315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Шубанское</w:t>
      </w:r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Балтасинского муниципального района (далее - Комиссия) организовать проведени</w:t>
      </w:r>
      <w:r w:rsidR="00B836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публичных слушаний.</w:t>
      </w:r>
    </w:p>
    <w:p w:rsidR="00A07AEA" w:rsidRPr="00BC4BE7" w:rsidRDefault="00BC4BE7" w:rsidP="00BD04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7AEA" w:rsidRPr="00BC4B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07AEA" w:rsidRPr="00BC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выставки-экспозиции демонстрационных материалов Генерального плана  муниципального образования «</w:t>
      </w:r>
      <w:r w:rsidR="004A315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Шубанское</w:t>
      </w:r>
      <w:r w:rsidR="00A07AEA" w:rsidRPr="00BC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  по окончанию публичных слушаний   подготовить заключение о результатах  слушаний. </w:t>
      </w:r>
    </w:p>
    <w:p w:rsidR="00A07AEA" w:rsidRPr="00BC4BE7" w:rsidRDefault="00BC4BE7" w:rsidP="00BD04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7AEA" w:rsidRPr="00BC4BE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Рекомендации и  предложения от граждан по проекту генерального плана принимаются в течение месяца заместителем руковод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исполнительного комитета  </w:t>
      </w:r>
      <w:r w:rsidR="004A315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Шубанского</w:t>
      </w:r>
      <w:r w:rsidR="00A07AEA" w:rsidRPr="00BC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РТ, Балтасинский район,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AEA" w:rsidRPr="00BC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Шубан</w:t>
      </w:r>
      <w:r w:rsidR="00A07AEA" w:rsidRPr="00BC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A07AEA" w:rsidRPr="00BC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643CA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A07AEA" w:rsidRPr="00A07AEA" w:rsidRDefault="00BC4BE7" w:rsidP="00BD04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обнародовать путем размещения  на официальном  сайте Балтасинского муниципального района </w:t>
      </w:r>
      <w:r w:rsidR="00A07AEA" w:rsidRPr="00A07A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baltasi</w:t>
      </w:r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AEA" w:rsidRPr="00A07A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AEA" w:rsidRPr="00A07A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путем размещения на информационных стендах </w:t>
      </w:r>
      <w:r w:rsidR="004A315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Шубанского</w:t>
      </w:r>
      <w:r w:rsidR="00A07AEA"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A07AEA" w:rsidRPr="00A07AEA" w:rsidRDefault="00A07AEA" w:rsidP="00BD04A6">
      <w:pPr>
        <w:autoSpaceDE w:val="0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за исполнением настоящего постановления оставляю за собой.</w:t>
      </w:r>
    </w:p>
    <w:p w:rsidR="00A07AEA" w:rsidRP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43CA6" w:rsidRDefault="00BC4BE7" w:rsidP="00BD04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A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Шубанского</w:t>
      </w:r>
      <w:r w:rsidRPr="00BC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7AEA" w:rsidRPr="00BC4BE7" w:rsidRDefault="00BC4BE7" w:rsidP="00BD04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4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C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  <w:r w:rsidR="0064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Р.Музипов.</w:t>
      </w:r>
    </w:p>
    <w:p w:rsidR="00A07AEA" w:rsidRP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AEA" w:rsidRP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AEA" w:rsidRP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A19" w:rsidRPr="00A07AEA" w:rsidRDefault="00250A19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EA" w:rsidRP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AEA" w:rsidRPr="00A07AEA" w:rsidRDefault="00A07AEA" w:rsidP="00BD04A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30DC" w:rsidRDefault="00A07AEA" w:rsidP="00250A19">
      <w:pPr>
        <w:spacing w:before="100" w:beforeAutospacing="1" w:after="100" w:afterAutospacing="1" w:line="240" w:lineRule="auto"/>
        <w:ind w:firstLine="284"/>
        <w:jc w:val="both"/>
      </w:pPr>
      <w:r w:rsidRPr="00A0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4A6" w:rsidRDefault="00BD04A6">
      <w:pPr>
        <w:jc w:val="both"/>
      </w:pPr>
    </w:p>
    <w:sectPr w:rsidR="00BD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7C"/>
    <w:rsid w:val="000330DC"/>
    <w:rsid w:val="00162F74"/>
    <w:rsid w:val="001C0EC6"/>
    <w:rsid w:val="00250A19"/>
    <w:rsid w:val="003668BD"/>
    <w:rsid w:val="003A3421"/>
    <w:rsid w:val="003D3E8D"/>
    <w:rsid w:val="00437F31"/>
    <w:rsid w:val="004A3157"/>
    <w:rsid w:val="00552534"/>
    <w:rsid w:val="00643CA6"/>
    <w:rsid w:val="006C08BC"/>
    <w:rsid w:val="00A07AEA"/>
    <w:rsid w:val="00B83634"/>
    <w:rsid w:val="00BC4BE7"/>
    <w:rsid w:val="00BD04A6"/>
    <w:rsid w:val="00D246D0"/>
    <w:rsid w:val="00EE3F7C"/>
    <w:rsid w:val="00F5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0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A0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07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C4BE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0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A0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07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C4BE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Эндже</dc:creator>
  <cp:keywords/>
  <dc:description/>
  <cp:lastModifiedBy>Шубан СП</cp:lastModifiedBy>
  <cp:revision>13</cp:revision>
  <cp:lastPrinted>2018-05-21T11:41:00Z</cp:lastPrinted>
  <dcterms:created xsi:type="dcterms:W3CDTF">2018-05-11T11:22:00Z</dcterms:created>
  <dcterms:modified xsi:type="dcterms:W3CDTF">2018-05-23T10:52:00Z</dcterms:modified>
</cp:coreProperties>
</file>