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1E19EA" w:rsidRPr="001E19EA" w:rsidTr="00992A06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1E19EA" w:rsidRPr="001E19EA" w:rsidRDefault="001E19EA" w:rsidP="00992A06">
            <w:pPr>
              <w:jc w:val="center"/>
              <w:rPr>
                <w:sz w:val="28"/>
                <w:szCs w:val="28"/>
                <w:lang w:val="be-BY"/>
              </w:rPr>
            </w:pPr>
            <w:r w:rsidRPr="001E19EA">
              <w:rPr>
                <w:sz w:val="28"/>
                <w:szCs w:val="28"/>
                <w:lang w:val="be-BY"/>
              </w:rPr>
              <w:t xml:space="preserve">БАЛТАСИНСКИЙ РАЙОННЫЙ </w:t>
            </w:r>
          </w:p>
          <w:p w:rsidR="001E19EA" w:rsidRPr="001E19EA" w:rsidRDefault="001E19EA" w:rsidP="00992A06">
            <w:pPr>
              <w:jc w:val="center"/>
              <w:rPr>
                <w:sz w:val="28"/>
                <w:szCs w:val="28"/>
                <w:lang w:val="be-BY"/>
              </w:rPr>
            </w:pPr>
            <w:r w:rsidRPr="001E19EA">
              <w:rPr>
                <w:sz w:val="28"/>
                <w:szCs w:val="28"/>
              </w:rPr>
              <w:t>ИСПОЛНИТЕЛ</w:t>
            </w:r>
            <w:r w:rsidRPr="001E19EA">
              <w:rPr>
                <w:sz w:val="28"/>
                <w:szCs w:val="28"/>
              </w:rPr>
              <w:t>Ь</w:t>
            </w:r>
            <w:r w:rsidRPr="001E19EA">
              <w:rPr>
                <w:sz w:val="28"/>
                <w:szCs w:val="28"/>
              </w:rPr>
              <w:t>НЫЙ КОМИТЕТ</w:t>
            </w:r>
          </w:p>
          <w:p w:rsidR="001E19EA" w:rsidRPr="001E19EA" w:rsidRDefault="001E19EA" w:rsidP="00992A06">
            <w:pPr>
              <w:jc w:val="center"/>
              <w:rPr>
                <w:sz w:val="28"/>
                <w:szCs w:val="28"/>
              </w:rPr>
            </w:pPr>
            <w:r w:rsidRPr="001E19EA">
              <w:rPr>
                <w:caps/>
                <w:sz w:val="28"/>
                <w:szCs w:val="28"/>
              </w:rPr>
              <w:t xml:space="preserve"> </w:t>
            </w:r>
            <w:r w:rsidRPr="001E19EA">
              <w:rPr>
                <w:sz w:val="28"/>
                <w:szCs w:val="28"/>
              </w:rPr>
              <w:t>РЕСПУБЛИКИ ТАТА</w:t>
            </w:r>
            <w:r w:rsidRPr="001E19EA">
              <w:rPr>
                <w:sz w:val="28"/>
                <w:szCs w:val="28"/>
              </w:rPr>
              <w:t>Р</w:t>
            </w:r>
            <w:r w:rsidRPr="001E19EA">
              <w:rPr>
                <w:sz w:val="28"/>
                <w:szCs w:val="28"/>
              </w:rPr>
              <w:t>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1E19EA" w:rsidRPr="001E19EA" w:rsidRDefault="001E19EA" w:rsidP="00992A06">
            <w:pPr>
              <w:ind w:left="-18"/>
              <w:jc w:val="center"/>
              <w:rPr>
                <w:b/>
                <w:bCs/>
                <w:caps/>
                <w:sz w:val="28"/>
                <w:szCs w:val="28"/>
                <w:lang w:val="en-US"/>
              </w:rPr>
            </w:pPr>
            <w:r w:rsidRPr="001E19EA">
              <w:rPr>
                <w:b/>
                <w:caps/>
                <w:noProof/>
                <w:sz w:val="28"/>
                <w:szCs w:val="28"/>
              </w:rPr>
              <w:t xml:space="preserve"> </w:t>
            </w:r>
            <w:r w:rsidRPr="001E19EA">
              <w:rPr>
                <w:b/>
                <w:caps/>
                <w:noProof/>
                <w:sz w:val="28"/>
                <w:szCs w:val="28"/>
              </w:rPr>
              <w:drawing>
                <wp:inline distT="0" distB="0" distL="0" distR="0" wp14:anchorId="1C0F01FC" wp14:editId="06CBD201">
                  <wp:extent cx="657225" cy="828675"/>
                  <wp:effectExtent l="0" t="0" r="9525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1E19EA" w:rsidRPr="001E19EA" w:rsidRDefault="001E19EA" w:rsidP="00992A06">
            <w:pPr>
              <w:ind w:right="57"/>
              <w:jc w:val="center"/>
              <w:rPr>
                <w:sz w:val="28"/>
                <w:szCs w:val="28"/>
              </w:rPr>
            </w:pPr>
            <w:r w:rsidRPr="001E19EA">
              <w:rPr>
                <w:sz w:val="28"/>
                <w:szCs w:val="28"/>
              </w:rPr>
              <w:t>ТАТАРСТАН РЕСПУБЛИК</w:t>
            </w:r>
            <w:r w:rsidRPr="001E19EA">
              <w:rPr>
                <w:sz w:val="28"/>
                <w:szCs w:val="28"/>
              </w:rPr>
              <w:t>А</w:t>
            </w:r>
            <w:r w:rsidRPr="001E19EA">
              <w:rPr>
                <w:sz w:val="28"/>
                <w:szCs w:val="28"/>
              </w:rPr>
              <w:t>СЫ</w:t>
            </w:r>
          </w:p>
          <w:p w:rsidR="001E19EA" w:rsidRPr="001E19EA" w:rsidRDefault="001E19EA" w:rsidP="00992A06">
            <w:pPr>
              <w:ind w:right="57"/>
              <w:jc w:val="center"/>
              <w:rPr>
                <w:sz w:val="28"/>
                <w:szCs w:val="28"/>
              </w:rPr>
            </w:pPr>
            <w:r w:rsidRPr="001E19EA">
              <w:rPr>
                <w:sz w:val="28"/>
                <w:szCs w:val="28"/>
              </w:rPr>
              <w:t>БАЛТАЧ  РАЙОН</w:t>
            </w:r>
          </w:p>
          <w:p w:rsidR="001E19EA" w:rsidRPr="001E19EA" w:rsidRDefault="001E19EA" w:rsidP="00992A06">
            <w:pPr>
              <w:jc w:val="center"/>
              <w:rPr>
                <w:i/>
                <w:iCs/>
                <w:sz w:val="28"/>
                <w:szCs w:val="28"/>
              </w:rPr>
            </w:pPr>
            <w:r w:rsidRPr="001E19EA">
              <w:rPr>
                <w:sz w:val="28"/>
                <w:szCs w:val="28"/>
              </w:rPr>
              <w:t>БАШКАРМА  КОМИТЕТЫ</w:t>
            </w:r>
          </w:p>
        </w:tc>
      </w:tr>
      <w:tr w:rsidR="001E19EA" w:rsidRPr="001E19EA" w:rsidTr="00992A06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1E19EA" w:rsidRPr="001E19EA" w:rsidRDefault="001E19EA" w:rsidP="00992A06">
            <w:pPr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1E19EA" w:rsidRPr="001E19EA" w:rsidRDefault="001E19EA" w:rsidP="00992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39" w:type="dxa"/>
            <w:shd w:val="clear" w:color="auto" w:fill="auto"/>
          </w:tcPr>
          <w:p w:rsidR="001E19EA" w:rsidRPr="001E19EA" w:rsidRDefault="001E19EA" w:rsidP="00992A06">
            <w:pPr>
              <w:ind w:right="57"/>
              <w:jc w:val="center"/>
              <w:rPr>
                <w:sz w:val="28"/>
                <w:szCs w:val="28"/>
              </w:rPr>
            </w:pPr>
          </w:p>
        </w:tc>
      </w:tr>
      <w:tr w:rsidR="001E19EA" w:rsidRPr="001E19EA" w:rsidTr="00992A06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1E19EA" w:rsidRPr="001E19EA" w:rsidRDefault="001E19EA" w:rsidP="00992A06">
            <w:pPr>
              <w:ind w:right="57"/>
              <w:rPr>
                <w:sz w:val="28"/>
                <w:szCs w:val="28"/>
              </w:rPr>
            </w:pPr>
            <w:r w:rsidRPr="001E19E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441F58" wp14:editId="54734889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122555</wp:posOffset>
                      </wp:positionV>
                      <wp:extent cx="6131560" cy="635"/>
                      <wp:effectExtent l="0" t="0" r="21590" b="3746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35pt;margin-top:9.65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" strokeweight="1.5pt"/>
                  </w:pict>
                </mc:Fallback>
              </mc:AlternateContent>
            </w:r>
          </w:p>
        </w:tc>
      </w:tr>
    </w:tbl>
    <w:p w:rsidR="001E19EA" w:rsidRPr="001E19EA" w:rsidRDefault="001E19EA" w:rsidP="001E19EA">
      <w:pPr>
        <w:rPr>
          <w:b/>
          <w:sz w:val="28"/>
          <w:szCs w:val="28"/>
        </w:rPr>
      </w:pPr>
      <w:r w:rsidRPr="001E19EA">
        <w:rPr>
          <w:sz w:val="28"/>
          <w:szCs w:val="28"/>
        </w:rPr>
        <w:tab/>
      </w:r>
      <w:r w:rsidRPr="001E19EA">
        <w:rPr>
          <w:sz w:val="28"/>
          <w:szCs w:val="28"/>
        </w:rPr>
        <w:tab/>
      </w:r>
      <w:r w:rsidRPr="001E19EA">
        <w:rPr>
          <w:b/>
          <w:sz w:val="28"/>
          <w:szCs w:val="28"/>
        </w:rPr>
        <w:t xml:space="preserve">ПОСТАНОВЛЕНИЕ </w:t>
      </w:r>
      <w:r w:rsidRPr="001E19EA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</w:t>
      </w:r>
      <w:r w:rsidRPr="001E19EA">
        <w:rPr>
          <w:b/>
          <w:sz w:val="28"/>
          <w:szCs w:val="28"/>
        </w:rPr>
        <w:t>КАРАР</w:t>
      </w:r>
    </w:p>
    <w:p w:rsidR="001E19EA" w:rsidRPr="001E19EA" w:rsidRDefault="001E19EA" w:rsidP="001E19E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0740E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1E19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E19EA">
        <w:rPr>
          <w:sz w:val="28"/>
          <w:szCs w:val="28"/>
        </w:rPr>
        <w:t>«_</w:t>
      </w:r>
      <w:r w:rsidR="000740E3">
        <w:rPr>
          <w:sz w:val="28"/>
          <w:szCs w:val="28"/>
          <w:u w:val="single"/>
        </w:rPr>
        <w:t>28</w:t>
      </w:r>
      <w:r w:rsidRPr="001E19EA">
        <w:rPr>
          <w:sz w:val="28"/>
          <w:szCs w:val="28"/>
        </w:rPr>
        <w:t>_»_</w:t>
      </w:r>
      <w:r w:rsidR="000740E3">
        <w:rPr>
          <w:sz w:val="28"/>
          <w:szCs w:val="28"/>
          <w:u w:val="single"/>
        </w:rPr>
        <w:t>марта</w:t>
      </w:r>
      <w:r w:rsidRPr="001E19EA">
        <w:rPr>
          <w:sz w:val="28"/>
          <w:szCs w:val="28"/>
        </w:rPr>
        <w:t xml:space="preserve">__2018 г.                           </w:t>
      </w:r>
      <w:r w:rsidR="000740E3">
        <w:rPr>
          <w:sz w:val="28"/>
          <w:szCs w:val="28"/>
        </w:rPr>
        <w:t xml:space="preserve">      </w:t>
      </w:r>
      <w:r w:rsidRPr="001E19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0740E3">
        <w:rPr>
          <w:sz w:val="28"/>
          <w:szCs w:val="28"/>
        </w:rPr>
        <w:t>№</w:t>
      </w:r>
      <w:r w:rsidR="000740E3">
        <w:rPr>
          <w:sz w:val="28"/>
          <w:szCs w:val="28"/>
          <w:u w:val="single"/>
        </w:rPr>
        <w:t>101</w:t>
      </w:r>
    </w:p>
    <w:p w:rsidR="001E19EA" w:rsidRDefault="001E19EA" w:rsidP="001E19EA">
      <w:pPr>
        <w:rPr>
          <w:sz w:val="28"/>
          <w:szCs w:val="28"/>
        </w:rPr>
      </w:pPr>
    </w:p>
    <w:p w:rsidR="00C050F9" w:rsidRPr="001E19EA" w:rsidRDefault="00C050F9" w:rsidP="001E19EA">
      <w:pPr>
        <w:rPr>
          <w:sz w:val="28"/>
          <w:szCs w:val="28"/>
        </w:rPr>
      </w:pPr>
    </w:p>
    <w:p w:rsidR="00411D7F" w:rsidRPr="00411D7F" w:rsidRDefault="00411D7F" w:rsidP="00411D7F">
      <w:pPr>
        <w:spacing w:after="1" w:line="255" w:lineRule="auto"/>
        <w:ind w:left="10" w:hanging="10"/>
        <w:jc w:val="center"/>
        <w:rPr>
          <w:color w:val="000000"/>
          <w:sz w:val="28"/>
          <w:szCs w:val="28"/>
          <w:lang w:eastAsia="en-US"/>
        </w:rPr>
      </w:pPr>
      <w:r w:rsidRPr="00411D7F">
        <w:rPr>
          <w:color w:val="000000"/>
          <w:sz w:val="28"/>
          <w:szCs w:val="28"/>
          <w:lang w:eastAsia="en-US"/>
        </w:rPr>
        <w:t>О внесении дополнений и изменений в постановление Балтасинского районного исполнительного комитета Республики Татарстан от 21.01.2014 №</w:t>
      </w:r>
    </w:p>
    <w:p w:rsidR="00411D7F" w:rsidRPr="00411D7F" w:rsidRDefault="00411D7F" w:rsidP="00411D7F">
      <w:pPr>
        <w:spacing w:after="1" w:line="255" w:lineRule="auto"/>
        <w:ind w:left="10" w:hanging="10"/>
        <w:jc w:val="center"/>
        <w:rPr>
          <w:color w:val="000000"/>
          <w:sz w:val="28"/>
          <w:szCs w:val="28"/>
          <w:lang w:eastAsia="en-US"/>
        </w:rPr>
      </w:pPr>
      <w:r w:rsidRPr="00411D7F">
        <w:rPr>
          <w:color w:val="000000"/>
          <w:sz w:val="28"/>
          <w:szCs w:val="28"/>
          <w:lang w:eastAsia="en-US"/>
        </w:rPr>
        <w:t>57 «О нормативном финансировании деятельности дошкольных образовательных организаций Балтасинского муниципального района</w:t>
      </w:r>
    </w:p>
    <w:p w:rsidR="00C050F9" w:rsidRPr="00411D7F" w:rsidRDefault="00C050F9" w:rsidP="00411D7F">
      <w:pPr>
        <w:spacing w:after="178" w:line="255" w:lineRule="auto"/>
        <w:ind w:left="10" w:right="96" w:hanging="10"/>
        <w:jc w:val="center"/>
        <w:rPr>
          <w:color w:val="000000"/>
          <w:sz w:val="28"/>
          <w:szCs w:val="28"/>
          <w:lang w:eastAsia="en-US"/>
        </w:rPr>
      </w:pPr>
      <w:r w:rsidRPr="00A64F4E">
        <w:pict>
          <v:shape id="Рисунок 4" o:spid="_x0000_i1025" type="#_x0000_t75" style="width:3.75pt;height:2.25pt;visibility:visible;mso-wrap-style:square" o:bullet="t">
            <v:imagedata r:id="rId7" o:title=""/>
          </v:shape>
        </w:pict>
      </w:r>
      <w:r w:rsidR="00411D7F" w:rsidRPr="00411D7F">
        <w:rPr>
          <w:color w:val="000000"/>
          <w:sz w:val="28"/>
          <w:szCs w:val="28"/>
          <w:lang w:eastAsia="en-US"/>
        </w:rPr>
        <w:t>Республики Татарстан»</w:t>
      </w:r>
    </w:p>
    <w:p w:rsidR="00411D7F" w:rsidRPr="00411D7F" w:rsidRDefault="00411D7F" w:rsidP="00411D7F">
      <w:pPr>
        <w:spacing w:after="4" w:line="253" w:lineRule="auto"/>
        <w:ind w:left="4" w:firstLine="706"/>
        <w:jc w:val="both"/>
        <w:rPr>
          <w:color w:val="000000"/>
          <w:sz w:val="28"/>
          <w:szCs w:val="28"/>
          <w:lang w:eastAsia="en-US"/>
        </w:rPr>
      </w:pPr>
      <w:r w:rsidRPr="00411D7F">
        <w:rPr>
          <w:color w:val="000000"/>
          <w:sz w:val="28"/>
          <w:szCs w:val="28"/>
          <w:lang w:eastAsia="en-US"/>
        </w:rPr>
        <w:t>В соответствии с Федеральным законом от 29.12.2015 №388 — ФЗ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нуждаемости», Балтасинский районный исполнительный комитет Республики Татарстан постановляет:</w:t>
      </w:r>
    </w:p>
    <w:p w:rsidR="00411D7F" w:rsidRPr="00411D7F" w:rsidRDefault="00411D7F" w:rsidP="00411D7F">
      <w:pPr>
        <w:numPr>
          <w:ilvl w:val="0"/>
          <w:numId w:val="3"/>
        </w:numPr>
        <w:spacing w:after="4" w:line="253" w:lineRule="auto"/>
        <w:ind w:firstLine="727"/>
        <w:jc w:val="both"/>
        <w:rPr>
          <w:color w:val="000000"/>
          <w:sz w:val="28"/>
          <w:szCs w:val="28"/>
          <w:lang w:eastAsia="en-US"/>
        </w:rPr>
      </w:pPr>
      <w:r w:rsidRPr="00411D7F">
        <w:rPr>
          <w:color w:val="000000"/>
          <w:sz w:val="28"/>
          <w:szCs w:val="28"/>
          <w:lang w:eastAsia="en-US"/>
        </w:rPr>
        <w:t>Внести следующие дополнения и изменения в постановление Балтасинского районного исполнительного комитета Республики Татарстан от 21.01.2014 № 57 «О нормативном финансировании деятельности дошкольных образовательных организаций Балтасинского муниципального района Республики Татарстан»:</w:t>
      </w:r>
    </w:p>
    <w:p w:rsidR="00411D7F" w:rsidRPr="00411D7F" w:rsidRDefault="00411D7F" w:rsidP="00411D7F">
      <w:pPr>
        <w:numPr>
          <w:ilvl w:val="1"/>
          <w:numId w:val="3"/>
        </w:numPr>
        <w:spacing w:after="4" w:line="253" w:lineRule="auto"/>
        <w:ind w:left="1285" w:right="2067" w:hanging="538"/>
        <w:jc w:val="both"/>
        <w:rPr>
          <w:color w:val="000000"/>
          <w:sz w:val="28"/>
          <w:szCs w:val="28"/>
          <w:lang w:eastAsia="en-US"/>
        </w:rPr>
      </w:pPr>
      <w:r w:rsidRPr="00411D7F">
        <w:rPr>
          <w:color w:val="000000"/>
          <w:sz w:val="28"/>
          <w:szCs w:val="28"/>
          <w:lang w:eastAsia="en-US"/>
        </w:rPr>
        <w:t xml:space="preserve">дополнить пунктом </w:t>
      </w:r>
      <w:proofErr w:type="gramStart"/>
      <w:r w:rsidRPr="00411D7F">
        <w:rPr>
          <w:color w:val="000000"/>
          <w:sz w:val="28"/>
          <w:szCs w:val="28"/>
          <w:lang w:eastAsia="en-US"/>
        </w:rPr>
        <w:t>З</w:t>
      </w:r>
      <w:proofErr w:type="gramEnd"/>
      <w:r w:rsidRPr="00411D7F">
        <w:rPr>
          <w:color w:val="000000"/>
          <w:sz w:val="28"/>
          <w:szCs w:val="28"/>
          <w:lang w:eastAsia="en-US"/>
        </w:rPr>
        <w:t xml:space="preserve"> следующего содержания:</w:t>
      </w:r>
    </w:p>
    <w:p w:rsidR="00411D7F" w:rsidRPr="00411D7F" w:rsidRDefault="00411D7F" w:rsidP="00411D7F">
      <w:pPr>
        <w:spacing w:after="4" w:line="253" w:lineRule="auto"/>
        <w:ind w:left="4" w:firstLine="4"/>
        <w:jc w:val="both"/>
        <w:rPr>
          <w:color w:val="000000"/>
          <w:sz w:val="28"/>
          <w:szCs w:val="28"/>
          <w:lang w:eastAsia="en-US"/>
        </w:rPr>
      </w:pPr>
      <w:proofErr w:type="gramStart"/>
      <w:r w:rsidRPr="00411D7F">
        <w:rPr>
          <w:color w:val="000000"/>
          <w:sz w:val="28"/>
          <w:szCs w:val="28"/>
          <w:lang w:eastAsia="en-US"/>
        </w:rPr>
        <w:t xml:space="preserve">«З. Органы, предоставляющие льготы в соответствии в соответствии с Федеральным законом от 29.12.2015 №388 — ФЗ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нуждаемости», обеспечивают представление информации о предоставлении указанных льгот посредством использования Единой государственной информационной системы </w:t>
      </w:r>
      <w:r w:rsidR="00DE4083">
        <w:rPr>
          <w:color w:val="000000"/>
          <w:sz w:val="28"/>
          <w:szCs w:val="28"/>
          <w:lang w:eastAsia="en-US"/>
        </w:rPr>
        <w:t>с</w:t>
      </w:r>
      <w:r w:rsidRPr="00411D7F">
        <w:rPr>
          <w:color w:val="000000"/>
          <w:sz w:val="28"/>
          <w:szCs w:val="28"/>
          <w:lang w:eastAsia="en-US"/>
        </w:rPr>
        <w:t>оциального обеспечения (далее — ЕГИССО</w:t>
      </w:r>
      <w:proofErr w:type="gramEnd"/>
      <w:r w:rsidRPr="00411D7F">
        <w:rPr>
          <w:color w:val="000000"/>
          <w:sz w:val="28"/>
          <w:szCs w:val="28"/>
          <w:lang w:eastAsia="en-US"/>
        </w:rPr>
        <w:t xml:space="preserve">) в </w:t>
      </w:r>
      <w:proofErr w:type="gramStart"/>
      <w:r w:rsidRPr="00411D7F">
        <w:rPr>
          <w:color w:val="000000"/>
          <w:sz w:val="28"/>
          <w:szCs w:val="28"/>
          <w:lang w:eastAsia="en-US"/>
        </w:rPr>
        <w:t>порядке</w:t>
      </w:r>
      <w:proofErr w:type="gramEnd"/>
      <w:r w:rsidRPr="00411D7F">
        <w:rPr>
          <w:color w:val="000000"/>
          <w:sz w:val="28"/>
          <w:szCs w:val="28"/>
          <w:lang w:eastAsia="en-US"/>
        </w:rPr>
        <w:t xml:space="preserve"> и объеме, установленными Правительством Российской Федерации, и в соответствии с форматами, установленными оператором ЕГИССО.»</w:t>
      </w:r>
    </w:p>
    <w:p w:rsidR="005A3583" w:rsidRDefault="00411D7F" w:rsidP="00411D7F">
      <w:pPr>
        <w:numPr>
          <w:ilvl w:val="1"/>
          <w:numId w:val="3"/>
        </w:numPr>
        <w:spacing w:after="4" w:line="253" w:lineRule="auto"/>
        <w:ind w:left="1285" w:right="2067" w:hanging="538"/>
        <w:jc w:val="both"/>
        <w:rPr>
          <w:color w:val="000000"/>
          <w:sz w:val="28"/>
          <w:szCs w:val="28"/>
          <w:lang w:eastAsia="en-US"/>
        </w:rPr>
      </w:pPr>
      <w:r w:rsidRPr="00411D7F">
        <w:rPr>
          <w:color w:val="000000"/>
          <w:sz w:val="28"/>
          <w:szCs w:val="28"/>
          <w:lang w:eastAsia="en-US"/>
        </w:rPr>
        <w:t xml:space="preserve">пункт </w:t>
      </w:r>
      <w:proofErr w:type="gramStart"/>
      <w:r w:rsidRPr="00411D7F">
        <w:rPr>
          <w:color w:val="000000"/>
          <w:sz w:val="28"/>
          <w:szCs w:val="28"/>
          <w:lang w:eastAsia="en-US"/>
        </w:rPr>
        <w:t>З</w:t>
      </w:r>
      <w:proofErr w:type="gramEnd"/>
      <w:r w:rsidRPr="00411D7F">
        <w:rPr>
          <w:color w:val="000000"/>
          <w:sz w:val="28"/>
          <w:szCs w:val="28"/>
          <w:lang w:eastAsia="en-US"/>
        </w:rPr>
        <w:t xml:space="preserve"> считать пунктом 4, </w:t>
      </w:r>
    </w:p>
    <w:p w:rsidR="00411D7F" w:rsidRPr="00411D7F" w:rsidRDefault="00411D7F" w:rsidP="005A3583">
      <w:pPr>
        <w:spacing w:after="4" w:line="253" w:lineRule="auto"/>
        <w:ind w:left="1285" w:right="2067"/>
        <w:jc w:val="both"/>
        <w:rPr>
          <w:color w:val="000000"/>
          <w:sz w:val="28"/>
          <w:szCs w:val="28"/>
          <w:lang w:eastAsia="en-US"/>
        </w:rPr>
      </w:pPr>
      <w:r w:rsidRPr="00411D7F">
        <w:rPr>
          <w:color w:val="000000"/>
          <w:sz w:val="28"/>
          <w:szCs w:val="28"/>
          <w:lang w:eastAsia="en-US"/>
        </w:rPr>
        <w:t xml:space="preserve">пункт 4 считать пунктом 5. </w:t>
      </w:r>
      <w:r w:rsidRPr="00411D7F">
        <w:rPr>
          <w:noProof/>
          <w:color w:val="000000"/>
          <w:sz w:val="28"/>
          <w:szCs w:val="28"/>
        </w:rPr>
        <w:drawing>
          <wp:inline distT="0" distB="0" distL="0" distR="0" wp14:anchorId="2CC438DF" wp14:editId="7EC6997A">
            <wp:extent cx="19050" cy="19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C1B" w:rsidRPr="005A3583" w:rsidRDefault="00411D7F" w:rsidP="00101C44">
      <w:pPr>
        <w:numPr>
          <w:ilvl w:val="0"/>
          <w:numId w:val="3"/>
        </w:numPr>
        <w:spacing w:after="225" w:line="253" w:lineRule="auto"/>
        <w:ind w:firstLine="727"/>
        <w:jc w:val="both"/>
        <w:rPr>
          <w:sz w:val="28"/>
          <w:szCs w:val="28"/>
        </w:rPr>
      </w:pPr>
      <w:proofErr w:type="gramStart"/>
      <w:r w:rsidRPr="005A3583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Pr="005A3583">
        <w:rPr>
          <w:color w:val="000000"/>
          <w:sz w:val="28"/>
          <w:szCs w:val="28"/>
          <w:lang w:eastAsia="en-US"/>
        </w:rPr>
        <w:t xml:space="preserve"> исполнением настоящего постановления возложить на заместителя руководителя Балтасинского районного исполнительного комитета Республики Татарстан (по социальным вопросам).</w:t>
      </w:r>
    </w:p>
    <w:p w:rsidR="00BF3C1B" w:rsidRPr="00411D7F" w:rsidRDefault="00BF3C1B" w:rsidP="00101C44">
      <w:pPr>
        <w:rPr>
          <w:sz w:val="28"/>
          <w:szCs w:val="28"/>
        </w:rPr>
      </w:pPr>
    </w:p>
    <w:p w:rsidR="00BF3C1B" w:rsidRDefault="00101C44" w:rsidP="00101C44">
      <w:r w:rsidRPr="00411D7F">
        <w:rPr>
          <w:sz w:val="28"/>
          <w:szCs w:val="28"/>
        </w:rPr>
        <w:t xml:space="preserve">Руководитель                                                </w:t>
      </w:r>
      <w:r w:rsidR="00B81527" w:rsidRPr="00411D7F">
        <w:rPr>
          <w:sz w:val="28"/>
          <w:szCs w:val="28"/>
        </w:rPr>
        <w:t xml:space="preserve">                </w:t>
      </w:r>
      <w:r w:rsidRPr="00411D7F">
        <w:rPr>
          <w:sz w:val="28"/>
          <w:szCs w:val="28"/>
        </w:rPr>
        <w:t xml:space="preserve">                Р.И. Шакиров</w:t>
      </w:r>
      <w:r w:rsidR="00D65CC2">
        <w:rPr>
          <w:sz w:val="28"/>
          <w:szCs w:val="28"/>
        </w:rPr>
        <w:t xml:space="preserve">   </w:t>
      </w: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A12E6E" w:rsidRPr="00A12E6E" w:rsidTr="00C4756E">
        <w:tc>
          <w:tcPr>
            <w:tcW w:w="3369" w:type="dxa"/>
          </w:tcPr>
          <w:p w:rsidR="00A12E6E" w:rsidRPr="00A12E6E" w:rsidRDefault="00A12E6E" w:rsidP="00411D7F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A12E6E" w:rsidRPr="00A12E6E" w:rsidRDefault="00A12E6E" w:rsidP="00A12E6E">
            <w:pPr>
              <w:textAlignment w:val="baseline"/>
              <w:rPr>
                <w:sz w:val="16"/>
                <w:szCs w:val="16"/>
              </w:rPr>
            </w:pPr>
          </w:p>
        </w:tc>
      </w:tr>
      <w:tr w:rsidR="00A12E6E" w:rsidRPr="00A12E6E" w:rsidTr="00C4756E">
        <w:tc>
          <w:tcPr>
            <w:tcW w:w="3369" w:type="dxa"/>
          </w:tcPr>
          <w:p w:rsidR="00A12E6E" w:rsidRPr="00A12E6E" w:rsidRDefault="00A12E6E" w:rsidP="00A12E6E">
            <w:pPr>
              <w:tabs>
                <w:tab w:val="left" w:pos="142"/>
              </w:tabs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A12E6E" w:rsidRPr="00A12E6E" w:rsidRDefault="00A12E6E" w:rsidP="00A12E6E">
            <w:pPr>
              <w:textAlignment w:val="baseline"/>
              <w:rPr>
                <w:sz w:val="16"/>
                <w:szCs w:val="16"/>
              </w:rPr>
            </w:pPr>
          </w:p>
        </w:tc>
      </w:tr>
      <w:tr w:rsidR="00A12E6E" w:rsidRPr="00A12E6E" w:rsidTr="00C4756E">
        <w:tc>
          <w:tcPr>
            <w:tcW w:w="3369" w:type="dxa"/>
          </w:tcPr>
          <w:p w:rsidR="00A12E6E" w:rsidRPr="00A12E6E" w:rsidRDefault="00A12E6E" w:rsidP="00A12E6E">
            <w:pPr>
              <w:tabs>
                <w:tab w:val="left" w:pos="142"/>
              </w:tabs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A12E6E" w:rsidRPr="00A12E6E" w:rsidRDefault="00A12E6E" w:rsidP="00A12E6E">
            <w:pPr>
              <w:textAlignment w:val="baseline"/>
              <w:rPr>
                <w:sz w:val="16"/>
                <w:szCs w:val="16"/>
              </w:rPr>
            </w:pPr>
          </w:p>
        </w:tc>
      </w:tr>
      <w:tr w:rsidR="00A12E6E" w:rsidRPr="00A12E6E" w:rsidTr="00C4756E">
        <w:tc>
          <w:tcPr>
            <w:tcW w:w="3369" w:type="dxa"/>
          </w:tcPr>
          <w:p w:rsidR="00A12E6E" w:rsidRPr="00A12E6E" w:rsidRDefault="00A12E6E" w:rsidP="00A12E6E">
            <w:pPr>
              <w:tabs>
                <w:tab w:val="left" w:pos="142"/>
              </w:tabs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A12E6E" w:rsidRPr="00A12E6E" w:rsidRDefault="00A12E6E" w:rsidP="00A12E6E">
            <w:pPr>
              <w:textAlignment w:val="baseline"/>
              <w:rPr>
                <w:sz w:val="16"/>
                <w:szCs w:val="16"/>
              </w:rPr>
            </w:pPr>
          </w:p>
        </w:tc>
      </w:tr>
      <w:tr w:rsidR="00A12E6E" w:rsidRPr="00A12E6E" w:rsidTr="00C4756E">
        <w:tc>
          <w:tcPr>
            <w:tcW w:w="3369" w:type="dxa"/>
          </w:tcPr>
          <w:p w:rsidR="00A12E6E" w:rsidRPr="00A12E6E" w:rsidRDefault="00A12E6E" w:rsidP="00A12E6E">
            <w:pPr>
              <w:tabs>
                <w:tab w:val="left" w:pos="142"/>
              </w:tabs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A12E6E" w:rsidRPr="00A12E6E" w:rsidRDefault="00A12E6E" w:rsidP="00A12E6E">
            <w:pPr>
              <w:textAlignment w:val="baseline"/>
              <w:rPr>
                <w:sz w:val="16"/>
                <w:szCs w:val="16"/>
              </w:rPr>
            </w:pPr>
          </w:p>
        </w:tc>
      </w:tr>
      <w:tr w:rsidR="00A12E6E" w:rsidRPr="00A12E6E" w:rsidTr="00C4756E">
        <w:tc>
          <w:tcPr>
            <w:tcW w:w="3369" w:type="dxa"/>
          </w:tcPr>
          <w:p w:rsidR="00A12E6E" w:rsidRPr="00A12E6E" w:rsidRDefault="00A12E6E" w:rsidP="00A12E6E">
            <w:pPr>
              <w:tabs>
                <w:tab w:val="left" w:pos="142"/>
              </w:tabs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A12E6E" w:rsidRPr="00A12E6E" w:rsidRDefault="00A12E6E" w:rsidP="00A12E6E">
            <w:pPr>
              <w:textAlignment w:val="baseline"/>
              <w:rPr>
                <w:sz w:val="28"/>
                <w:szCs w:val="28"/>
              </w:rPr>
            </w:pPr>
          </w:p>
        </w:tc>
      </w:tr>
    </w:tbl>
    <w:p w:rsidR="00BF3C1B" w:rsidRDefault="00BF3C1B" w:rsidP="00101C44"/>
    <w:p w:rsidR="00BF3C1B" w:rsidRDefault="00BF3C1B" w:rsidP="00101C44"/>
    <w:p w:rsidR="00BF3C1B" w:rsidRDefault="00BF3C1B" w:rsidP="00101C44"/>
    <w:p w:rsidR="00BF3C1B" w:rsidRDefault="00BF3C1B" w:rsidP="00101C44"/>
    <w:p w:rsidR="00BF3C1B" w:rsidRDefault="00BF3C1B" w:rsidP="00101C44"/>
    <w:p w:rsidR="00BF3C1B" w:rsidRDefault="00BF3C1B" w:rsidP="00101C44"/>
    <w:p w:rsidR="00BF3C1B" w:rsidRDefault="00BF3C1B" w:rsidP="00101C44"/>
    <w:p w:rsidR="00BF3C1B" w:rsidRDefault="00BF3C1B" w:rsidP="00101C44"/>
    <w:p w:rsidR="00BF3C1B" w:rsidRPr="00ED3A8F" w:rsidRDefault="00BF3C1B" w:rsidP="00101C44"/>
    <w:sectPr w:rsidR="00BF3C1B" w:rsidRPr="00ED3A8F" w:rsidSect="005A3583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.75pt;height:2.25pt;visibility:visible;mso-wrap-style:square" o:bullet="t">
        <v:imagedata r:id="rId1" o:title=""/>
      </v:shape>
    </w:pict>
  </w:numPicBullet>
  <w:abstractNum w:abstractNumId="0">
    <w:nsid w:val="064A6F67"/>
    <w:multiLevelType w:val="multilevel"/>
    <w:tmpl w:val="4546F908"/>
    <w:lvl w:ilvl="0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110498"/>
    <w:multiLevelType w:val="hybridMultilevel"/>
    <w:tmpl w:val="C01C9AA0"/>
    <w:lvl w:ilvl="0" w:tplc="70B0736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57A3498"/>
    <w:multiLevelType w:val="hybridMultilevel"/>
    <w:tmpl w:val="9176D012"/>
    <w:lvl w:ilvl="0" w:tplc="E72281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96F"/>
    <w:rsid w:val="0003221A"/>
    <w:rsid w:val="000740E3"/>
    <w:rsid w:val="00101C44"/>
    <w:rsid w:val="00187383"/>
    <w:rsid w:val="001E19EA"/>
    <w:rsid w:val="001F3C3B"/>
    <w:rsid w:val="003B5D8E"/>
    <w:rsid w:val="00411D7F"/>
    <w:rsid w:val="005A3583"/>
    <w:rsid w:val="00614978"/>
    <w:rsid w:val="006B27F4"/>
    <w:rsid w:val="007B596F"/>
    <w:rsid w:val="007F562D"/>
    <w:rsid w:val="00835A5A"/>
    <w:rsid w:val="009670BD"/>
    <w:rsid w:val="0098798C"/>
    <w:rsid w:val="00A12E6E"/>
    <w:rsid w:val="00B81527"/>
    <w:rsid w:val="00BF3C1B"/>
    <w:rsid w:val="00C050F9"/>
    <w:rsid w:val="00D65CC2"/>
    <w:rsid w:val="00DE4083"/>
    <w:rsid w:val="00ED3A8F"/>
    <w:rsid w:val="00F4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2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3221A"/>
    <w:pPr>
      <w:ind w:left="720"/>
      <w:contextualSpacing/>
    </w:pPr>
  </w:style>
  <w:style w:type="table" w:styleId="a4">
    <w:name w:val="Table Grid"/>
    <w:basedOn w:val="a1"/>
    <w:rsid w:val="00A12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1D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D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2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3221A"/>
    <w:pPr>
      <w:ind w:left="720"/>
      <w:contextualSpacing/>
    </w:pPr>
  </w:style>
  <w:style w:type="table" w:styleId="a4">
    <w:name w:val="Table Grid"/>
    <w:basedOn w:val="a1"/>
    <w:rsid w:val="00A12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1D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D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Альфия</cp:lastModifiedBy>
  <cp:revision>9</cp:revision>
  <cp:lastPrinted>2018-04-11T15:27:00Z</cp:lastPrinted>
  <dcterms:created xsi:type="dcterms:W3CDTF">2018-04-13T12:32:00Z</dcterms:created>
  <dcterms:modified xsi:type="dcterms:W3CDTF">2018-04-18T11:26:00Z</dcterms:modified>
</cp:coreProperties>
</file>