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FB43B9" w:rsidRPr="00FB43B9" w:rsidTr="00E219BB">
        <w:trPr>
          <w:trHeight w:val="1662"/>
          <w:jc w:val="center"/>
        </w:trPr>
        <w:tc>
          <w:tcPr>
            <w:tcW w:w="4256" w:type="dxa"/>
            <w:hideMark/>
          </w:tcPr>
          <w:p w:rsidR="00FB43B9" w:rsidRPr="00FB43B9" w:rsidRDefault="00FB43B9" w:rsidP="00FB43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B4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FB43B9" w:rsidRPr="00FB43B9" w:rsidRDefault="00FB43B9" w:rsidP="00FB4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B43B9">
              <w:rPr>
                <w:rFonts w:ascii="Times New Roman" w:eastAsia="Times New Roman" w:hAnsi="Times New Roman"/>
                <w:caps/>
                <w:sz w:val="28"/>
                <w:szCs w:val="28"/>
                <w:lang w:val="be-BY" w:eastAsia="ru-RU"/>
              </w:rPr>
              <w:t xml:space="preserve"> </w:t>
            </w:r>
            <w:r w:rsidRPr="00FB43B9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ШУБАНСКОГО СЕЛЬСКОГО ПОСЕЛЕНИЯ </w:t>
            </w:r>
            <w:r w:rsidRPr="00FB43B9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БАЛТАСИНСКОГО МУНИЦИПАЛЬНОГО  РАЙОНА </w:t>
            </w:r>
          </w:p>
          <w:p w:rsidR="00FB43B9" w:rsidRPr="00FB43B9" w:rsidRDefault="00FB43B9" w:rsidP="00FB4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hideMark/>
          </w:tcPr>
          <w:p w:rsidR="00FB43B9" w:rsidRPr="00FB43B9" w:rsidRDefault="00FB43B9" w:rsidP="00FB43B9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FB43B9">
              <w:rPr>
                <w:rFonts w:ascii="SL_Nimbus" w:eastAsia="Times New Roman" w:hAnsi="SL_Nimbus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FB43B9" w:rsidRPr="00FB43B9" w:rsidRDefault="00FB43B9" w:rsidP="00FB43B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ТАТАРСТАН РЕСПУБЛИКАСЫ</w:t>
            </w:r>
          </w:p>
          <w:p w:rsidR="00FB43B9" w:rsidRPr="00FB43B9" w:rsidRDefault="00FB43B9" w:rsidP="00FB43B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43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БАЛТАЧ  МУНИЦИПАЛЬ </w:t>
            </w:r>
            <w:proofErr w:type="spellStart"/>
            <w:r w:rsidRPr="00FB43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РАЙОНы</w:t>
            </w:r>
            <w:proofErr w:type="spellEnd"/>
          </w:p>
          <w:p w:rsidR="00FB43B9" w:rsidRPr="00FB43B9" w:rsidRDefault="00FB43B9" w:rsidP="00FB4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B43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ШУБАН АВЫЛЫ БАШКАРМА  КОМИТЕТЫ</w:t>
            </w:r>
          </w:p>
        </w:tc>
      </w:tr>
      <w:tr w:rsidR="00FB43B9" w:rsidRPr="00FB43B9" w:rsidTr="00E219BB">
        <w:trPr>
          <w:trHeight w:val="669"/>
          <w:jc w:val="center"/>
        </w:trPr>
        <w:tc>
          <w:tcPr>
            <w:tcW w:w="9630" w:type="dxa"/>
            <w:gridSpan w:val="3"/>
          </w:tcPr>
          <w:p w:rsidR="00FB43B9" w:rsidRPr="00FB43B9" w:rsidRDefault="00FB43B9" w:rsidP="00FB43B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B43B9" w:rsidRPr="00FB43B9" w:rsidRDefault="00FB43B9" w:rsidP="00FB43B9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43B9" w:rsidRPr="00FB43B9" w:rsidRDefault="00FB43B9" w:rsidP="00FB43B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B43B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</w:tc>
      </w:tr>
    </w:tbl>
    <w:p w:rsidR="00FB43B9" w:rsidRPr="00FB43B9" w:rsidRDefault="00FB43B9" w:rsidP="00FB43B9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247"/>
        <w:gridCol w:w="1098"/>
        <w:gridCol w:w="4021"/>
      </w:tblGrid>
      <w:tr w:rsidR="00FB43B9" w:rsidRPr="00FB43B9" w:rsidTr="00E219BB">
        <w:trPr>
          <w:trHeight w:val="344"/>
        </w:trPr>
        <w:tc>
          <w:tcPr>
            <w:tcW w:w="4247" w:type="dxa"/>
          </w:tcPr>
          <w:p w:rsidR="00FB43B9" w:rsidRPr="00FB43B9" w:rsidRDefault="00FB43B9" w:rsidP="00FB43B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</w:rPr>
            </w:pPr>
            <w:r w:rsidRPr="00FB43B9">
              <w:rPr>
                <w:rFonts w:ascii="Times New Roman" w:eastAsia="DejaVu Sans" w:hAnsi="Times New Roman"/>
                <w:color w:val="000000"/>
                <w:kern w:val="2"/>
                <w:sz w:val="12"/>
                <w:szCs w:val="12"/>
              </w:rPr>
              <w:t xml:space="preserve">   </w:t>
            </w:r>
            <w:r w:rsidRPr="00FB43B9"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</w:rPr>
              <w:t>ПОСТАНОВЛЕНИЕ</w:t>
            </w:r>
          </w:p>
        </w:tc>
        <w:tc>
          <w:tcPr>
            <w:tcW w:w="1098" w:type="dxa"/>
          </w:tcPr>
          <w:p w:rsidR="00FB43B9" w:rsidRPr="00FB43B9" w:rsidRDefault="00FB43B9" w:rsidP="00FB43B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</w:pPr>
          </w:p>
          <w:p w:rsidR="00FB43B9" w:rsidRPr="00FB43B9" w:rsidRDefault="00FB43B9" w:rsidP="00FB43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021" w:type="dxa"/>
          </w:tcPr>
          <w:p w:rsidR="00FB43B9" w:rsidRPr="00FB43B9" w:rsidRDefault="00FB43B9" w:rsidP="00FB43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</w:rPr>
            </w:pPr>
            <w:r w:rsidRPr="00FB43B9"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</w:rPr>
              <w:t xml:space="preserve">    </w:t>
            </w:r>
            <w:r w:rsidRPr="00FB43B9"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</w:rPr>
              <w:t>КАРАР</w:t>
            </w:r>
          </w:p>
        </w:tc>
      </w:tr>
      <w:tr w:rsidR="00FB43B9" w:rsidRPr="00FB43B9" w:rsidTr="00E219BB">
        <w:trPr>
          <w:trHeight w:val="362"/>
        </w:trPr>
        <w:tc>
          <w:tcPr>
            <w:tcW w:w="4247" w:type="dxa"/>
          </w:tcPr>
          <w:p w:rsidR="00FB43B9" w:rsidRPr="00FB43B9" w:rsidRDefault="00FB43B9" w:rsidP="00FB43B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/>
                <w:color w:val="000000"/>
                <w:kern w:val="2"/>
                <w:sz w:val="24"/>
                <w:szCs w:val="24"/>
              </w:rPr>
            </w:pPr>
            <w:r w:rsidRPr="00FB43B9"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  <w:t xml:space="preserve"> «</w:t>
            </w:r>
            <w:r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  <w:lang w:val="tt-RU"/>
              </w:rPr>
              <w:t>26</w:t>
            </w:r>
            <w:r w:rsidRPr="00FB43B9"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  <w:t xml:space="preserve">» </w:t>
            </w:r>
            <w:r w:rsidRPr="00FB43B9"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  <w:lang w:val="tt-RU"/>
              </w:rPr>
              <w:t>января</w:t>
            </w:r>
            <w:r w:rsidRPr="00FB43B9"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  <w:lang w:val="tt-RU"/>
              </w:rPr>
              <w:t xml:space="preserve">   201</w:t>
            </w:r>
            <w:r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  <w:lang w:val="tt-RU"/>
              </w:rPr>
              <w:t>8</w:t>
            </w:r>
            <w:r w:rsidRPr="00FB43B9"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98" w:type="dxa"/>
          </w:tcPr>
          <w:p w:rsidR="00FB43B9" w:rsidRPr="00FB43B9" w:rsidRDefault="00FB43B9" w:rsidP="00FB43B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noProof/>
                <w:color w:val="000000"/>
                <w:kern w:val="2"/>
                <w:sz w:val="24"/>
                <w:szCs w:val="24"/>
              </w:rPr>
            </w:pPr>
          </w:p>
          <w:p w:rsidR="00FB43B9" w:rsidRPr="00FB43B9" w:rsidRDefault="00FB43B9" w:rsidP="00FB43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43B9" w:rsidRPr="00FB43B9" w:rsidRDefault="00FB43B9" w:rsidP="00FB43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  <w:lang w:val="tt-RU"/>
              </w:rPr>
            </w:pPr>
            <w:r w:rsidRPr="00FB43B9"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  <w:t>№</w:t>
            </w:r>
            <w:r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  <w:t>1</w:t>
            </w:r>
            <w:r w:rsidRPr="00FB43B9"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FB43B9" w:rsidRPr="00FB43B9" w:rsidRDefault="00FB43B9" w:rsidP="00FB43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  <w:lang w:val="tt-RU"/>
              </w:rPr>
            </w:pPr>
          </w:p>
        </w:tc>
      </w:tr>
    </w:tbl>
    <w:p w:rsidR="008540F7" w:rsidRDefault="008540F7" w:rsidP="00854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выделении и оборудовании </w:t>
      </w:r>
    </w:p>
    <w:p w:rsidR="008540F7" w:rsidRDefault="008540F7" w:rsidP="00854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специального место для размещения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печатных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предвыборных</w:t>
      </w:r>
    </w:p>
    <w:p w:rsidR="008540F7" w:rsidRDefault="008540F7" w:rsidP="00854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агитационных материалов</w:t>
      </w:r>
    </w:p>
    <w:p w:rsidR="008540F7" w:rsidRDefault="008540F7" w:rsidP="008540F7">
      <w:pPr>
        <w:shd w:val="clear" w:color="auto" w:fill="FFFFFF"/>
        <w:spacing w:after="0" w:line="255" w:lineRule="atLeast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5D4C17" w:rsidRPr="005D4C17" w:rsidRDefault="005D4C17" w:rsidP="005D4C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D4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части 7  статьи 55 Федерального закона от 10.01.2003 года №19-ФЗ «О выборах Президента Российской Федерации», постановления  Центральной избирательной комиссии Республики Татарстан от 19.01.2018 №12/100  «Об обращении в органы местного самоуправления Республики Татарстан о выделении и оборудовании на территории каждого избирательного участка специальных мест для размещения  печатных предвыборных агитационных материалов»  </w:t>
      </w:r>
      <w:r w:rsidR="00674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исполнительный комитет</w:t>
      </w:r>
      <w:bookmarkStart w:id="0" w:name="_GoBack"/>
      <w:bookmarkEnd w:id="0"/>
      <w:r w:rsidRPr="005D4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43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Шубанского</w:t>
      </w:r>
      <w:proofErr w:type="spellEnd"/>
      <w:r w:rsidRPr="005D4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Балтасинского муниципального района</w:t>
      </w:r>
      <w:proofErr w:type="gramEnd"/>
      <w:r w:rsidRPr="005D4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Татарстан постановляет:</w:t>
      </w:r>
    </w:p>
    <w:p w:rsidR="008540F7" w:rsidRDefault="008540F7" w:rsidP="008540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Выделить и оборудовать на территории избирательного участка специальное место для размещения печатных предвыборных агитационных материалов согласно приложению.</w:t>
      </w:r>
    </w:p>
    <w:p w:rsidR="008540F7" w:rsidRDefault="008540F7" w:rsidP="008540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 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</w:t>
      </w:r>
    </w:p>
    <w:p w:rsidR="008540F7" w:rsidRDefault="008540F7" w:rsidP="008540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3. Запрещается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8540F7" w:rsidRDefault="008540F7" w:rsidP="008540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4.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обнародовать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8540F7" w:rsidRDefault="008540F7" w:rsidP="008540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40F7" w:rsidRDefault="008540F7" w:rsidP="008540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FB43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Шубанского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63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                    </w:t>
      </w:r>
      <w:proofErr w:type="spellStart"/>
      <w:r w:rsidR="00563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Р.Р.Музипов</w:t>
      </w:r>
      <w:proofErr w:type="spellEnd"/>
      <w:r w:rsidR="00563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540F7" w:rsidRDefault="008540F7" w:rsidP="00854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3FE0" w:rsidRPr="00563FE0" w:rsidRDefault="00563FE0" w:rsidP="00563FE0">
      <w:pPr>
        <w:shd w:val="clear" w:color="auto" w:fill="FFFFFF"/>
        <w:spacing w:after="0" w:line="240" w:lineRule="auto"/>
        <w:ind w:left="5499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563FE0" w:rsidRPr="00563FE0" w:rsidRDefault="00563FE0" w:rsidP="00563FE0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63F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к постановлению </w:t>
      </w:r>
    </w:p>
    <w:p w:rsidR="00563FE0" w:rsidRPr="00563FE0" w:rsidRDefault="00563FE0" w:rsidP="00563FE0">
      <w:pPr>
        <w:shd w:val="clear" w:color="auto" w:fill="FFFFFF"/>
        <w:spacing w:after="0" w:line="255" w:lineRule="atLeast"/>
        <w:ind w:left="549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63F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26</w:t>
      </w:r>
      <w:r w:rsidRPr="00563F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января </w:t>
      </w:r>
      <w:r w:rsidRPr="00563F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 w:rsidRPr="00563F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</w:p>
    <w:p w:rsidR="00563FE0" w:rsidRPr="00563FE0" w:rsidRDefault="00563FE0" w:rsidP="00563FE0">
      <w:pPr>
        <w:shd w:val="clear" w:color="auto" w:fill="FFFFFF"/>
        <w:spacing w:after="0" w:line="255" w:lineRule="atLeas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63F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563FE0" w:rsidRPr="00563FE0" w:rsidRDefault="00563FE0" w:rsidP="00563FE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63FE0" w:rsidRPr="00563FE0" w:rsidRDefault="00563FE0" w:rsidP="00563FE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63F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ПЕРЕЧЕНЬ</w:t>
      </w:r>
    </w:p>
    <w:p w:rsidR="00563FE0" w:rsidRPr="00563FE0" w:rsidRDefault="00563FE0" w:rsidP="00563FE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63F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специальных мест для размещения печатных предвыборных</w:t>
      </w:r>
    </w:p>
    <w:p w:rsidR="00563FE0" w:rsidRPr="00563FE0" w:rsidRDefault="00563FE0" w:rsidP="00563FE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63F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агитационных материалов</w:t>
      </w:r>
    </w:p>
    <w:p w:rsidR="00563FE0" w:rsidRPr="00563FE0" w:rsidRDefault="00563FE0" w:rsidP="00563FE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685"/>
        <w:gridCol w:w="4611"/>
      </w:tblGrid>
      <w:tr w:rsidR="00563FE0" w:rsidRPr="00563FE0" w:rsidTr="00563FE0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FE0" w:rsidRPr="00563FE0" w:rsidRDefault="00563FE0" w:rsidP="00563FE0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63F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Номер </w:t>
            </w:r>
            <w:proofErr w:type="spellStart"/>
            <w:proofErr w:type="gramStart"/>
            <w:r w:rsidRPr="00563F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избира</w:t>
            </w:r>
            <w:proofErr w:type="spellEnd"/>
            <w:r w:rsidRPr="00563F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-тельного</w:t>
            </w:r>
            <w:proofErr w:type="gramEnd"/>
            <w:r w:rsidRPr="00563F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участка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FE0" w:rsidRPr="00563FE0" w:rsidRDefault="00563FE0" w:rsidP="00563FE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63F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FE0" w:rsidRPr="00563FE0" w:rsidRDefault="00563FE0" w:rsidP="00563FE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563F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  <w:proofErr w:type="gramEnd"/>
          </w:p>
        </w:tc>
      </w:tr>
      <w:tr w:rsidR="00563FE0" w:rsidRPr="00563FE0" w:rsidTr="00563FE0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FE0" w:rsidRPr="00563FE0" w:rsidRDefault="00563FE0" w:rsidP="00563FE0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63F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1081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FE0" w:rsidRPr="00563FE0" w:rsidRDefault="00563FE0" w:rsidP="00563FE0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63F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д. Верхний </w:t>
            </w:r>
            <w:proofErr w:type="spellStart"/>
            <w:r w:rsidRPr="00563F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Шубан</w:t>
            </w:r>
            <w:proofErr w:type="spellEnd"/>
            <w:r w:rsidRPr="00563F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ул. Центральная, д.17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FE0" w:rsidRPr="00563FE0" w:rsidRDefault="00563FE0" w:rsidP="00563FE0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63F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Информационный стенд</w:t>
            </w:r>
          </w:p>
        </w:tc>
      </w:tr>
      <w:tr w:rsidR="00563FE0" w:rsidRPr="00563FE0" w:rsidTr="00563FE0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FE0" w:rsidRPr="00563FE0" w:rsidRDefault="00563FE0" w:rsidP="00563FE0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63F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1082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FE0" w:rsidRPr="00563FE0" w:rsidRDefault="00563FE0" w:rsidP="00563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63F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</w:t>
            </w:r>
            <w:proofErr w:type="gramStart"/>
            <w:r w:rsidRPr="00563F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563F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рак-Чурма</w:t>
            </w:r>
            <w:proofErr w:type="spellEnd"/>
            <w:r w:rsidRPr="00563F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</w:p>
          <w:p w:rsidR="00563FE0" w:rsidRPr="00563FE0" w:rsidRDefault="00563FE0" w:rsidP="00563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63F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ул.М.Горького</w:t>
            </w:r>
            <w:proofErr w:type="spellEnd"/>
          </w:p>
          <w:p w:rsidR="00563FE0" w:rsidRPr="00563FE0" w:rsidRDefault="00563FE0" w:rsidP="00563FE0">
            <w:pPr>
              <w:spacing w:after="0" w:line="25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3FE0">
              <w:rPr>
                <w:rFonts w:ascii="Times New Roman" w:hAnsi="Times New Roman"/>
                <w:sz w:val="26"/>
                <w:szCs w:val="26"/>
              </w:rPr>
              <w:t>между домами №11 и №13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FE0" w:rsidRPr="00563FE0" w:rsidRDefault="00563FE0" w:rsidP="00563FE0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63F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Информационный стенд</w:t>
            </w:r>
          </w:p>
        </w:tc>
      </w:tr>
    </w:tbl>
    <w:p w:rsidR="00563FE0" w:rsidRPr="00563FE0" w:rsidRDefault="00563FE0" w:rsidP="00563FE0">
      <w:pPr>
        <w:rPr>
          <w:rFonts w:ascii="Times New Roman" w:hAnsi="Times New Roman"/>
          <w:sz w:val="28"/>
          <w:szCs w:val="28"/>
        </w:rPr>
      </w:pPr>
    </w:p>
    <w:p w:rsidR="00153432" w:rsidRDefault="00153432" w:rsidP="00563FE0">
      <w:pPr>
        <w:shd w:val="clear" w:color="auto" w:fill="FFFFFF"/>
        <w:spacing w:after="0" w:line="240" w:lineRule="auto"/>
        <w:ind w:firstLine="567"/>
        <w:jc w:val="both"/>
      </w:pPr>
    </w:p>
    <w:sectPr w:rsidR="0015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DejaVu Sans">
    <w:altName w:val="Microsoft YaHe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F7"/>
    <w:rsid w:val="00153432"/>
    <w:rsid w:val="00563FE0"/>
    <w:rsid w:val="005D4C17"/>
    <w:rsid w:val="00622C1B"/>
    <w:rsid w:val="00674EF3"/>
    <w:rsid w:val="006A66B8"/>
    <w:rsid w:val="008540F7"/>
    <w:rsid w:val="00CA1583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0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0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Шубан СП</cp:lastModifiedBy>
  <cp:revision>16</cp:revision>
  <cp:lastPrinted>2018-02-02T05:02:00Z</cp:lastPrinted>
  <dcterms:created xsi:type="dcterms:W3CDTF">2018-01-25T06:34:00Z</dcterms:created>
  <dcterms:modified xsi:type="dcterms:W3CDTF">2018-02-02T05:02:00Z</dcterms:modified>
</cp:coreProperties>
</file>