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4D" w:rsidRPr="00957C84" w:rsidRDefault="00050A4D" w:rsidP="00382686">
      <w:pPr>
        <w:jc w:val="center"/>
        <w:rPr>
          <w:b/>
          <w:bCs/>
          <w:lang w:val="ru-RU"/>
        </w:rPr>
      </w:pPr>
      <w:r w:rsidRPr="00957C84">
        <w:rPr>
          <w:b/>
          <w:bCs/>
          <w:lang w:val="ru-RU"/>
        </w:rPr>
        <w:t xml:space="preserve">Реестр источников доходов бюджета </w:t>
      </w:r>
      <w:r>
        <w:rPr>
          <w:b/>
          <w:bCs/>
        </w:rPr>
        <w:t>Балтасинского</w:t>
      </w:r>
      <w:r>
        <w:rPr>
          <w:b/>
          <w:bCs/>
          <w:lang w:val="ru-RU"/>
        </w:rPr>
        <w:t xml:space="preserve"> муниципального района </w:t>
      </w:r>
      <w:r w:rsidRPr="00957C84">
        <w:rPr>
          <w:b/>
          <w:bCs/>
          <w:lang w:val="ru-RU"/>
        </w:rPr>
        <w:t>Республики Татарстан</w:t>
      </w:r>
    </w:p>
    <w:p w:rsidR="00050A4D" w:rsidRDefault="00050A4D" w:rsidP="005F0EFC">
      <w:pPr>
        <w:jc w:val="center"/>
        <w:rPr>
          <w:lang w:val="ru-RU"/>
        </w:rPr>
      </w:pPr>
    </w:p>
    <w:p w:rsidR="00050A4D" w:rsidRDefault="00050A4D" w:rsidP="005F0EFC">
      <w:pPr>
        <w:jc w:val="center"/>
        <w:rPr>
          <w:lang w:val="ru-RU"/>
        </w:rPr>
      </w:pPr>
    </w:p>
    <w:tbl>
      <w:tblPr>
        <w:tblW w:w="13974" w:type="dxa"/>
        <w:tblInd w:w="-106" w:type="dxa"/>
        <w:tblLook w:val="00A0"/>
      </w:tblPr>
      <w:tblGrid>
        <w:gridCol w:w="6394"/>
        <w:gridCol w:w="1840"/>
        <w:gridCol w:w="5740"/>
      </w:tblGrid>
      <w:tr w:rsidR="00050A4D" w:rsidRPr="00957C84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A4D" w:rsidRPr="00957C84" w:rsidRDefault="00050A4D">
            <w:pPr>
              <w:rPr>
                <w:sz w:val="20"/>
                <w:szCs w:val="20"/>
              </w:rPr>
            </w:pPr>
            <w:r w:rsidRPr="00957C84">
              <w:rPr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4D" w:rsidRPr="00D9088E" w:rsidRDefault="00EE0310" w:rsidP="006B73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Смаильское</w:t>
            </w:r>
            <w:proofErr w:type="spellEnd"/>
            <w:r w:rsidR="00050A4D"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</w:tr>
      <w:tr w:rsidR="00050A4D" w:rsidRPr="00957C84">
        <w:trPr>
          <w:trHeight w:val="46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A4D" w:rsidRPr="00957C84" w:rsidRDefault="00050A4D">
            <w:pPr>
              <w:rPr>
                <w:sz w:val="20"/>
                <w:szCs w:val="20"/>
              </w:rPr>
            </w:pPr>
            <w:r w:rsidRPr="00957C8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A4D" w:rsidRPr="00957C84" w:rsidRDefault="00050A4D">
            <w:pPr>
              <w:rPr>
                <w:sz w:val="20"/>
                <w:szCs w:val="20"/>
              </w:rPr>
            </w:pPr>
            <w:r w:rsidRPr="00957C84">
              <w:rPr>
                <w:sz w:val="20"/>
                <w:szCs w:val="20"/>
              </w:rPr>
              <w:t>тыс.рублей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A4D" w:rsidRPr="00957C84" w:rsidRDefault="00050A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0A4D" w:rsidRDefault="00050A4D" w:rsidP="005F0EFC">
      <w:pPr>
        <w:jc w:val="center"/>
        <w:rPr>
          <w:lang w:val="ru-RU"/>
        </w:rPr>
      </w:pPr>
    </w:p>
    <w:tbl>
      <w:tblPr>
        <w:tblW w:w="15733" w:type="dxa"/>
        <w:tblInd w:w="-106" w:type="dxa"/>
        <w:tblLayout w:type="fixed"/>
        <w:tblLook w:val="00A0"/>
      </w:tblPr>
      <w:tblGrid>
        <w:gridCol w:w="2145"/>
        <w:gridCol w:w="1825"/>
        <w:gridCol w:w="711"/>
        <w:gridCol w:w="1666"/>
        <w:gridCol w:w="1165"/>
        <w:gridCol w:w="1276"/>
        <w:gridCol w:w="1276"/>
        <w:gridCol w:w="955"/>
        <w:gridCol w:w="851"/>
        <w:gridCol w:w="1030"/>
        <w:gridCol w:w="849"/>
        <w:gridCol w:w="1134"/>
        <w:gridCol w:w="850"/>
      </w:tblGrid>
      <w:tr w:rsidR="00050A4D" w:rsidRPr="0052542E">
        <w:trPr>
          <w:trHeight w:val="1434"/>
          <w:tblHeader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4D" w:rsidRPr="0052542E" w:rsidRDefault="00050A4D" w:rsidP="00957C84">
            <w:pPr>
              <w:spacing w:after="280"/>
              <w:jc w:val="center"/>
              <w:rPr>
                <w:sz w:val="16"/>
                <w:szCs w:val="16"/>
              </w:rPr>
            </w:pPr>
            <w:r w:rsidRPr="0052542E">
              <w:rPr>
                <w:sz w:val="16"/>
                <w:szCs w:val="16"/>
              </w:rPr>
              <w:t>Наименование группы источников  доходов бюджета / наименование источника дохода бюджета</w:t>
            </w:r>
            <w:r w:rsidRPr="0052542E">
              <w:rPr>
                <w:sz w:val="16"/>
                <w:szCs w:val="16"/>
              </w:rPr>
              <w:br/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sz w:val="16"/>
                <w:szCs w:val="16"/>
              </w:rPr>
            </w:pPr>
            <w:r w:rsidRPr="0052542E">
              <w:rPr>
                <w:sz w:val="16"/>
                <w:szCs w:val="16"/>
              </w:rPr>
              <w:t>Код дохода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0A4D" w:rsidRPr="0052542E" w:rsidRDefault="00050A4D" w:rsidP="00957C84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Органы государственной власти (государственные органы),  казенные учреждения, иные организации, осуществляющие бюджетные полномочия главных администраторов доходов бюджета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Прогноз доходов бюджета в целях составления и утверждения законов  о бюджете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 xml:space="preserve">Прогноз доходов бюджета в соответствии с законом  о бюджете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 w:rsidP="001F7EDE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Прогноз доходов бюджета в соответ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 xml:space="preserve">ствии с законом  о внесении изменений в закон  о бюджете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 w:rsidP="0052542E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 xml:space="preserve">Уточненный прогноз доходов бюджета </w:t>
            </w:r>
            <w:r w:rsidRPr="0052542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542E">
              <w:rPr>
                <w:color w:val="000000"/>
                <w:sz w:val="16"/>
                <w:szCs w:val="16"/>
              </w:rPr>
              <w:t xml:space="preserve">в рамках составления сведений для ведения кассового плана исполнения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Кассо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вые посту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пления  по состоя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 xml:space="preserve">нию на </w:t>
            </w:r>
          </w:p>
        </w:tc>
      </w:tr>
      <w:tr w:rsidR="00050A4D" w:rsidRPr="0052542E">
        <w:trPr>
          <w:trHeight w:val="735"/>
          <w:tblHeader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A4D" w:rsidRDefault="00050A4D" w:rsidP="00892276">
            <w:pPr>
              <w:ind w:left="-108" w:right="-106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 xml:space="preserve">Код </w:t>
            </w:r>
          </w:p>
          <w:p w:rsidR="00050A4D" w:rsidRPr="0052542E" w:rsidRDefault="00050A4D" w:rsidP="00892276">
            <w:pPr>
              <w:ind w:left="-108" w:right="-106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главного адми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нистра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тора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 второй год планового периода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Default="00050A4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542E">
              <w:rPr>
                <w:color w:val="000000"/>
                <w:sz w:val="16"/>
                <w:szCs w:val="16"/>
              </w:rPr>
              <w:t>на очеред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 xml:space="preserve">ной </w:t>
            </w:r>
          </w:p>
          <w:p w:rsidR="00050A4D" w:rsidRDefault="00050A4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542E">
              <w:rPr>
                <w:color w:val="000000"/>
                <w:sz w:val="16"/>
                <w:szCs w:val="16"/>
              </w:rPr>
              <w:t>финан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</w:p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совый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 w:rsidP="00892276">
            <w:pPr>
              <w:ind w:left="-70" w:right="-145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Default="00050A4D" w:rsidP="00892276">
            <w:pPr>
              <w:ind w:left="-70" w:right="-145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542E">
              <w:rPr>
                <w:color w:val="000000"/>
                <w:sz w:val="16"/>
                <w:szCs w:val="16"/>
              </w:rPr>
              <w:t>на второй</w:t>
            </w:r>
          </w:p>
          <w:p w:rsidR="00050A4D" w:rsidRPr="0052542E" w:rsidRDefault="00050A4D" w:rsidP="00892276">
            <w:pPr>
              <w:ind w:left="-70" w:right="-145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 xml:space="preserve"> год планово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го периода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color w:val="000000"/>
                <w:sz w:val="16"/>
                <w:szCs w:val="16"/>
              </w:rPr>
            </w:pPr>
          </w:p>
        </w:tc>
      </w:tr>
      <w:tr w:rsidR="00050A4D" w:rsidRPr="00892276">
        <w:trPr>
          <w:trHeight w:val="25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13</w:t>
            </w: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031894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1 00 00000 00 0000 000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810D05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810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1F7EDE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D9088E" w:rsidRDefault="00050A4D" w:rsidP="00B44E50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EE0310">
              <w:rPr>
                <w:sz w:val="16"/>
                <w:szCs w:val="16"/>
                <w:lang w:val="ru-RU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D9088E" w:rsidRDefault="00EE0310" w:rsidP="00F23CA6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D9088E" w:rsidRDefault="00EE0310" w:rsidP="00F23CA6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722,3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031894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1 01 00000 00 0000 000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1F7E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1F7EDE" w:rsidRDefault="00050A4D" w:rsidP="001F7EDE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</w:rPr>
            </w:pPr>
            <w:r w:rsidRPr="00EE0310">
              <w:rPr>
                <w:sz w:val="16"/>
                <w:szCs w:val="16"/>
                <w:lang w:val="ru-RU"/>
              </w:rPr>
              <w:t>193,3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197,3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031894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1 01 02000 01 0000 110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810D05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810D0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B55A82">
            <w:pPr>
              <w:spacing w:before="20"/>
              <w:rPr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810D05">
              <w:rPr>
                <w:sz w:val="16"/>
                <w:szCs w:val="16"/>
              </w:rPr>
              <w:t>Управление Федеральной налоговой службы по Республике Татарстан</w:t>
            </w:r>
            <w:bookmarkEnd w:id="0"/>
            <w:bookmarkEnd w:id="1"/>
            <w:bookmarkEnd w:id="2"/>
            <w:bookmarkEnd w:id="3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</w:rPr>
            </w:pPr>
            <w:r w:rsidRPr="00EE0310">
              <w:rPr>
                <w:sz w:val="16"/>
                <w:szCs w:val="16"/>
                <w:lang w:val="ru-RU"/>
              </w:rPr>
              <w:t>193,3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197,3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B44E50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Налог на имущество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 лиц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9A671F" w:rsidRDefault="00050A4D" w:rsidP="009A671F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1 06  01030 10 0000 110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B44E50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B55A82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9</w:t>
            </w:r>
            <w:r w:rsidR="00EE0310" w:rsidRPr="00EE0310">
              <w:rPr>
                <w:sz w:val="16"/>
                <w:szCs w:val="16"/>
                <w:lang w:val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103</w:t>
            </w:r>
            <w:r w:rsidR="00050A4D" w:rsidRPr="00EE0310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9A671F" w:rsidRDefault="00050A4D" w:rsidP="001F7EDE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1 06 06033 10 0000 110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B44E50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B55A82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412,0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D9088E" w:rsidRDefault="00050A4D" w:rsidP="00D908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088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D9088E" w:rsidRDefault="00050A4D" w:rsidP="00EA24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088E">
              <w:rPr>
                <w:sz w:val="16"/>
                <w:szCs w:val="16"/>
              </w:rPr>
              <w:t>1 05 03000 01 0000 110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810D05" w:rsidRDefault="00050A4D" w:rsidP="00EA2474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810D0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EA2474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bookmarkStart w:id="4" w:name="_GoBack"/>
            <w:bookmarkEnd w:id="4"/>
            <w:r w:rsidRPr="00EE0310">
              <w:rPr>
                <w:sz w:val="16"/>
                <w:szCs w:val="16"/>
                <w:lang w:val="ru-RU"/>
              </w:rPr>
              <w:t>0</w:t>
            </w:r>
          </w:p>
          <w:p w:rsidR="00EE0310" w:rsidRPr="00EE0310" w:rsidRDefault="00EE0310" w:rsidP="00EE031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031894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1 08 00000 00 0000 000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1F7E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1F7EDE" w:rsidRDefault="00050A4D" w:rsidP="00B55A8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 xml:space="preserve">      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1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031894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 xml:space="preserve">Государственная пошлина за государственную регистрацию, а также за </w:t>
            </w:r>
            <w:r w:rsidRPr="00810D05">
              <w:rPr>
                <w:sz w:val="16"/>
                <w:szCs w:val="16"/>
              </w:rPr>
              <w:lastRenderedPageBreak/>
              <w:t>совершение прочих юридически значимых действий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lastRenderedPageBreak/>
              <w:t>1 08 0</w:t>
            </w:r>
            <w:r>
              <w:rPr>
                <w:sz w:val="16"/>
                <w:szCs w:val="16"/>
                <w:lang w:val="ru-RU"/>
              </w:rPr>
              <w:t>3</w:t>
            </w:r>
            <w:r w:rsidRPr="00810D05">
              <w:rPr>
                <w:sz w:val="16"/>
                <w:szCs w:val="16"/>
              </w:rPr>
              <w:t>000 01 0000 110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EA2474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1F7EDE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0A4D" w:rsidRPr="00810D05" w:rsidRDefault="00050A4D" w:rsidP="00EA2474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 xml:space="preserve">Управление Федеральной налоговой службы </w:t>
            </w:r>
            <w:r w:rsidRPr="00810D05">
              <w:rPr>
                <w:sz w:val="16"/>
                <w:szCs w:val="16"/>
              </w:rPr>
              <w:lastRenderedPageBreak/>
              <w:t>по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lastRenderedPageBreak/>
              <w:t>10</w:t>
            </w:r>
            <w:r w:rsidR="00050A4D" w:rsidRPr="00EE0310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1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1 11 00000 00 0000 000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9238F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1F7E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0A4D" w:rsidRPr="001F7EDE" w:rsidRDefault="00050A4D" w:rsidP="009238F5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1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900B1" w:rsidRDefault="00050A4D" w:rsidP="009238F5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Штрафы, санкции, возмещение ущерба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9F45E9" w:rsidRDefault="00050A4D" w:rsidP="009238F5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1 16 00000 00 0000 000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9238F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0A4D" w:rsidRPr="001F7EDE" w:rsidRDefault="00050A4D" w:rsidP="009238F5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71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724D4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Безвозмездные поступления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8724D4" w:rsidRDefault="00050A4D" w:rsidP="001F7EDE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2 00 00000 00 0000 000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D85B41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995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Default="00050A4D" w:rsidP="00533F3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Финансово-бюджетная  палата  Балтасинского</w:t>
            </w:r>
          </w:p>
          <w:p w:rsidR="00050A4D" w:rsidRPr="008A39DD" w:rsidRDefault="00050A4D" w:rsidP="00533F3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муниципального 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1228,41</w:t>
            </w:r>
          </w:p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</w:t>
            </w:r>
            <w:r w:rsidR="00EE0310" w:rsidRPr="00EE0310">
              <w:rPr>
                <w:sz w:val="16"/>
                <w:szCs w:val="16"/>
                <w:lang w:val="ru-RU"/>
              </w:rPr>
              <w:t>219,909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</w:t>
            </w:r>
            <w:r w:rsidR="00EE0310" w:rsidRPr="00EE0310">
              <w:rPr>
                <w:sz w:val="16"/>
                <w:szCs w:val="16"/>
                <w:lang w:val="ru-RU"/>
              </w:rPr>
              <w:t>260,61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6B0D33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Default="00050A4D" w:rsidP="001F7EDE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2 02 15001 05 0000 151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Default="00050A4D" w:rsidP="00533F34">
            <w:pPr>
              <w:jc w:val="center"/>
            </w:pPr>
            <w:r w:rsidRPr="006559AB">
              <w:rPr>
                <w:color w:val="000000"/>
                <w:sz w:val="16"/>
                <w:szCs w:val="16"/>
                <w:lang w:val="ru-RU"/>
              </w:rPr>
              <w:t>995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Default="00050A4D" w:rsidP="00533F34">
            <w:pPr>
              <w:spacing w:before="20"/>
              <w:rPr>
                <w:sz w:val="16"/>
                <w:szCs w:val="16"/>
                <w:lang w:val="ru-RU"/>
              </w:rPr>
            </w:pPr>
            <w:r w:rsidRPr="008A39DD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Финансово-бюджетная  палата  Балтасинского</w:t>
            </w:r>
          </w:p>
          <w:p w:rsidR="00050A4D" w:rsidRDefault="00050A4D" w:rsidP="00533F34">
            <w:r>
              <w:rPr>
                <w:sz w:val="16"/>
                <w:szCs w:val="16"/>
                <w:lang w:val="ru-RU"/>
              </w:rPr>
              <w:t xml:space="preserve"> муниципального 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</w:t>
            </w:r>
            <w:r w:rsidR="00EE0310" w:rsidRPr="00EE0310">
              <w:rPr>
                <w:sz w:val="16"/>
                <w:szCs w:val="16"/>
                <w:lang w:val="ru-RU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</w:t>
            </w:r>
            <w:r w:rsidR="00EE0310" w:rsidRPr="00EE0310">
              <w:rPr>
                <w:sz w:val="16"/>
                <w:szCs w:val="16"/>
                <w:lang w:val="ru-RU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</w:t>
            </w:r>
            <w:r w:rsidR="00EE0310" w:rsidRPr="00EE0310">
              <w:rPr>
                <w:sz w:val="16"/>
                <w:szCs w:val="16"/>
                <w:lang w:val="ru-RU"/>
              </w:rPr>
              <w:t>175,8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136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9563EC" w:rsidRDefault="00050A4D" w:rsidP="00EA2474">
            <w:pPr>
              <w:jc w:val="both"/>
              <w:rPr>
                <w:sz w:val="16"/>
                <w:szCs w:val="16"/>
              </w:rPr>
            </w:pPr>
            <w:r w:rsidRPr="009563EC">
              <w:rPr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9563EC" w:rsidRDefault="00050A4D" w:rsidP="00EA24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2 02 </w:t>
            </w:r>
            <w:r>
              <w:rPr>
                <w:sz w:val="16"/>
                <w:szCs w:val="16"/>
                <w:lang w:val="ru-RU"/>
              </w:rPr>
              <w:t>35118</w:t>
            </w:r>
            <w:r w:rsidRPr="009563EC">
              <w:rPr>
                <w:sz w:val="16"/>
                <w:szCs w:val="16"/>
              </w:rPr>
              <w:t xml:space="preserve"> 05 0000 151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Default="00050A4D" w:rsidP="00533F34">
            <w:pPr>
              <w:jc w:val="center"/>
            </w:pPr>
            <w:r w:rsidRPr="00177B5C">
              <w:rPr>
                <w:color w:val="000000"/>
                <w:sz w:val="16"/>
                <w:szCs w:val="16"/>
                <w:lang w:val="ru-RU"/>
              </w:rPr>
              <w:t>995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Default="00050A4D" w:rsidP="00533F3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Финансово-бюджетная  палата  Балтасинского</w:t>
            </w:r>
          </w:p>
          <w:p w:rsidR="00050A4D" w:rsidRPr="008A39DD" w:rsidRDefault="00050A4D" w:rsidP="00533F3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муниципального 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80,810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81,7</w:t>
            </w:r>
            <w:r w:rsidR="00EE0310" w:rsidRPr="00EE0310">
              <w:rPr>
                <w:sz w:val="16"/>
                <w:szCs w:val="16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84,810</w:t>
            </w:r>
          </w:p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</w:p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724D4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доходов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D40248" w:rsidRDefault="00050A4D" w:rsidP="001F7EDE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</w:t>
            </w:r>
            <w:r w:rsidR="00EE0310" w:rsidRPr="00EE0310">
              <w:rPr>
                <w:sz w:val="16"/>
                <w:szCs w:val="16"/>
                <w:lang w:val="ru-RU"/>
              </w:rPr>
              <w:t>796,71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1936,209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1982,91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</w:tbl>
    <w:p w:rsidR="00050A4D" w:rsidRDefault="00050A4D" w:rsidP="001F7EDE"/>
    <w:p w:rsidR="00050A4D" w:rsidRPr="006C52EE" w:rsidRDefault="00050A4D" w:rsidP="006C52EE"/>
    <w:p w:rsidR="00050A4D" w:rsidRDefault="00050A4D" w:rsidP="006C52EE"/>
    <w:p w:rsidR="00050A4D" w:rsidRPr="007A15A5" w:rsidRDefault="00050A4D" w:rsidP="006C52EE">
      <w:pPr>
        <w:tabs>
          <w:tab w:val="left" w:pos="1725"/>
        </w:tabs>
        <w:rPr>
          <w:lang w:val="ru-RU"/>
        </w:rPr>
      </w:pPr>
      <w:r>
        <w:tab/>
      </w:r>
      <w:r w:rsidR="00EE0310">
        <w:rPr>
          <w:lang w:val="ru-RU"/>
        </w:rPr>
        <w:t xml:space="preserve">Глава </w:t>
      </w:r>
      <w:proofErr w:type="spellStart"/>
      <w:r w:rsidR="00EE0310">
        <w:rPr>
          <w:lang w:val="ru-RU"/>
        </w:rPr>
        <w:t>Смаильского</w:t>
      </w:r>
      <w:proofErr w:type="spellEnd"/>
      <w:r w:rsidRPr="007A15A5">
        <w:rPr>
          <w:lang w:val="ru-RU"/>
        </w:rPr>
        <w:t xml:space="preserve"> сельского поселения:                             </w:t>
      </w:r>
      <w:r w:rsidR="00EE0310">
        <w:rPr>
          <w:lang w:val="ru-RU"/>
        </w:rPr>
        <w:t xml:space="preserve">                  Р.Г.Юсупов</w:t>
      </w:r>
    </w:p>
    <w:p w:rsidR="00050A4D" w:rsidRPr="007A15A5" w:rsidRDefault="00050A4D" w:rsidP="006C52EE">
      <w:pPr>
        <w:tabs>
          <w:tab w:val="left" w:pos="1725"/>
        </w:tabs>
        <w:rPr>
          <w:lang w:val="ru-RU"/>
        </w:rPr>
      </w:pPr>
      <w:r w:rsidRPr="007A15A5">
        <w:rPr>
          <w:lang w:val="ru-RU"/>
        </w:rPr>
        <w:tab/>
      </w:r>
    </w:p>
    <w:sectPr w:rsidR="00050A4D" w:rsidRPr="007A15A5" w:rsidSect="00796BF3">
      <w:headerReference w:type="default" r:id="rId6"/>
      <w:pgSz w:w="16838" w:h="11906" w:orient="landscape"/>
      <w:pgMar w:top="540" w:right="567" w:bottom="719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F1" w:rsidRDefault="008F03F1" w:rsidP="00957C84">
      <w:r>
        <w:separator/>
      </w:r>
    </w:p>
  </w:endnote>
  <w:endnote w:type="continuationSeparator" w:id="0">
    <w:p w:rsidR="008F03F1" w:rsidRDefault="008F03F1" w:rsidP="0095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F1" w:rsidRDefault="008F03F1" w:rsidP="00957C84">
      <w:r>
        <w:separator/>
      </w:r>
    </w:p>
  </w:footnote>
  <w:footnote w:type="continuationSeparator" w:id="0">
    <w:p w:rsidR="008F03F1" w:rsidRDefault="008F03F1" w:rsidP="0095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4D" w:rsidRDefault="00231FA0">
    <w:pPr>
      <w:pStyle w:val="a6"/>
      <w:jc w:val="center"/>
    </w:pPr>
    <w:fldSimple w:instr="PAGE   \* MERGEFORMAT">
      <w:r w:rsidR="00EE0310" w:rsidRPr="00EE0310">
        <w:rPr>
          <w:noProof/>
          <w:lang w:val="ru-RU"/>
        </w:rPr>
        <w:t>2</w:t>
      </w:r>
    </w:fldSimple>
  </w:p>
  <w:p w:rsidR="00050A4D" w:rsidRDefault="00050A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EFC"/>
    <w:rsid w:val="00011250"/>
    <w:rsid w:val="00031894"/>
    <w:rsid w:val="00050A4D"/>
    <w:rsid w:val="0006484D"/>
    <w:rsid w:val="0007315B"/>
    <w:rsid w:val="00095683"/>
    <w:rsid w:val="000A26C0"/>
    <w:rsid w:val="000A4D0B"/>
    <w:rsid w:val="000B7CEC"/>
    <w:rsid w:val="000D076E"/>
    <w:rsid w:val="000D4840"/>
    <w:rsid w:val="000D56FF"/>
    <w:rsid w:val="000E423C"/>
    <w:rsid w:val="000E5A27"/>
    <w:rsid w:val="000E61CB"/>
    <w:rsid w:val="000E71B2"/>
    <w:rsid w:val="000F464B"/>
    <w:rsid w:val="000F466A"/>
    <w:rsid w:val="000F5857"/>
    <w:rsid w:val="00100E6B"/>
    <w:rsid w:val="00102574"/>
    <w:rsid w:val="00146025"/>
    <w:rsid w:val="00150165"/>
    <w:rsid w:val="00163BCE"/>
    <w:rsid w:val="001727FE"/>
    <w:rsid w:val="00177B5C"/>
    <w:rsid w:val="001900B1"/>
    <w:rsid w:val="00197CB3"/>
    <w:rsid w:val="001A6983"/>
    <w:rsid w:val="001A6F05"/>
    <w:rsid w:val="001C61C9"/>
    <w:rsid w:val="001D6E04"/>
    <w:rsid w:val="001E7BC8"/>
    <w:rsid w:val="001F05B2"/>
    <w:rsid w:val="001F2D1F"/>
    <w:rsid w:val="001F7EDE"/>
    <w:rsid w:val="00210DF1"/>
    <w:rsid w:val="002240BD"/>
    <w:rsid w:val="002307AB"/>
    <w:rsid w:val="00231FA0"/>
    <w:rsid w:val="00244050"/>
    <w:rsid w:val="00245FEC"/>
    <w:rsid w:val="002536F9"/>
    <w:rsid w:val="002625B3"/>
    <w:rsid w:val="00271254"/>
    <w:rsid w:val="002767DC"/>
    <w:rsid w:val="00285193"/>
    <w:rsid w:val="00292CB0"/>
    <w:rsid w:val="002A6240"/>
    <w:rsid w:val="002B33A9"/>
    <w:rsid w:val="002C4381"/>
    <w:rsid w:val="002C500C"/>
    <w:rsid w:val="002D4DD7"/>
    <w:rsid w:val="002F2CCA"/>
    <w:rsid w:val="00300D06"/>
    <w:rsid w:val="00304C03"/>
    <w:rsid w:val="00361EDE"/>
    <w:rsid w:val="00362330"/>
    <w:rsid w:val="0036666D"/>
    <w:rsid w:val="00372B9F"/>
    <w:rsid w:val="00382686"/>
    <w:rsid w:val="003907BF"/>
    <w:rsid w:val="003D57E8"/>
    <w:rsid w:val="003F24B5"/>
    <w:rsid w:val="00403805"/>
    <w:rsid w:val="00414CD4"/>
    <w:rsid w:val="004221E5"/>
    <w:rsid w:val="004275A0"/>
    <w:rsid w:val="00435427"/>
    <w:rsid w:val="00460152"/>
    <w:rsid w:val="004613D5"/>
    <w:rsid w:val="00471939"/>
    <w:rsid w:val="00474638"/>
    <w:rsid w:val="00474BBE"/>
    <w:rsid w:val="00496646"/>
    <w:rsid w:val="004B43EC"/>
    <w:rsid w:val="004B561B"/>
    <w:rsid w:val="004B5EC1"/>
    <w:rsid w:val="004B75B0"/>
    <w:rsid w:val="004D7647"/>
    <w:rsid w:val="00506A63"/>
    <w:rsid w:val="00506E2D"/>
    <w:rsid w:val="00520B3C"/>
    <w:rsid w:val="005237BB"/>
    <w:rsid w:val="0052542E"/>
    <w:rsid w:val="00533F34"/>
    <w:rsid w:val="00540D5D"/>
    <w:rsid w:val="005422D7"/>
    <w:rsid w:val="00551994"/>
    <w:rsid w:val="00570C9F"/>
    <w:rsid w:val="005730BB"/>
    <w:rsid w:val="00584B10"/>
    <w:rsid w:val="005969F4"/>
    <w:rsid w:val="005C41C4"/>
    <w:rsid w:val="005D2B80"/>
    <w:rsid w:val="005F0EFC"/>
    <w:rsid w:val="005F3FF3"/>
    <w:rsid w:val="005F6A39"/>
    <w:rsid w:val="005F6A51"/>
    <w:rsid w:val="005F6F5D"/>
    <w:rsid w:val="006070FD"/>
    <w:rsid w:val="00607BED"/>
    <w:rsid w:val="0061242A"/>
    <w:rsid w:val="00614437"/>
    <w:rsid w:val="0064046F"/>
    <w:rsid w:val="00654F48"/>
    <w:rsid w:val="006559AB"/>
    <w:rsid w:val="00661A13"/>
    <w:rsid w:val="00664F9F"/>
    <w:rsid w:val="00682878"/>
    <w:rsid w:val="00684758"/>
    <w:rsid w:val="0069724B"/>
    <w:rsid w:val="006A0FEB"/>
    <w:rsid w:val="006A6088"/>
    <w:rsid w:val="006B0D33"/>
    <w:rsid w:val="006B7311"/>
    <w:rsid w:val="006C52EE"/>
    <w:rsid w:val="00711F87"/>
    <w:rsid w:val="0072643F"/>
    <w:rsid w:val="00747EE1"/>
    <w:rsid w:val="00795796"/>
    <w:rsid w:val="00796BF3"/>
    <w:rsid w:val="007A15A5"/>
    <w:rsid w:val="007A26C4"/>
    <w:rsid w:val="007B6E49"/>
    <w:rsid w:val="007C1B80"/>
    <w:rsid w:val="007D4EA5"/>
    <w:rsid w:val="007E106B"/>
    <w:rsid w:val="007E7F7D"/>
    <w:rsid w:val="007F70F2"/>
    <w:rsid w:val="00805B10"/>
    <w:rsid w:val="008069C6"/>
    <w:rsid w:val="0080768E"/>
    <w:rsid w:val="008100BE"/>
    <w:rsid w:val="00810D05"/>
    <w:rsid w:val="00826580"/>
    <w:rsid w:val="00843902"/>
    <w:rsid w:val="00853E28"/>
    <w:rsid w:val="00860329"/>
    <w:rsid w:val="008724D4"/>
    <w:rsid w:val="00875B90"/>
    <w:rsid w:val="008827BA"/>
    <w:rsid w:val="008839F5"/>
    <w:rsid w:val="00892276"/>
    <w:rsid w:val="008A39DD"/>
    <w:rsid w:val="008E2B68"/>
    <w:rsid w:val="008E6636"/>
    <w:rsid w:val="008F03F1"/>
    <w:rsid w:val="00910279"/>
    <w:rsid w:val="0091262A"/>
    <w:rsid w:val="009144BE"/>
    <w:rsid w:val="0092043A"/>
    <w:rsid w:val="0092175C"/>
    <w:rsid w:val="009238F5"/>
    <w:rsid w:val="00923BCF"/>
    <w:rsid w:val="00923D1C"/>
    <w:rsid w:val="00946A77"/>
    <w:rsid w:val="009563EC"/>
    <w:rsid w:val="00957C84"/>
    <w:rsid w:val="00965995"/>
    <w:rsid w:val="0096694C"/>
    <w:rsid w:val="0096767C"/>
    <w:rsid w:val="009711D0"/>
    <w:rsid w:val="009807B7"/>
    <w:rsid w:val="009A671F"/>
    <w:rsid w:val="009B024E"/>
    <w:rsid w:val="009D1962"/>
    <w:rsid w:val="009D3D5D"/>
    <w:rsid w:val="009D400F"/>
    <w:rsid w:val="009E38A7"/>
    <w:rsid w:val="009F45E9"/>
    <w:rsid w:val="00A06A18"/>
    <w:rsid w:val="00A10F5B"/>
    <w:rsid w:val="00A149D9"/>
    <w:rsid w:val="00A33606"/>
    <w:rsid w:val="00A33F3F"/>
    <w:rsid w:val="00A44265"/>
    <w:rsid w:val="00A4554E"/>
    <w:rsid w:val="00A570ED"/>
    <w:rsid w:val="00A61C4D"/>
    <w:rsid w:val="00A64EDE"/>
    <w:rsid w:val="00A67D6D"/>
    <w:rsid w:val="00A774DC"/>
    <w:rsid w:val="00A7796F"/>
    <w:rsid w:val="00A8107F"/>
    <w:rsid w:val="00A92DC6"/>
    <w:rsid w:val="00AC362D"/>
    <w:rsid w:val="00AD364A"/>
    <w:rsid w:val="00AE2007"/>
    <w:rsid w:val="00B002FB"/>
    <w:rsid w:val="00B079F0"/>
    <w:rsid w:val="00B151CB"/>
    <w:rsid w:val="00B26C8C"/>
    <w:rsid w:val="00B36AA8"/>
    <w:rsid w:val="00B44E50"/>
    <w:rsid w:val="00B45FDA"/>
    <w:rsid w:val="00B55A82"/>
    <w:rsid w:val="00B67F38"/>
    <w:rsid w:val="00B80A6B"/>
    <w:rsid w:val="00B864D9"/>
    <w:rsid w:val="00BA09C4"/>
    <w:rsid w:val="00BB77EC"/>
    <w:rsid w:val="00BC3415"/>
    <w:rsid w:val="00BC4361"/>
    <w:rsid w:val="00BD4585"/>
    <w:rsid w:val="00C06CCD"/>
    <w:rsid w:val="00C2449B"/>
    <w:rsid w:val="00C37DD5"/>
    <w:rsid w:val="00C459CD"/>
    <w:rsid w:val="00C46CDF"/>
    <w:rsid w:val="00C63801"/>
    <w:rsid w:val="00C75507"/>
    <w:rsid w:val="00C80508"/>
    <w:rsid w:val="00CA026C"/>
    <w:rsid w:val="00CA039E"/>
    <w:rsid w:val="00CB66BB"/>
    <w:rsid w:val="00CB7A4F"/>
    <w:rsid w:val="00CB7B46"/>
    <w:rsid w:val="00CE6283"/>
    <w:rsid w:val="00D11909"/>
    <w:rsid w:val="00D16C72"/>
    <w:rsid w:val="00D3462D"/>
    <w:rsid w:val="00D40248"/>
    <w:rsid w:val="00D476AE"/>
    <w:rsid w:val="00D50623"/>
    <w:rsid w:val="00D65484"/>
    <w:rsid w:val="00D85B41"/>
    <w:rsid w:val="00D9088E"/>
    <w:rsid w:val="00DA139F"/>
    <w:rsid w:val="00DB13D4"/>
    <w:rsid w:val="00DB3147"/>
    <w:rsid w:val="00DC017E"/>
    <w:rsid w:val="00DD21BB"/>
    <w:rsid w:val="00DE07FC"/>
    <w:rsid w:val="00DF45F4"/>
    <w:rsid w:val="00E007A2"/>
    <w:rsid w:val="00E020B0"/>
    <w:rsid w:val="00E106C9"/>
    <w:rsid w:val="00E15726"/>
    <w:rsid w:val="00E27E04"/>
    <w:rsid w:val="00E347D9"/>
    <w:rsid w:val="00E42422"/>
    <w:rsid w:val="00E51FC2"/>
    <w:rsid w:val="00E624E3"/>
    <w:rsid w:val="00E678C8"/>
    <w:rsid w:val="00E771F6"/>
    <w:rsid w:val="00E81317"/>
    <w:rsid w:val="00E857D2"/>
    <w:rsid w:val="00E85AB2"/>
    <w:rsid w:val="00E94E13"/>
    <w:rsid w:val="00EA2474"/>
    <w:rsid w:val="00ED3DFB"/>
    <w:rsid w:val="00ED4DC3"/>
    <w:rsid w:val="00EE0310"/>
    <w:rsid w:val="00EE6BC2"/>
    <w:rsid w:val="00EE744F"/>
    <w:rsid w:val="00EF695D"/>
    <w:rsid w:val="00F0347D"/>
    <w:rsid w:val="00F04D67"/>
    <w:rsid w:val="00F05544"/>
    <w:rsid w:val="00F23CA6"/>
    <w:rsid w:val="00F26051"/>
    <w:rsid w:val="00F51F7D"/>
    <w:rsid w:val="00F546B0"/>
    <w:rsid w:val="00F92900"/>
    <w:rsid w:val="00FA3BE4"/>
    <w:rsid w:val="00FB3E2A"/>
    <w:rsid w:val="00FB5228"/>
    <w:rsid w:val="00FC7E03"/>
    <w:rsid w:val="00FD0954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4DC3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ED4DC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DC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4D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DC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4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4DC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D4DC3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ED4DC3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D4DC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DC3"/>
    <w:rPr>
      <w:rFonts w:ascii="Cambria" w:hAnsi="Cambria" w:cs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4DC3"/>
    <w:rPr>
      <w:rFonts w:ascii="Cambria" w:hAnsi="Cambria" w:cs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4DC3"/>
    <w:rPr>
      <w:rFonts w:ascii="Cambria" w:hAnsi="Cambria" w:cs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D4DC3"/>
    <w:rPr>
      <w:rFonts w:ascii="Calibri" w:hAnsi="Calibri" w:cs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D4DC3"/>
    <w:rPr>
      <w:rFonts w:ascii="Calibri" w:hAnsi="Calibri" w:cs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D4DC3"/>
    <w:rPr>
      <w:rFonts w:ascii="Calibri" w:hAnsi="Calibri" w:cs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D4DC3"/>
    <w:rPr>
      <w:rFonts w:ascii="Calibri" w:hAnsi="Calibri" w:cs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D4DC3"/>
    <w:rPr>
      <w:rFonts w:ascii="Cambria" w:hAnsi="Cambria" w:cs="Cambria"/>
      <w:sz w:val="22"/>
      <w:szCs w:val="22"/>
      <w:lang w:val="tt-RU" w:eastAsia="ru-RU"/>
    </w:rPr>
  </w:style>
  <w:style w:type="paragraph" w:styleId="a3">
    <w:name w:val="Title"/>
    <w:basedOn w:val="a"/>
    <w:link w:val="a4"/>
    <w:uiPriority w:val="99"/>
    <w:qFormat/>
    <w:rsid w:val="00ED4DC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D4DC3"/>
    <w:rPr>
      <w:rFonts w:ascii="Cambria" w:hAnsi="Cambria" w:cs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99"/>
    <w:qFormat/>
    <w:rsid w:val="00ED4DC3"/>
    <w:pPr>
      <w:ind w:left="720"/>
    </w:pPr>
  </w:style>
  <w:style w:type="paragraph" w:styleId="a6">
    <w:name w:val="header"/>
    <w:basedOn w:val="a"/>
    <w:link w:val="a7"/>
    <w:uiPriority w:val="99"/>
    <w:rsid w:val="00957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57C84"/>
    <w:rPr>
      <w:sz w:val="24"/>
      <w:szCs w:val="24"/>
      <w:lang w:val="tt-RU" w:eastAsia="ru-RU"/>
    </w:rPr>
  </w:style>
  <w:style w:type="paragraph" w:styleId="a8">
    <w:name w:val="footer"/>
    <w:basedOn w:val="a"/>
    <w:link w:val="a9"/>
    <w:uiPriority w:val="99"/>
    <w:rsid w:val="00957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57C84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rsid w:val="005254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2542E"/>
    <w:rPr>
      <w:rFonts w:ascii="Tahoma" w:hAnsi="Tahoma" w:cs="Tahoma"/>
      <w:sz w:val="16"/>
      <w:szCs w:val="16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474</Words>
  <Characters>2706</Characters>
  <Application>Microsoft Office Word</Application>
  <DocSecurity>0</DocSecurity>
  <Lines>22</Lines>
  <Paragraphs>6</Paragraphs>
  <ScaleCrop>false</ScaleCrop>
  <Company>ergonismo.od.ua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источников доходов бюджета Арского муниципального района Республики Татарстан</dc:title>
  <dc:subject/>
  <dc:creator>Алия Загидуллина</dc:creator>
  <cp:keywords/>
  <dc:description/>
  <cp:lastModifiedBy>Gulzida</cp:lastModifiedBy>
  <cp:revision>143</cp:revision>
  <cp:lastPrinted>2017-12-20T06:19:00Z</cp:lastPrinted>
  <dcterms:created xsi:type="dcterms:W3CDTF">2016-12-17T07:56:00Z</dcterms:created>
  <dcterms:modified xsi:type="dcterms:W3CDTF">2017-12-20T06:20:00Z</dcterms:modified>
</cp:coreProperties>
</file>