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D71FA1" w:rsidTr="00D71FA1">
        <w:trPr>
          <w:trHeight w:val="2127"/>
          <w:jc w:val="center"/>
        </w:trPr>
        <w:tc>
          <w:tcPr>
            <w:tcW w:w="4336" w:type="dxa"/>
            <w:gridSpan w:val="2"/>
            <w:hideMark/>
          </w:tcPr>
          <w:p w:rsidR="00D71FA1" w:rsidRDefault="00D71FA1">
            <w:pPr>
              <w:spacing w:after="0"/>
              <w:rPr>
                <w:rFonts w:ascii="Times New Roman" w:eastAsia="Times New Roman" w:hAnsi="Times New Roman"/>
                <w:cap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СОВЕТ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 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be-BY"/>
              </w:rPr>
              <w:t>Бурнакского</w:t>
            </w:r>
          </w:p>
          <w:p w:rsidR="00D71FA1" w:rsidRDefault="00D71FA1">
            <w:pPr>
              <w:spacing w:after="0"/>
              <w:rPr>
                <w:rFonts w:ascii="Times New Roman" w:eastAsia="Times New Roman" w:hAnsi="Times New Roman"/>
                <w:cap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D71FA1" w:rsidRDefault="00D71FA1">
            <w:pPr>
              <w:spacing w:after="0"/>
              <w:rPr>
                <w:rFonts w:ascii="Times New Roman" w:eastAsia="Times New Roman" w:hAnsi="Times New Roman"/>
                <w:cap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D71FA1" w:rsidRDefault="00D71FA1">
            <w:pPr>
              <w:spacing w:after="0"/>
              <w:rPr>
                <w:rFonts w:ascii="Times New Roman" w:eastAsia="Times New Roman" w:hAnsi="Times New Roman"/>
                <w:cap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be-BY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D71FA1" w:rsidRDefault="00D71FA1">
            <w:pPr>
              <w:spacing w:after="0"/>
              <w:ind w:left="-18"/>
              <w:jc w:val="center"/>
              <w:rPr>
                <w:rFonts w:ascii="SL_Nimbus" w:eastAsia="Times New Roman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eastAsia="Times New Roman" w:hAnsi="SL_Nimbus"/>
                <w:b/>
                <w:caps/>
                <w:noProof/>
                <w:sz w:val="16"/>
                <w:szCs w:val="16"/>
                <w:lang w:val="be-BY"/>
              </w:rPr>
              <w:t xml:space="preserve"> </w:t>
            </w:r>
            <w:r>
              <w:rPr>
                <w:rFonts w:ascii="SL_Nimbus" w:eastAsia="Times New Roman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3B431C" wp14:editId="44955119">
                  <wp:extent cx="657225" cy="828675"/>
                  <wp:effectExtent l="0" t="0" r="9525" b="9525"/>
                  <wp:docPr id="1" name="Рисунок 4" descr="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2"/>
            <w:hideMark/>
          </w:tcPr>
          <w:p w:rsidR="00D71FA1" w:rsidRDefault="00D71FA1">
            <w:pPr>
              <w:spacing w:after="0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ТАТАРСТАН РЕСПУБЛИКАСЫ</w:t>
            </w:r>
          </w:p>
          <w:p w:rsidR="00D71FA1" w:rsidRDefault="00D71FA1">
            <w:pPr>
              <w:spacing w:after="0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БАЛТАЧ  МУНИЦИПАЛЬ </w:t>
            </w:r>
          </w:p>
          <w:p w:rsidR="00D71FA1" w:rsidRDefault="00D71FA1">
            <w:pPr>
              <w:spacing w:after="0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РАЙОНЫ</w:t>
            </w:r>
          </w:p>
          <w:p w:rsidR="00D71FA1" w:rsidRDefault="00D71FA1">
            <w:pPr>
              <w:spacing w:after="0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БОРНАК АВЫЛ ЖИРЛЕГЕ </w:t>
            </w:r>
          </w:p>
          <w:p w:rsidR="00D71FA1" w:rsidRDefault="00D71FA1">
            <w:pPr>
              <w:spacing w:after="0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СОВЕТЫ</w:t>
            </w:r>
          </w:p>
          <w:p w:rsidR="00D71FA1" w:rsidRDefault="00D71FA1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1FA1" w:rsidTr="00D71FA1">
        <w:trPr>
          <w:trHeight w:val="70"/>
          <w:jc w:val="center"/>
        </w:trPr>
        <w:tc>
          <w:tcPr>
            <w:tcW w:w="4336" w:type="dxa"/>
            <w:gridSpan w:val="2"/>
            <w:hideMark/>
          </w:tcPr>
          <w:p w:rsidR="00D71FA1" w:rsidRDefault="00D71FA1">
            <w:pPr>
              <w:spacing w:after="0"/>
              <w:ind w:right="57"/>
              <w:rPr>
                <w:rFonts w:ascii="SL_Nimbus" w:eastAsia="Times New Roman" w:hAnsi="SL_Nimbus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ул. Татарстана, д.4,</w:t>
            </w:r>
            <w:r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 xml:space="preserve"> дер. Бурнак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D71FA1" w:rsidRPr="00D71FA1" w:rsidRDefault="00D71FA1">
            <w:pPr>
              <w:spacing w:after="0" w:line="240" w:lineRule="auto"/>
              <w:rPr>
                <w:rFonts w:ascii="SL_Nimbus" w:eastAsia="Times New Roman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7" w:type="dxa"/>
            <w:gridSpan w:val="2"/>
            <w:hideMark/>
          </w:tcPr>
          <w:p w:rsidR="00D71FA1" w:rsidRDefault="005220B1">
            <w:pPr>
              <w:spacing w:after="0"/>
              <w:ind w:right="57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 </w:t>
            </w:r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 xml:space="preserve">Татарстан ур.,4 </w:t>
            </w:r>
            <w:proofErr w:type="spellStart"/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>нче</w:t>
            </w:r>
            <w:proofErr w:type="spellEnd"/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>йорт</w:t>
            </w:r>
            <w:proofErr w:type="spellEnd"/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>Борнак</w:t>
            </w:r>
            <w:proofErr w:type="spellEnd"/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>авылы</w:t>
            </w:r>
            <w:proofErr w:type="spellEnd"/>
            <w:r w:rsidR="00D71FA1">
              <w:rPr>
                <w:rFonts w:ascii="Times New Roman" w:eastAsia="Times New Roman" w:hAnsi="Times New Roman"/>
                <w:sz w:val="20"/>
                <w:szCs w:val="24"/>
              </w:rPr>
              <w:t>,  422252</w:t>
            </w:r>
          </w:p>
        </w:tc>
      </w:tr>
      <w:tr w:rsidR="00D71FA1" w:rsidRPr="00C16B25" w:rsidTr="00D71FA1">
        <w:trPr>
          <w:trHeight w:val="669"/>
          <w:jc w:val="center"/>
        </w:trPr>
        <w:tc>
          <w:tcPr>
            <w:tcW w:w="9810" w:type="dxa"/>
            <w:gridSpan w:val="6"/>
          </w:tcPr>
          <w:p w:rsidR="00D71FA1" w:rsidRPr="00C16B25" w:rsidRDefault="00D71FA1" w:rsidP="005220B1">
            <w:pPr>
              <w:spacing w:after="0"/>
              <w:ind w:right="5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C320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D2B368" wp14:editId="7E3952E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AAHgIAADw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HEvEAA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="005220B1" w:rsidRPr="00C16B2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</w:t>
            </w:r>
            <w:r w:rsidRPr="001C320E">
              <w:rPr>
                <w:rFonts w:ascii="Times New Roman" w:eastAsia="Times New Roman" w:hAnsi="Times New Roman"/>
                <w:sz w:val="20"/>
                <w:szCs w:val="20"/>
              </w:rPr>
              <w:t>Тел</w:t>
            </w:r>
            <w:proofErr w:type="gramStart"/>
            <w:r w:rsidRPr="001C32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1C320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proofErr w:type="gramEnd"/>
            <w:r w:rsidRPr="001C32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20E">
              <w:rPr>
                <w:rFonts w:ascii="Times New Roman" w:eastAsia="Times New Roman" w:hAnsi="Times New Roman"/>
                <w:sz w:val="20"/>
                <w:szCs w:val="20"/>
              </w:rPr>
              <w:t>факс</w:t>
            </w:r>
            <w:r w:rsidRPr="001C32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(84368) 3-33-33, E-mail:</w:t>
            </w:r>
            <w:r w:rsidR="001C320E" w:rsidRPr="001C32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Burn.Blt@tatar.ru</w:t>
            </w:r>
            <w:r w:rsidRPr="001C320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www.baltasi.tatarstan.ru</w:t>
            </w:r>
          </w:p>
          <w:p w:rsidR="00C16B25" w:rsidRPr="00C16B25" w:rsidRDefault="00C16B25" w:rsidP="005220B1">
            <w:pPr>
              <w:spacing w:after="0"/>
              <w:ind w:right="57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</w:p>
        </w:tc>
      </w:tr>
      <w:tr w:rsidR="00D71FA1" w:rsidTr="00D71FA1">
        <w:trPr>
          <w:gridBefore w:val="1"/>
          <w:wBefore w:w="180" w:type="dxa"/>
          <w:trHeight w:val="743"/>
          <w:jc w:val="center"/>
        </w:trPr>
        <w:tc>
          <w:tcPr>
            <w:tcW w:w="4257" w:type="dxa"/>
            <w:gridSpan w:val="2"/>
            <w:hideMark/>
          </w:tcPr>
          <w:p w:rsidR="00D71FA1" w:rsidRDefault="00D7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71FA1" w:rsidRDefault="007F1B5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«21» декабря  2017</w:t>
            </w:r>
            <w:r w:rsidR="00D71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D71FA1" w:rsidRDefault="00D71F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hideMark/>
          </w:tcPr>
          <w:p w:rsidR="00D71FA1" w:rsidRDefault="00D71FA1">
            <w:pPr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D71FA1" w:rsidRDefault="001C320E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№ 65</w:t>
            </w:r>
          </w:p>
        </w:tc>
      </w:tr>
    </w:tbl>
    <w:p w:rsidR="00D71FA1" w:rsidRDefault="00D71FA1" w:rsidP="00D71FA1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71FA1" w:rsidRDefault="00D71FA1" w:rsidP="00D71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работы 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Бурнакского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</w:p>
    <w:p w:rsidR="00D71FA1" w:rsidRDefault="001C320E" w:rsidP="00D71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2018</w:t>
      </w:r>
      <w:r w:rsidR="00D71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D71FA1" w:rsidRDefault="00D71FA1" w:rsidP="00D71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Татарстан,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Республики Татарстан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1FA1" w:rsidRDefault="00D71FA1" w:rsidP="00D71F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план работы 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Бурнакск</w:t>
      </w:r>
      <w:r w:rsidR="001C320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="001C32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на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приложению.</w:t>
      </w:r>
    </w:p>
    <w:p w:rsidR="00D71FA1" w:rsidRDefault="00D71FA1" w:rsidP="00D71F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Рекомендовать постоянным комиссиям, исполнительному комитету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обеспечить своевременную подготовку вопросов, предусмотренных планом для рассмотрения на заседаниях 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D71FA1" w:rsidRDefault="00D71FA1" w:rsidP="00D71F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решения остается за собой.</w:t>
      </w:r>
    </w:p>
    <w:p w:rsidR="00D71FA1" w:rsidRDefault="00D71FA1" w:rsidP="00D71FA1">
      <w:pPr>
        <w:spacing w:after="0" w:line="240" w:lineRule="auto"/>
        <w:ind w:rightChars="-1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Бурнакского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Ш.М.Хабибуллин</w:t>
      </w:r>
      <w:proofErr w:type="spellEnd"/>
    </w:p>
    <w:p w:rsidR="00D71FA1" w:rsidRDefault="00D71FA1" w:rsidP="00D71FA1">
      <w:pPr>
        <w:spacing w:after="0" w:line="240" w:lineRule="auto"/>
        <w:ind w:rightChars="-1" w:right="-2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ind w:rightChars="-1" w:right="-2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0B1" w:rsidRDefault="005220B1" w:rsidP="00D71F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0B1" w:rsidRDefault="005220B1" w:rsidP="00D71F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>Утверждено решением Совета</w:t>
      </w:r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>Бурнакского</w:t>
      </w:r>
      <w:proofErr w:type="spellEnd"/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1C320E"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21.12.2017 г. № 65</w:t>
      </w:r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Балтасинского муниципального </w:t>
      </w:r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района Республики Татарстан</w:t>
      </w:r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Глава </w:t>
      </w:r>
      <w:proofErr w:type="spellStart"/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>Бурнакского</w:t>
      </w:r>
      <w:proofErr w:type="spellEnd"/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поселения:                  </w:t>
      </w:r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________________</w:t>
      </w:r>
      <w:proofErr w:type="spellStart"/>
      <w:r w:rsidRPr="00C16B25">
        <w:rPr>
          <w:rFonts w:ascii="Times New Roman" w:eastAsia="Times New Roman" w:hAnsi="Times New Roman"/>
          <w:sz w:val="24"/>
          <w:szCs w:val="24"/>
          <w:lang w:eastAsia="ru-RU"/>
        </w:rPr>
        <w:t>Ш.М.Хабибуллин</w:t>
      </w:r>
      <w:proofErr w:type="spellEnd"/>
    </w:p>
    <w:p w:rsidR="00D71FA1" w:rsidRPr="00C16B25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FA1" w:rsidRPr="00D71FA1" w:rsidRDefault="00D71FA1" w:rsidP="00D71F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1F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C16B2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71FA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71F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  РАБОТЫ </w:t>
      </w:r>
    </w:p>
    <w:p w:rsidR="00D71FA1" w:rsidRP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1F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="00C16B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D71F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1FA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proofErr w:type="spellStart"/>
      <w:r w:rsidRPr="00D71FA1">
        <w:rPr>
          <w:rFonts w:ascii="Times New Roman" w:eastAsia="Times New Roman" w:hAnsi="Times New Roman"/>
          <w:sz w:val="24"/>
          <w:szCs w:val="24"/>
          <w:lang w:eastAsia="ru-RU"/>
        </w:rPr>
        <w:t>Бурнакск</w:t>
      </w:r>
      <w:r w:rsidR="001C320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="001C320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на 2018</w:t>
      </w:r>
      <w:r w:rsidRPr="00D71F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D71FA1" w:rsidRPr="00D71FA1" w:rsidRDefault="00D71FA1" w:rsidP="00D71F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1F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tbl>
      <w:tblPr>
        <w:tblStyle w:val="a4"/>
        <w:tblW w:w="166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"/>
        <w:gridCol w:w="7"/>
        <w:gridCol w:w="4821"/>
        <w:gridCol w:w="757"/>
        <w:gridCol w:w="3500"/>
        <w:gridCol w:w="3500"/>
        <w:gridCol w:w="3500"/>
      </w:tblGrid>
      <w:tr w:rsidR="00D71FA1" w:rsidRPr="00D71FA1" w:rsidTr="00C16B25">
        <w:trPr>
          <w:gridAfter w:val="2"/>
          <w:wAfter w:w="7000" w:type="dxa"/>
          <w:trHeight w:val="5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Наименование вопроса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срок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подготовку </w:t>
            </w:r>
            <w:r w:rsidR="00C16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</w:tr>
      <w:tr w:rsidR="00D71FA1" w:rsidRPr="00D71FA1" w:rsidTr="00C16B25">
        <w:trPr>
          <w:gridAfter w:val="2"/>
          <w:wAfter w:w="7000" w:type="dxa"/>
          <w:trHeight w:val="341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C16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D71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71FA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D71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квартал</w:t>
            </w:r>
          </w:p>
        </w:tc>
      </w:tr>
      <w:tr w:rsidR="00D71FA1" w:rsidRPr="00D71FA1" w:rsidTr="00C16B25">
        <w:trPr>
          <w:gridAfter w:val="2"/>
          <w:wAfter w:w="7000" w:type="dxa"/>
          <w:trHeight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деятельности главы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Балтасинского муниципального рай</w:t>
            </w:r>
            <w:r w:rsidR="001C320E">
              <w:rPr>
                <w:rFonts w:ascii="Times New Roman" w:hAnsi="Times New Roman"/>
                <w:sz w:val="24"/>
                <w:szCs w:val="24"/>
                <w:lang w:eastAsia="ru-RU"/>
              </w:rPr>
              <w:t>она Республики Татарстан за 2017 год и о задачах на 2018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8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об исполнении бюджета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Балтасинского муниципального рай</w:t>
            </w:r>
            <w:r w:rsidR="001C320E">
              <w:rPr>
                <w:rFonts w:ascii="Times New Roman" w:hAnsi="Times New Roman"/>
                <w:sz w:val="24"/>
                <w:szCs w:val="24"/>
                <w:lang w:eastAsia="ru-RU"/>
              </w:rPr>
              <w:t>она Республики Татарстан за 2017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бухгалтер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постоянная комиссия по бюджету</w:t>
            </w:r>
          </w:p>
        </w:tc>
      </w:tr>
      <w:tr w:rsidR="00D71FA1" w:rsidRPr="00D71FA1" w:rsidTr="00C16B25">
        <w:trPr>
          <w:gridAfter w:val="2"/>
          <w:wAfter w:w="7000" w:type="dxa"/>
          <w:trHeight w:val="6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регистрации обращений граждан, принятие решений по принятым заявлениям, предложениям, жалобам, о рассмотрении представлений прокуратуры района, поступивших на имя главы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FA1" w:rsidRPr="00D71FA1" w:rsidTr="00C16B25">
        <w:trPr>
          <w:gridAfter w:val="2"/>
          <w:wAfter w:w="7000" w:type="dxa"/>
          <w:trHeight w:val="9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руководителя исполнительного комитета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4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1C320E" w:rsidP="001C32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20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и проведение выборов Президента</w:t>
            </w:r>
            <w:r w:rsidRPr="001C3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1C320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1C320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1C32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20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 исполнительного комитета, избирательная комиссия</w:t>
            </w:r>
          </w:p>
        </w:tc>
      </w:tr>
      <w:tr w:rsidR="00C16B25" w:rsidRPr="00D71FA1" w:rsidTr="00C16B25">
        <w:trPr>
          <w:gridAfter w:val="2"/>
          <w:wAfter w:w="7000" w:type="dxa"/>
          <w:trHeight w:val="517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25" w:rsidRPr="00D71FA1" w:rsidRDefault="00C16B25" w:rsidP="00C16B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71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bookmarkStart w:id="0" w:name="_GoBack"/>
            <w:bookmarkEnd w:id="0"/>
            <w:r w:rsidRPr="00D71FA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D71F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D71FA1" w:rsidRPr="00D71FA1" w:rsidTr="00C16B25">
        <w:trPr>
          <w:gridAfter w:val="2"/>
          <w:wAfter w:w="7000" w:type="dxa"/>
          <w:trHeight w:val="3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 ходе исполнения  бюджета </w:t>
            </w:r>
            <w:proofErr w:type="spellStart"/>
            <w:r w:rsidRPr="00D71F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сельского поселения Балтасинского муницип</w:t>
            </w:r>
            <w:r w:rsidR="005220B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ального района за 1 квартал 2018</w:t>
            </w:r>
            <w:r w:rsidRPr="00D71FA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shd w:val="clear" w:color="auto" w:fill="FFFFFF"/>
              <w:spacing w:line="295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Главный бухгалтер сельского поселения, постоянная комиссия 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сохранности внутри поселковых дорог в населенных пунктах,   утверждение комиссии по профилактике чистоты и благоустройства деревень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соблюдении водного и лесного законодательства на территории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национального праздника «Сабантуй»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ООО «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Борнак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A1" w:rsidRPr="00D71FA1" w:rsidTr="00C16B25">
        <w:trPr>
          <w:gridAfter w:val="2"/>
          <w:wAfter w:w="7000" w:type="dxa"/>
          <w:trHeight w:val="6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ходе реализации мероприятий по обеспечению общественной безопасности и правопорядка на территории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участковый уполномоченный полиции</w:t>
            </w:r>
          </w:p>
        </w:tc>
      </w:tr>
      <w:tr w:rsidR="00D71FA1" w:rsidRPr="00D71FA1" w:rsidTr="00C16B25">
        <w:trPr>
          <w:gridAfter w:val="2"/>
          <w:wAfter w:w="7000" w:type="dxa"/>
          <w:trHeight w:val="5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</w:t>
            </w:r>
            <w:r w:rsidR="00522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мероприятия, </w:t>
            </w:r>
            <w:proofErr w:type="gramStart"/>
            <w:r w:rsidR="005220B1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посвященному</w:t>
            </w:r>
            <w:proofErr w:type="gramEnd"/>
            <w:r w:rsidR="00522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73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  Победы в ВОВ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4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руководителя исполнительного комитета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431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C16B25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C16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C16B2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16B2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  </w:t>
            </w:r>
            <w:r w:rsidRPr="00C16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квартал</w:t>
            </w:r>
          </w:p>
        </w:tc>
      </w:tr>
      <w:tr w:rsidR="00D71FA1" w:rsidRPr="00D71FA1" w:rsidTr="00C16B25">
        <w:trPr>
          <w:gridAfter w:val="2"/>
          <w:wAfter w:w="7000" w:type="dxa"/>
          <w:trHeight w:val="350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ходе исполнения бюджета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Балтасинского муниципал</w:t>
            </w:r>
            <w:r w:rsidR="005220B1">
              <w:rPr>
                <w:rFonts w:ascii="Times New Roman" w:hAnsi="Times New Roman"/>
                <w:sz w:val="24"/>
                <w:szCs w:val="24"/>
                <w:lang w:eastAsia="ru-RU"/>
              </w:rPr>
              <w:t>ьного района за 1 полугодие 2018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 сельского поселения, постоянная комиссия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состоянии и принимаемых мерах по противодействию коррупции в  сельском поселении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сельского поселения, постоянная комиссия 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порядке учета муниципального жилищного фонда и о порядке ведения в установленном порядке учета нуждающихся в жилых помещениях, предоставляемых по договорам социального найма. </w:t>
            </w:r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Заместитель руководителя исполнительного комитета</w:t>
            </w:r>
          </w:p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регистрации обращений граждан, принятие решений по принятым заявлениям, предложениям, жалобам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мероприятиях по подготовке к новому учебному году в образовательных учреждениях на территории</w:t>
            </w:r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Заместитель руководителя исполнительного комитета</w:t>
            </w:r>
          </w:p>
        </w:tc>
      </w:tr>
      <w:tr w:rsidR="00D71FA1" w:rsidRPr="00D71FA1" w:rsidTr="00C16B25">
        <w:trPr>
          <w:gridAfter w:val="2"/>
          <w:wAfter w:w="7000" w:type="dxa"/>
          <w:trHeight w:val="422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C16B25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C16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C16B2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C16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квартал</w:t>
            </w:r>
          </w:p>
        </w:tc>
      </w:tr>
      <w:tr w:rsidR="00D71FA1" w:rsidRPr="00D71FA1" w:rsidTr="00C16B25">
        <w:trPr>
          <w:gridAfter w:val="2"/>
          <w:wAfter w:w="7000" w:type="dxa"/>
          <w:trHeight w:val="9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целевом использовании бюджетных  средств,   п</w:t>
            </w:r>
            <w:r w:rsidR="005220B1">
              <w:rPr>
                <w:rFonts w:ascii="Times New Roman" w:hAnsi="Times New Roman"/>
                <w:sz w:val="24"/>
                <w:szCs w:val="24"/>
                <w:lang w:eastAsia="ru-RU"/>
              </w:rPr>
              <w:t>роекте решения о бюджете на 2019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5220B1">
              <w:rPr>
                <w:rFonts w:ascii="Times New Roman" w:hAnsi="Times New Roman"/>
                <w:sz w:val="24"/>
                <w:szCs w:val="24"/>
              </w:rPr>
              <w:t>и плановый период 2020-2021</w:t>
            </w:r>
            <w:r w:rsidRPr="00D71FA1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бухгалтер сельского поселения, постоянная комиссия 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прогнозе социально-экономического разви</w:t>
            </w:r>
            <w:r w:rsidR="005220B1">
              <w:rPr>
                <w:rFonts w:ascii="Times New Roman" w:hAnsi="Times New Roman"/>
                <w:sz w:val="24"/>
                <w:szCs w:val="24"/>
                <w:lang w:eastAsia="ru-RU"/>
              </w:rPr>
              <w:t>тия сельского поселения  на 2019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5220B1">
              <w:rPr>
                <w:rFonts w:ascii="Times New Roman" w:hAnsi="Times New Roman"/>
                <w:sz w:val="24"/>
                <w:szCs w:val="24"/>
              </w:rPr>
              <w:t xml:space="preserve"> и плановый период 2020-2021</w:t>
            </w:r>
            <w:r w:rsidRPr="00D71FA1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постоянная комиссия 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О регистрации обращений граждан, принятие решений по принятым заявлениям, предложениям, жалобам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</w:rPr>
            </w:pPr>
            <w:r w:rsidRPr="00D71FA1">
              <w:rPr>
                <w:rFonts w:ascii="Times New Roman" w:hAnsi="Times New Roman"/>
                <w:sz w:val="24"/>
                <w:szCs w:val="24"/>
              </w:rPr>
              <w:t>Подготовка и проведение местного референдума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</w:rPr>
            </w:pPr>
            <w:r w:rsidRPr="00D71FA1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исполнительного комитета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избирательная комиссия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522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бюджета на 2019</w:t>
            </w:r>
            <w:r w:rsidR="00D71FA1"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D71FA1" w:rsidRPr="00D71FA1">
              <w:rPr>
                <w:rFonts w:ascii="Times New Roman" w:hAnsi="Times New Roman"/>
                <w:sz w:val="24"/>
                <w:szCs w:val="24"/>
              </w:rPr>
              <w:t>и</w:t>
            </w:r>
            <w:r w:rsidR="00D71FA1" w:rsidRPr="00D71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плановый период 2020-2021</w:t>
            </w:r>
            <w:r w:rsidR="00D71FA1" w:rsidRPr="00D71FA1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 сельского поселения, постоянная комиссия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плане работы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</w:t>
            </w:r>
            <w:r w:rsidR="005220B1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522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на 2019</w:t>
            </w:r>
            <w:r w:rsidR="00C16B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Заместитель руководителя исполнительного комитета </w:t>
            </w:r>
          </w:p>
        </w:tc>
      </w:tr>
      <w:tr w:rsidR="00D71FA1" w:rsidRPr="00D71FA1" w:rsidTr="00C16B25">
        <w:trPr>
          <w:gridAfter w:val="2"/>
          <w:wAfter w:w="7000" w:type="dxa"/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руководителя исполнительного комитета </w:t>
            </w:r>
          </w:p>
        </w:tc>
      </w:tr>
      <w:tr w:rsidR="00D71FA1" w:rsidRPr="00D71FA1" w:rsidTr="00C16B25">
        <w:trPr>
          <w:gridBefore w:val="6"/>
          <w:wBefore w:w="13180" w:type="dxa"/>
          <w:trHeight w:val="200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F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бухгалтер сельского поселения, постоянная комиссия </w:t>
            </w:r>
          </w:p>
        </w:tc>
      </w:tr>
    </w:tbl>
    <w:p w:rsidR="00D71FA1" w:rsidRPr="00D71FA1" w:rsidRDefault="00D71FA1" w:rsidP="00D71F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FA1" w:rsidRP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FA1" w:rsidRP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FA1" w:rsidRP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FA1" w:rsidRPr="00D71FA1" w:rsidRDefault="00D71FA1" w:rsidP="00D71F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FA1" w:rsidRPr="00D71FA1" w:rsidRDefault="00D71FA1" w:rsidP="00D71FA1">
      <w:pPr>
        <w:rPr>
          <w:rFonts w:ascii="Times New Roman" w:hAnsi="Times New Roman"/>
        </w:rPr>
      </w:pPr>
    </w:p>
    <w:p w:rsidR="00D71FA1" w:rsidRPr="00D71FA1" w:rsidRDefault="00D71FA1" w:rsidP="00D71FA1">
      <w:pPr>
        <w:rPr>
          <w:rFonts w:ascii="Times New Roman" w:hAnsi="Times New Roman"/>
        </w:rPr>
      </w:pPr>
    </w:p>
    <w:p w:rsidR="008C05CA" w:rsidRPr="00D71FA1" w:rsidRDefault="008C05CA">
      <w:pPr>
        <w:rPr>
          <w:rFonts w:ascii="Times New Roman" w:hAnsi="Times New Roman"/>
        </w:rPr>
      </w:pPr>
    </w:p>
    <w:sectPr w:rsidR="008C05CA" w:rsidRPr="00D7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A1"/>
    <w:rsid w:val="001C320E"/>
    <w:rsid w:val="005220B1"/>
    <w:rsid w:val="007F1B56"/>
    <w:rsid w:val="008C05CA"/>
    <w:rsid w:val="00C16B25"/>
    <w:rsid w:val="00D71FA1"/>
    <w:rsid w:val="00E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FA1"/>
    <w:rPr>
      <w:color w:val="0000FF"/>
      <w:u w:val="single"/>
    </w:rPr>
  </w:style>
  <w:style w:type="table" w:styleId="a4">
    <w:name w:val="Table Grid"/>
    <w:basedOn w:val="a1"/>
    <w:rsid w:val="00D7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F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FA1"/>
    <w:rPr>
      <w:color w:val="0000FF"/>
      <w:u w:val="single"/>
    </w:rPr>
  </w:style>
  <w:style w:type="table" w:styleId="a4">
    <w:name w:val="Table Grid"/>
    <w:basedOn w:val="a1"/>
    <w:rsid w:val="00D7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F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8</cp:revision>
  <cp:lastPrinted>2017-12-21T11:33:00Z</cp:lastPrinted>
  <dcterms:created xsi:type="dcterms:W3CDTF">2017-12-19T05:19:00Z</dcterms:created>
  <dcterms:modified xsi:type="dcterms:W3CDTF">2017-12-21T11:41:00Z</dcterms:modified>
</cp:coreProperties>
</file>