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57"/>
        <w:gridCol w:w="1136"/>
        <w:gridCol w:w="9"/>
        <w:gridCol w:w="4230"/>
      </w:tblGrid>
      <w:tr w:rsidR="002F1E6C" w:rsidRPr="00F86DA9" w:rsidTr="00B75C9D">
        <w:trPr>
          <w:trHeight w:val="1071"/>
          <w:jc w:val="center"/>
        </w:trPr>
        <w:tc>
          <w:tcPr>
            <w:tcW w:w="4257" w:type="dxa"/>
          </w:tcPr>
          <w:p w:rsidR="002F1E6C" w:rsidRPr="00F86DA9" w:rsidRDefault="002F1E6C" w:rsidP="00B7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F86DA9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совет МаЛОЛЫЗИнского </w:t>
            </w:r>
          </w:p>
          <w:p w:rsidR="002F1E6C" w:rsidRPr="00F86DA9" w:rsidRDefault="002F1E6C" w:rsidP="00B7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F86DA9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2F1E6C" w:rsidRPr="00F86DA9" w:rsidRDefault="002F1E6C" w:rsidP="00B7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F86DA9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2F1E6C" w:rsidRPr="00F86DA9" w:rsidRDefault="002F1E6C" w:rsidP="00B75C9D">
            <w:pPr>
              <w:spacing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247908"/>
                <w:sz w:val="28"/>
                <w:szCs w:val="28"/>
                <w:lang w:eastAsia="ru-RU"/>
              </w:rPr>
            </w:pPr>
            <w:r w:rsidRPr="00F86DA9">
              <w:rPr>
                <w:rFonts w:ascii="Times New Roman" w:eastAsia="Times New Roman" w:hAnsi="Times New Roman" w:cs="Times New Roman"/>
                <w:bCs/>
                <w:caps/>
                <w:color w:val="247908"/>
                <w:sz w:val="28"/>
                <w:szCs w:val="28"/>
                <w:lang w:eastAsia="ru-RU"/>
              </w:rPr>
              <w:t>МУНИЦИПАЛЬНОГОРАЙОНА</w:t>
            </w:r>
            <w:r w:rsidRPr="00F86DA9">
              <w:rPr>
                <w:rFonts w:ascii="Times New Roman" w:eastAsia="Times New Roman" w:hAnsi="Times New Roman" w:cs="Times New Roman"/>
                <w:bCs/>
                <w:color w:val="247908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2F1E6C" w:rsidRPr="00F86DA9" w:rsidRDefault="002F1E6C" w:rsidP="00B7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2F1E6C" w:rsidRPr="00F86DA9" w:rsidRDefault="002F1E6C" w:rsidP="00B75C9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2F1E6C" w:rsidRPr="00F86DA9" w:rsidRDefault="002F1E6C" w:rsidP="00B7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F86DA9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2F1E6C" w:rsidRPr="00F86DA9" w:rsidRDefault="002F1E6C" w:rsidP="00B7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F86DA9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2F1E6C" w:rsidRPr="00F86DA9" w:rsidRDefault="002F1E6C" w:rsidP="00B7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F86DA9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КЕЧЕ ЛЫЗИ авыл </w:t>
            </w:r>
            <w:r w:rsidRPr="00F86DA9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 xml:space="preserve">җирлеге </w:t>
            </w:r>
          </w:p>
          <w:p w:rsidR="002F1E6C" w:rsidRPr="00F86DA9" w:rsidRDefault="002F1E6C" w:rsidP="00B7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6DA9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советы</w:t>
            </w:r>
          </w:p>
        </w:tc>
      </w:tr>
      <w:tr w:rsidR="002F1E6C" w:rsidRPr="00F86DA9" w:rsidTr="00B75C9D">
        <w:trPr>
          <w:trHeight w:val="70"/>
          <w:jc w:val="center"/>
        </w:trPr>
        <w:tc>
          <w:tcPr>
            <w:tcW w:w="4257" w:type="dxa"/>
          </w:tcPr>
          <w:p w:rsidR="002F1E6C" w:rsidRPr="00F86DA9" w:rsidRDefault="002F1E6C" w:rsidP="00B7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Центральная, д. </w:t>
            </w: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с</w:t>
            </w: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Малые Лызи</w:t>
            </w: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422259</w:t>
            </w:r>
          </w:p>
        </w:tc>
        <w:tc>
          <w:tcPr>
            <w:tcW w:w="1136" w:type="dxa"/>
            <w:vMerge/>
            <w:vAlign w:val="center"/>
          </w:tcPr>
          <w:p w:rsidR="002F1E6C" w:rsidRPr="00F86DA9" w:rsidRDefault="002F1E6C" w:rsidP="00B75C9D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4239" w:type="dxa"/>
            <w:gridSpan w:val="2"/>
          </w:tcPr>
          <w:p w:rsidR="002F1E6C" w:rsidRPr="00F86DA9" w:rsidRDefault="002F1E6C" w:rsidP="00B7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Центральнаяур., 2 нчыйорт, Кече Лызи авылы., 422259</w:t>
            </w:r>
          </w:p>
        </w:tc>
      </w:tr>
      <w:tr w:rsidR="002F1E6C" w:rsidRPr="00F86DA9" w:rsidTr="00B75C9D">
        <w:trPr>
          <w:trHeight w:val="669"/>
          <w:jc w:val="center"/>
        </w:trPr>
        <w:tc>
          <w:tcPr>
            <w:tcW w:w="9632" w:type="dxa"/>
            <w:gridSpan w:val="4"/>
          </w:tcPr>
          <w:p w:rsidR="002F1E6C" w:rsidRPr="00F86DA9" w:rsidRDefault="002F1E6C" w:rsidP="00B75C9D">
            <w:pPr>
              <w:tabs>
                <w:tab w:val="left" w:pos="144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2F1E6C" w:rsidRPr="00F86DA9" w:rsidRDefault="00F359CB" w:rsidP="00B7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2F1E6C"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(84368) 2-71-59, факс: (84368) 2-71-59. </w:t>
            </w:r>
            <w:r w:rsidR="002F1E6C" w:rsidRPr="00F86D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2F1E6C"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1E6C" w:rsidRPr="00F86D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2F1E6C"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="002F1E6C" w:rsidRPr="00F86D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Mlz</w:t>
              </w:r>
              <w:r w:rsidR="002F1E6C" w:rsidRPr="00F86D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.Blt@tatar.ru</w:t>
              </w:r>
            </w:hyperlink>
            <w:r w:rsidR="002F1E6C"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F1E6C" w:rsidRPr="00F86D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="002F1E6C"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1E6C" w:rsidRPr="00F86D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baltasi</w:t>
            </w:r>
            <w:r w:rsidR="002F1E6C"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1E6C" w:rsidRPr="00F86D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tatarstan</w:t>
            </w:r>
            <w:r w:rsidR="002F1E6C"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1E6C" w:rsidRPr="00F86D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2F1E6C" w:rsidRPr="00620CB6" w:rsidTr="00B75C9D">
        <w:trPr>
          <w:trHeight w:val="784"/>
          <w:jc w:val="center"/>
        </w:trPr>
        <w:tc>
          <w:tcPr>
            <w:tcW w:w="4257" w:type="dxa"/>
          </w:tcPr>
          <w:p w:rsidR="002F1E6C" w:rsidRPr="00620CB6" w:rsidRDefault="002F1E6C" w:rsidP="00B75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0C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2F1E6C" w:rsidRPr="00620CB6" w:rsidRDefault="003E65F7" w:rsidP="003E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«14» ноября</w:t>
            </w:r>
            <w:r w:rsidR="002625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2F1E6C" w:rsidRPr="00620C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2017 г</w:t>
              </w:r>
            </w:smartTag>
            <w:r w:rsidR="002F1E6C" w:rsidRPr="00620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5" w:type="dxa"/>
            <w:gridSpan w:val="2"/>
          </w:tcPr>
          <w:p w:rsidR="002F1E6C" w:rsidRPr="00620CB6" w:rsidRDefault="002F1E6C" w:rsidP="00B7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</w:tcPr>
          <w:p w:rsidR="002F1E6C" w:rsidRPr="00620CB6" w:rsidRDefault="002F1E6C" w:rsidP="00B75C9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0C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2F1E6C" w:rsidRPr="00620CB6" w:rsidRDefault="002F1E6C" w:rsidP="00B7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  <w:r w:rsidRPr="00620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E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  <w:p w:rsidR="002F1E6C" w:rsidRPr="00620CB6" w:rsidRDefault="002F1E6C" w:rsidP="00B7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4D78" w:rsidRPr="009E2595" w:rsidRDefault="00B64D78" w:rsidP="00620C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0CB6" w:rsidRPr="009E2595" w:rsidRDefault="00620CB6" w:rsidP="00620C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D2B" w:rsidRPr="009E2595" w:rsidRDefault="00762D2B" w:rsidP="00471D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2595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</w:t>
      </w:r>
      <w:r w:rsidR="00B64D78" w:rsidRPr="009E2595">
        <w:rPr>
          <w:rFonts w:ascii="Times New Roman" w:hAnsi="Times New Roman" w:cs="Times New Roman"/>
          <w:b/>
          <w:sz w:val="24"/>
          <w:szCs w:val="24"/>
        </w:rPr>
        <w:t>й</w:t>
      </w:r>
      <w:r w:rsidRPr="009E259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64D78" w:rsidRPr="009E2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762D2B" w:rsidRPr="009E2595" w:rsidRDefault="00762D2B" w:rsidP="00471D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2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самообложении граждан и порядке сбора </w:t>
      </w:r>
    </w:p>
    <w:p w:rsidR="00762D2B" w:rsidRPr="009E2595" w:rsidRDefault="00762D2B" w:rsidP="00471D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2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использования средств самообложения граждан </w:t>
      </w:r>
    </w:p>
    <w:p w:rsidR="00762D2B" w:rsidRPr="009E2595" w:rsidRDefault="00762D2B" w:rsidP="00471D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2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территории </w:t>
      </w:r>
      <w:r w:rsidR="002F1E6C" w:rsidRPr="009E2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Малолызинского </w:t>
      </w:r>
      <w:r w:rsidRPr="009E2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</w:p>
    <w:p w:rsidR="00620CB6" w:rsidRDefault="00762D2B" w:rsidP="009E25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2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Балтасинского муниципального района Республики Татарстан</w:t>
      </w:r>
    </w:p>
    <w:p w:rsidR="009E2595" w:rsidRPr="009E2595" w:rsidRDefault="009E2595" w:rsidP="009E25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2D2B" w:rsidRPr="009E2595" w:rsidRDefault="00762D2B" w:rsidP="00471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95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56</w:t>
      </w:r>
      <w:r w:rsidRPr="009E259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history="1">
        <w:r w:rsidRPr="009E259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9E259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статьей 11,74</w:t>
      </w:r>
      <w:r w:rsidRPr="009E2595">
        <w:rPr>
          <w:rFonts w:ascii="Times New Roman" w:hAnsi="Times New Roman" w:cs="Times New Roman"/>
          <w:color w:val="000000"/>
          <w:sz w:val="24"/>
          <w:szCs w:val="24"/>
        </w:rPr>
        <w:t xml:space="preserve"> Устава</w:t>
      </w:r>
      <w:r w:rsidRPr="009E259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муниципального образования «</w:t>
      </w:r>
      <w:r w:rsidR="002F1E6C" w:rsidRPr="009E259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Малолызинское</w:t>
      </w:r>
      <w:r w:rsidRPr="009E259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9E2595">
        <w:rPr>
          <w:rFonts w:ascii="Times New Roman" w:hAnsi="Times New Roman" w:cs="Times New Roman"/>
          <w:color w:val="000000"/>
          <w:sz w:val="24"/>
          <w:szCs w:val="24"/>
        </w:rPr>
        <w:t xml:space="preserve">» Балтасинского  муниципального района Республики Татарстан, Совет </w:t>
      </w:r>
      <w:r w:rsidR="002F1E6C" w:rsidRPr="009E2595">
        <w:rPr>
          <w:rFonts w:ascii="Times New Roman" w:hAnsi="Times New Roman" w:cs="Times New Roman"/>
          <w:color w:val="000000"/>
          <w:sz w:val="24"/>
          <w:szCs w:val="24"/>
        </w:rPr>
        <w:t>Малолызинского</w:t>
      </w:r>
      <w:r w:rsidRPr="009E259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Балтасинского муниципального района Республики Татарстан решил:</w:t>
      </w:r>
    </w:p>
    <w:p w:rsidR="00762D2B" w:rsidRPr="009E2595" w:rsidRDefault="00737474" w:rsidP="00B64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vanish/>
          <w:color w:val="000000"/>
          <w:sz w:val="24"/>
          <w:szCs w:val="24"/>
        </w:rPr>
      </w:pPr>
      <w:r w:rsidRPr="009E2595">
        <w:rPr>
          <w:rFonts w:ascii="Times New Roman" w:hAnsi="Times New Roman" w:cs="Times New Roman"/>
          <w:sz w:val="24"/>
          <w:szCs w:val="24"/>
        </w:rPr>
        <w:t>1.</w:t>
      </w:r>
      <w:r w:rsidR="00762D2B" w:rsidRPr="009E2595">
        <w:rPr>
          <w:rFonts w:ascii="Times New Roman" w:hAnsi="Times New Roman" w:cs="Times New Roman"/>
          <w:sz w:val="24"/>
          <w:szCs w:val="24"/>
        </w:rPr>
        <w:t xml:space="preserve">Внести в Положение </w:t>
      </w:r>
      <w:r w:rsidR="00762D2B" w:rsidRPr="009E25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самообложении граждан и порядке сбора  и использования средств самообложения граждан на территории </w:t>
      </w:r>
      <w:r w:rsidR="002F1E6C" w:rsidRPr="009E25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Малолызинского </w:t>
      </w:r>
      <w:r w:rsidR="00762D2B" w:rsidRPr="009E2595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Балтасинского муниципального района Республики Татарстан</w:t>
      </w:r>
      <w:r w:rsidR="00DE0362" w:rsidRPr="009E25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утвержденного решением Совета </w:t>
      </w:r>
      <w:r w:rsidR="002F1E6C" w:rsidRPr="009E2595">
        <w:rPr>
          <w:rFonts w:ascii="Times New Roman" w:hAnsi="Times New Roman" w:cs="Times New Roman"/>
          <w:bCs/>
          <w:color w:val="000000"/>
          <w:sz w:val="24"/>
          <w:szCs w:val="24"/>
        </w:rPr>
        <w:t>Малолызинского сельского поселения</w:t>
      </w:r>
      <w:r w:rsidR="00DE0362" w:rsidRPr="009E25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2F1E6C" w:rsidRPr="009E2595">
        <w:rPr>
          <w:rFonts w:ascii="Times New Roman" w:hAnsi="Times New Roman" w:cs="Times New Roman"/>
          <w:bCs/>
          <w:color w:val="000000"/>
          <w:sz w:val="24"/>
          <w:szCs w:val="24"/>
        </w:rPr>
        <w:t>11.04.2014 г.</w:t>
      </w:r>
      <w:r w:rsidR="00DE0362" w:rsidRPr="009E25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2F1E6C" w:rsidRPr="009E2595">
        <w:rPr>
          <w:rFonts w:ascii="Times New Roman" w:hAnsi="Times New Roman" w:cs="Times New Roman"/>
          <w:bCs/>
          <w:color w:val="000000"/>
          <w:sz w:val="24"/>
          <w:szCs w:val="24"/>
        </w:rPr>
        <w:t>112</w:t>
      </w:r>
    </w:p>
    <w:p w:rsidR="00762D2B" w:rsidRPr="009E2595" w:rsidRDefault="00737474" w:rsidP="00B64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95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изменения:</w:t>
      </w:r>
    </w:p>
    <w:p w:rsidR="00737474" w:rsidRPr="009E2595" w:rsidRDefault="00737474" w:rsidP="00B64D78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95">
        <w:rPr>
          <w:rFonts w:ascii="Times New Roman" w:hAnsi="Times New Roman" w:cs="Times New Roman"/>
          <w:sz w:val="24"/>
          <w:szCs w:val="24"/>
        </w:rPr>
        <w:t>В п</w:t>
      </w:r>
      <w:r w:rsidR="00762D2B" w:rsidRPr="009E2595">
        <w:rPr>
          <w:rFonts w:ascii="Times New Roman" w:hAnsi="Times New Roman" w:cs="Times New Roman"/>
          <w:sz w:val="24"/>
          <w:szCs w:val="24"/>
        </w:rPr>
        <w:t>ункт</w:t>
      </w:r>
      <w:r w:rsidRPr="009E2595">
        <w:rPr>
          <w:rFonts w:ascii="Times New Roman" w:hAnsi="Times New Roman" w:cs="Times New Roman"/>
          <w:sz w:val="24"/>
          <w:szCs w:val="24"/>
        </w:rPr>
        <w:t xml:space="preserve">е </w:t>
      </w:r>
      <w:r w:rsidR="00762D2B" w:rsidRPr="009E2595">
        <w:rPr>
          <w:rFonts w:ascii="Times New Roman" w:hAnsi="Times New Roman" w:cs="Times New Roman"/>
          <w:sz w:val="24"/>
          <w:szCs w:val="24"/>
        </w:rPr>
        <w:t xml:space="preserve"> 4.2. Положения </w:t>
      </w:r>
      <w:r w:rsidR="00B64D78" w:rsidRPr="009E2595">
        <w:rPr>
          <w:rFonts w:ascii="Times New Roman" w:hAnsi="Times New Roman" w:cs="Times New Roman"/>
          <w:sz w:val="24"/>
          <w:szCs w:val="24"/>
        </w:rPr>
        <w:t xml:space="preserve">во втором предложении </w:t>
      </w:r>
      <w:r w:rsidRPr="009E2595">
        <w:rPr>
          <w:rFonts w:ascii="Times New Roman" w:hAnsi="Times New Roman" w:cs="Times New Roman"/>
          <w:sz w:val="24"/>
          <w:szCs w:val="24"/>
        </w:rPr>
        <w:t>после слов «граждан»  дополнить слова «численность которых не может превышать 30 процентов от общего числа жителей Поселения и для которых размер платежей может быть уменьшен.»</w:t>
      </w:r>
      <w:r w:rsidRPr="009E25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37474" w:rsidRPr="009E2595" w:rsidRDefault="00737474" w:rsidP="00B64D78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95">
        <w:rPr>
          <w:rFonts w:ascii="Times New Roman" w:hAnsi="Times New Roman" w:cs="Times New Roman"/>
          <w:sz w:val="24"/>
          <w:szCs w:val="24"/>
        </w:rPr>
        <w:t>Пункт 5</w:t>
      </w:r>
      <w:r w:rsidRPr="009E2595">
        <w:rPr>
          <w:rFonts w:ascii="Times New Roman" w:hAnsi="Times New Roman" w:cs="Times New Roman"/>
          <w:color w:val="000000"/>
          <w:sz w:val="24"/>
          <w:szCs w:val="24"/>
        </w:rPr>
        <w:t>.1 Положения  изложить в новой редакции:</w:t>
      </w:r>
    </w:p>
    <w:p w:rsidR="00737474" w:rsidRPr="009E2595" w:rsidRDefault="00737474" w:rsidP="00B64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595">
        <w:rPr>
          <w:rFonts w:ascii="Times New Roman" w:hAnsi="Times New Roman" w:cs="Times New Roman"/>
          <w:sz w:val="24"/>
          <w:szCs w:val="24"/>
        </w:rPr>
        <w:t xml:space="preserve">«Уплата средств самообложения граждан производится в течение трёх  месяцев  после обнародования </w:t>
      </w:r>
      <w:r w:rsidRPr="009E2595">
        <w:rPr>
          <w:rFonts w:ascii="Times New Roman" w:hAnsi="Times New Roman" w:cs="Times New Roman"/>
          <w:sz w:val="24"/>
          <w:szCs w:val="24"/>
          <w:lang w:val="tt-RU"/>
        </w:rPr>
        <w:t xml:space="preserve"> итогов р</w:t>
      </w:r>
      <w:r w:rsidRPr="009E2595">
        <w:rPr>
          <w:rFonts w:ascii="Times New Roman" w:hAnsi="Times New Roman" w:cs="Times New Roman"/>
          <w:sz w:val="24"/>
          <w:szCs w:val="24"/>
        </w:rPr>
        <w:t>ешени</w:t>
      </w:r>
      <w:r w:rsidRPr="009E2595">
        <w:rPr>
          <w:rFonts w:ascii="Times New Roman" w:hAnsi="Times New Roman" w:cs="Times New Roman"/>
          <w:sz w:val="24"/>
          <w:szCs w:val="24"/>
          <w:lang w:val="tt-RU"/>
        </w:rPr>
        <w:t>я</w:t>
      </w:r>
      <w:r w:rsidRPr="009E2595">
        <w:rPr>
          <w:rFonts w:ascii="Times New Roman" w:hAnsi="Times New Roman" w:cs="Times New Roman"/>
          <w:sz w:val="24"/>
          <w:szCs w:val="24"/>
        </w:rPr>
        <w:t>, принято</w:t>
      </w:r>
      <w:r w:rsidRPr="009E2595">
        <w:rPr>
          <w:rFonts w:ascii="Times New Roman" w:hAnsi="Times New Roman" w:cs="Times New Roman"/>
          <w:sz w:val="24"/>
          <w:szCs w:val="24"/>
          <w:lang w:val="tt-RU"/>
        </w:rPr>
        <w:t>го</w:t>
      </w:r>
      <w:r w:rsidRPr="009E2595">
        <w:rPr>
          <w:rFonts w:ascii="Times New Roman" w:hAnsi="Times New Roman" w:cs="Times New Roman"/>
          <w:sz w:val="24"/>
          <w:szCs w:val="24"/>
        </w:rPr>
        <w:t xml:space="preserve"> на местном референдуме, всеми гражданами, достигшими 18-летнего возраста, место жительства которых расположено в границах Поселения, независимо от их участия в местном референдуме и отношения, выраженного ими при голосовании, за исключением </w:t>
      </w:r>
      <w:r w:rsidRPr="009E2595">
        <w:rPr>
          <w:rFonts w:ascii="Times New Roman" w:hAnsi="Times New Roman" w:cs="Times New Roman"/>
          <w:b/>
          <w:sz w:val="24"/>
          <w:szCs w:val="24"/>
        </w:rPr>
        <w:t xml:space="preserve">инвалидов 1 группы, студентов, обучающихся по очной форме обучения, ветеранов Великой </w:t>
      </w:r>
      <w:r w:rsidR="00B64D78" w:rsidRPr="009E2595">
        <w:rPr>
          <w:rFonts w:ascii="Times New Roman" w:hAnsi="Times New Roman" w:cs="Times New Roman"/>
          <w:b/>
          <w:sz w:val="24"/>
          <w:szCs w:val="24"/>
        </w:rPr>
        <w:t>О</w:t>
      </w:r>
      <w:r w:rsidRPr="009E2595">
        <w:rPr>
          <w:rFonts w:ascii="Times New Roman" w:hAnsi="Times New Roman" w:cs="Times New Roman"/>
          <w:b/>
          <w:sz w:val="24"/>
          <w:szCs w:val="24"/>
        </w:rPr>
        <w:t>течественной войны</w:t>
      </w:r>
      <w:r w:rsidR="002F1E6C" w:rsidRPr="009E2595">
        <w:rPr>
          <w:rFonts w:ascii="Times New Roman" w:hAnsi="Times New Roman" w:cs="Times New Roman"/>
          <w:b/>
          <w:sz w:val="24"/>
          <w:szCs w:val="24"/>
        </w:rPr>
        <w:t>,</w:t>
      </w:r>
      <w:r w:rsidR="00352048" w:rsidRPr="009E2595">
        <w:rPr>
          <w:rFonts w:ascii="Times New Roman" w:hAnsi="Times New Roman" w:cs="Times New Roman"/>
          <w:b/>
          <w:sz w:val="24"/>
          <w:szCs w:val="24"/>
        </w:rPr>
        <w:t>одиноких пожилых пенсионеров, недееспособных граждан, граждан, неспособных к самообслуживанию, членов неполных многодетных семей, воспитывающих несовершеннолетних детей</w:t>
      </w:r>
      <w:r w:rsidRPr="009E2595">
        <w:rPr>
          <w:rFonts w:ascii="Times New Roman" w:hAnsi="Times New Roman" w:cs="Times New Roman"/>
          <w:sz w:val="24"/>
          <w:szCs w:val="24"/>
        </w:rPr>
        <w:t>для которых установлен</w:t>
      </w:r>
      <w:r w:rsidR="00B64D78" w:rsidRPr="009E2595">
        <w:rPr>
          <w:rFonts w:ascii="Times New Roman" w:hAnsi="Times New Roman" w:cs="Times New Roman"/>
          <w:sz w:val="24"/>
          <w:szCs w:val="24"/>
        </w:rPr>
        <w:t>а</w:t>
      </w:r>
      <w:r w:rsidRPr="009E2595">
        <w:rPr>
          <w:rFonts w:ascii="Times New Roman" w:hAnsi="Times New Roman" w:cs="Times New Roman"/>
          <w:sz w:val="24"/>
          <w:szCs w:val="24"/>
        </w:rPr>
        <w:t xml:space="preserve"> льгота</w:t>
      </w:r>
      <w:r w:rsidR="00B64D78" w:rsidRPr="009E2595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9E2595" w:rsidRPr="009E2595">
        <w:rPr>
          <w:rFonts w:ascii="Times New Roman" w:hAnsi="Times New Roman" w:cs="Times New Roman"/>
          <w:sz w:val="24"/>
          <w:szCs w:val="24"/>
        </w:rPr>
        <w:t>9</w:t>
      </w:r>
      <w:r w:rsidRPr="009E2595">
        <w:rPr>
          <w:rFonts w:ascii="Times New Roman" w:hAnsi="Times New Roman" w:cs="Times New Roman"/>
          <w:sz w:val="24"/>
          <w:szCs w:val="24"/>
        </w:rPr>
        <w:t>0 % от суммы самообложения</w:t>
      </w:r>
      <w:r w:rsidR="00B64D78" w:rsidRPr="009E2595">
        <w:rPr>
          <w:rFonts w:ascii="Times New Roman" w:hAnsi="Times New Roman" w:cs="Times New Roman"/>
          <w:sz w:val="24"/>
          <w:szCs w:val="24"/>
        </w:rPr>
        <w:t>,</w:t>
      </w:r>
      <w:r w:rsidRPr="009E2595">
        <w:rPr>
          <w:rFonts w:ascii="Times New Roman" w:hAnsi="Times New Roman" w:cs="Times New Roman"/>
          <w:sz w:val="24"/>
          <w:szCs w:val="24"/>
        </w:rPr>
        <w:t xml:space="preserve"> на основании извещения Исполнительного комитета Поселения, включающего банковские реквизиты Исполнительного комитета Поселения, а также информацию о порядке оплаты платежа.</w:t>
      </w:r>
    </w:p>
    <w:p w:rsidR="00471D5A" w:rsidRPr="009E2595" w:rsidRDefault="00471D5A" w:rsidP="00471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595">
        <w:rPr>
          <w:rFonts w:ascii="Times New Roman" w:hAnsi="Times New Roman" w:cs="Times New Roman"/>
          <w:sz w:val="24"/>
          <w:szCs w:val="24"/>
        </w:rPr>
        <w:t>2. Настоящее решение  вступает в силу со дня его подписания.</w:t>
      </w:r>
    </w:p>
    <w:p w:rsidR="00471D5A" w:rsidRPr="009E2595" w:rsidRDefault="00471D5A" w:rsidP="00471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595">
        <w:rPr>
          <w:rFonts w:ascii="Times New Roman" w:hAnsi="Times New Roman" w:cs="Times New Roman"/>
          <w:sz w:val="24"/>
          <w:szCs w:val="24"/>
        </w:rPr>
        <w:t xml:space="preserve">3. Настоящее решение  обнародовать путем размещения  на официальном сайте района </w:t>
      </w:r>
      <w:r w:rsidRPr="009E2595">
        <w:rPr>
          <w:rFonts w:ascii="Times New Roman" w:hAnsi="Times New Roman" w:cs="Times New Roman"/>
          <w:sz w:val="24"/>
          <w:szCs w:val="24"/>
          <w:lang w:val="en-US"/>
        </w:rPr>
        <w:t>baltasi</w:t>
      </w:r>
      <w:r w:rsidRPr="009E2595">
        <w:rPr>
          <w:rFonts w:ascii="Times New Roman" w:hAnsi="Times New Roman" w:cs="Times New Roman"/>
          <w:sz w:val="24"/>
          <w:szCs w:val="24"/>
        </w:rPr>
        <w:t>.tatarstan.ru.</w:t>
      </w:r>
    </w:p>
    <w:p w:rsidR="00471D5A" w:rsidRPr="009E2595" w:rsidRDefault="00471D5A" w:rsidP="00471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595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</w:t>
      </w:r>
      <w:r w:rsidR="002F1E6C" w:rsidRPr="009E2595">
        <w:rPr>
          <w:rFonts w:ascii="Times New Roman" w:hAnsi="Times New Roman" w:cs="Times New Roman"/>
          <w:sz w:val="24"/>
          <w:szCs w:val="24"/>
        </w:rPr>
        <w:t>реш</w:t>
      </w:r>
      <w:r w:rsidRPr="009E2595">
        <w:rPr>
          <w:rFonts w:ascii="Times New Roman" w:hAnsi="Times New Roman" w:cs="Times New Roman"/>
          <w:sz w:val="24"/>
          <w:szCs w:val="24"/>
        </w:rPr>
        <w:t xml:space="preserve">ения </w:t>
      </w:r>
      <w:r w:rsidR="002F1E6C" w:rsidRPr="009E259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20CB6" w:rsidRPr="009E2595" w:rsidRDefault="00620CB6" w:rsidP="009E2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CB6" w:rsidRPr="009E2595" w:rsidRDefault="00620CB6" w:rsidP="0047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2D2B" w:rsidRPr="009E2595" w:rsidRDefault="00471D5A" w:rsidP="00620CB6">
      <w:pPr>
        <w:shd w:val="clear" w:color="auto" w:fill="FFFFFF"/>
        <w:tabs>
          <w:tab w:val="left" w:pos="6855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5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Глава Поселения</w:t>
      </w:r>
      <w:r w:rsidR="002F1E6C" w:rsidRPr="009E259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F1E6C" w:rsidRPr="009E2595">
        <w:rPr>
          <w:rFonts w:ascii="Times New Roman" w:hAnsi="Times New Roman" w:cs="Times New Roman"/>
          <w:color w:val="000000"/>
          <w:sz w:val="24"/>
          <w:szCs w:val="24"/>
        </w:rPr>
        <w:tab/>
        <w:t>С.А.Мухин</w:t>
      </w:r>
    </w:p>
    <w:sectPr w:rsidR="00762D2B" w:rsidRPr="009E2595" w:rsidSect="00620C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C2B" w:rsidRDefault="00BA0C2B" w:rsidP="002F1E6C">
      <w:pPr>
        <w:spacing w:after="0" w:line="240" w:lineRule="auto"/>
      </w:pPr>
      <w:r>
        <w:separator/>
      </w:r>
    </w:p>
  </w:endnote>
  <w:endnote w:type="continuationSeparator" w:id="1">
    <w:p w:rsidR="00BA0C2B" w:rsidRDefault="00BA0C2B" w:rsidP="002F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C2B" w:rsidRDefault="00BA0C2B" w:rsidP="002F1E6C">
      <w:pPr>
        <w:spacing w:after="0" w:line="240" w:lineRule="auto"/>
      </w:pPr>
      <w:r>
        <w:separator/>
      </w:r>
    </w:p>
  </w:footnote>
  <w:footnote w:type="continuationSeparator" w:id="1">
    <w:p w:rsidR="00BA0C2B" w:rsidRDefault="00BA0C2B" w:rsidP="002F1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5A93"/>
    <w:multiLevelType w:val="multilevel"/>
    <w:tmpl w:val="0B2A8A3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54C72DE5"/>
    <w:multiLevelType w:val="hybridMultilevel"/>
    <w:tmpl w:val="BEA0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975D0"/>
    <w:multiLevelType w:val="multilevel"/>
    <w:tmpl w:val="75AE10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8A9"/>
    <w:rsid w:val="001D3ECC"/>
    <w:rsid w:val="00262523"/>
    <w:rsid w:val="002F1E6C"/>
    <w:rsid w:val="00352048"/>
    <w:rsid w:val="003E65F7"/>
    <w:rsid w:val="00471D5A"/>
    <w:rsid w:val="005519E0"/>
    <w:rsid w:val="0056267B"/>
    <w:rsid w:val="005F4617"/>
    <w:rsid w:val="00620CB6"/>
    <w:rsid w:val="00737474"/>
    <w:rsid w:val="00762D2B"/>
    <w:rsid w:val="007D09FD"/>
    <w:rsid w:val="009E2595"/>
    <w:rsid w:val="00AB671B"/>
    <w:rsid w:val="00B558A9"/>
    <w:rsid w:val="00B63ADA"/>
    <w:rsid w:val="00B64D78"/>
    <w:rsid w:val="00BA0C2B"/>
    <w:rsid w:val="00DE0362"/>
    <w:rsid w:val="00E24943"/>
    <w:rsid w:val="00E71CC7"/>
    <w:rsid w:val="00F3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62D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2D2B"/>
  </w:style>
  <w:style w:type="paragraph" w:styleId="a4">
    <w:name w:val="List Paragraph"/>
    <w:basedOn w:val="a"/>
    <w:uiPriority w:val="34"/>
    <w:qFormat/>
    <w:rsid w:val="00762D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E6C"/>
  </w:style>
  <w:style w:type="paragraph" w:styleId="a7">
    <w:name w:val="footer"/>
    <w:basedOn w:val="a"/>
    <w:link w:val="a8"/>
    <w:uiPriority w:val="99"/>
    <w:unhideWhenUsed/>
    <w:rsid w:val="002F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E6C"/>
  </w:style>
  <w:style w:type="paragraph" w:styleId="a9">
    <w:name w:val="Balloon Text"/>
    <w:basedOn w:val="a"/>
    <w:link w:val="aa"/>
    <w:uiPriority w:val="99"/>
    <w:semiHidden/>
    <w:unhideWhenUsed/>
    <w:rsid w:val="002F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62D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2D2B"/>
  </w:style>
  <w:style w:type="paragraph" w:styleId="a4">
    <w:name w:val="List Paragraph"/>
    <w:basedOn w:val="a"/>
    <w:uiPriority w:val="34"/>
    <w:qFormat/>
    <w:rsid w:val="00762D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E6C"/>
  </w:style>
  <w:style w:type="paragraph" w:styleId="a7">
    <w:name w:val="footer"/>
    <w:basedOn w:val="a"/>
    <w:link w:val="a8"/>
    <w:uiPriority w:val="99"/>
    <w:unhideWhenUsed/>
    <w:rsid w:val="002F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E6C"/>
  </w:style>
  <w:style w:type="paragraph" w:styleId="a9">
    <w:name w:val="Balloon Text"/>
    <w:basedOn w:val="a"/>
    <w:link w:val="aa"/>
    <w:uiPriority w:val="99"/>
    <w:semiHidden/>
    <w:unhideWhenUsed/>
    <w:rsid w:val="002F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z.Blt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extended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User</cp:lastModifiedBy>
  <cp:revision>18</cp:revision>
  <cp:lastPrinted>2017-12-01T06:00:00Z</cp:lastPrinted>
  <dcterms:created xsi:type="dcterms:W3CDTF">2017-10-30T12:40:00Z</dcterms:created>
  <dcterms:modified xsi:type="dcterms:W3CDTF">2017-12-08T04:34:00Z</dcterms:modified>
</cp:coreProperties>
</file>