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1" w:rsidRDefault="00096F21" w:rsidP="00096F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 муниципальных нормативных правовых актов (решений) Совета Бурнакского сельского поселения </w:t>
      </w:r>
    </w:p>
    <w:p w:rsidR="00096F21" w:rsidRDefault="00096F21" w:rsidP="00096F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Балтасинского района Республики Татарстан</w:t>
      </w:r>
    </w:p>
    <w:p w:rsidR="00096F21" w:rsidRDefault="00096F21" w:rsidP="00096F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596"/>
        <w:gridCol w:w="1593"/>
        <w:gridCol w:w="758"/>
        <w:gridCol w:w="3262"/>
        <w:gridCol w:w="2547"/>
        <w:gridCol w:w="1625"/>
        <w:gridCol w:w="2637"/>
        <w:gridCol w:w="1772"/>
      </w:tblGrid>
      <w:tr w:rsidR="00096F21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акта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проведении антикоррупционной</w:t>
            </w:r>
          </w:p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направлении в регистр</w:t>
            </w:r>
          </w:p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F21" w:rsidTr="00096F21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A96A8F">
              <w:rPr>
                <w:rFonts w:ascii="Times New Roman" w:hAnsi="Times New Roman"/>
                <w:b/>
                <w:sz w:val="24"/>
                <w:szCs w:val="24"/>
              </w:rPr>
              <w:t>РЕШЕНИЯ -  2017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096F21" w:rsidRDefault="00096F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26.01.2017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A4" w:rsidRPr="00E625EB" w:rsidRDefault="006212A4" w:rsidP="00096F2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 проекте решения «Об исполнении бюджета Бурнакского сельского поселения Балтасинского муниципального района Республики Татарстан за 20</w:t>
            </w:r>
            <w:r w:rsidRPr="00E625EB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16</w:t>
            </w: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год».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16.01.2017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28.01.2017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20.02.2017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24.12.2016 г. № 40  «О бюджете Бурнакского сельского поселения </w:t>
            </w:r>
          </w:p>
          <w:p w:rsidR="006212A4" w:rsidRPr="00E625EB" w:rsidRDefault="006212A4" w:rsidP="00096F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Балтасинского муниципального района Республики Татарстан на 2017 год и плановый период 2018-2019 гг.»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25.01.2017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22.02.2017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26.04.2017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Об исполнении бюджета Бурнакского сельского </w:t>
            </w: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поселения  Балтасинского муниципального района Республики Татарстан  на 2016 год.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 xml:space="preserve">,  информационный </w:t>
            </w:r>
            <w:r w:rsidRPr="001D33E2">
              <w:rPr>
                <w:rFonts w:ascii="Times New Roman" w:hAnsi="Times New Roman"/>
                <w:sz w:val="24"/>
                <w:szCs w:val="24"/>
              </w:rPr>
              <w:lastRenderedPageBreak/>
              <w:t>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15.04.2017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29.04.2017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26.04.2017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shd w:val="clear" w:color="auto" w:fill="FFFFFF"/>
              <w:spacing w:line="336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порядке  </w:t>
            </w:r>
            <w:r w:rsidRPr="00E625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организации торговли на территории муниципального образования   «Бурнакское сельское поселение»  Балтасинского муниципального района Республики Татарстан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15.04.2017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29.04.2017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29.05.2017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и дополнений в решение Совета Бурнакского сельского поселения Балтасинского муниципального района Республики Татарстан от 24.12.2016г № 40  «О бюджете Бурнакского сельского поселения Балтасинского муниципального района Республики Татарстан на 2017 г и плановый период 2018-2019 гг.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17.05.2017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02.06.2017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23.06.2017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2"/>
                <w:sz w:val="24"/>
                <w:szCs w:val="24"/>
              </w:rPr>
            </w:pPr>
            <w:hyperlink r:id="rId5" w:history="1">
              <w:r w:rsidRPr="00E625EB">
                <w:rPr>
                  <w:rFonts w:ascii="Times New Roman" w:eastAsia="Times New Roman" w:hAnsi="Times New Roman"/>
                  <w:bCs/>
                  <w:color w:val="000000"/>
                  <w:kern w:val="32"/>
                  <w:sz w:val="24"/>
                  <w:szCs w:val="24"/>
                </w:rPr>
                <w:t xml:space="preserve">О внесении изменений в решение от 14.11.2014 №112 «О земельном налоге»  (в ред. от 17.09.2015 №6) </w:t>
              </w:r>
            </w:hyperlink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17.06.2017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25.06.2017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24.07.2017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Положение о муниципальной службе в Бурнакском сельском поселении Балтасинского муниципального района Республики Татарстан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10.07.2017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27.07.2017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26.09.2017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widowControl w:val="0"/>
              <w:tabs>
                <w:tab w:val="right" w:pos="8192"/>
                <w:tab w:val="right" w:pos="859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Об утверждении Правил благоустройства на территории </w:t>
            </w:r>
          </w:p>
          <w:p w:rsidR="006212A4" w:rsidRPr="00E625EB" w:rsidRDefault="006212A4" w:rsidP="0078288C">
            <w:pPr>
              <w:widowControl w:val="0"/>
              <w:tabs>
                <w:tab w:val="right" w:pos="8192"/>
                <w:tab w:val="right" w:pos="859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муниципального образования «Бурнакское сельское поселение</w:t>
            </w:r>
          </w:p>
          <w:p w:rsidR="006212A4" w:rsidRPr="00A96A8F" w:rsidRDefault="006212A4" w:rsidP="0078288C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Балтасинского муниципального района РТ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14.09.2017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29.09.2017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26.09.2017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О внесении дополнения  в решение   от 15.04.2016  №25 «</w:t>
            </w:r>
            <w:r w:rsidRPr="00E625EB">
              <w:rPr>
                <w:rFonts w:ascii="Times New Roman" w:hAnsi="Times New Roman"/>
                <w:color w:val="303030"/>
                <w:kern w:val="32"/>
                <w:sz w:val="24"/>
                <w:szCs w:val="24"/>
              </w:rPr>
              <w:t>Об утверждении «Положения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«Бурнакское сельское поселение» Балтасинского муниципального района Республики Татарстан и членов их семей на официальном сайте Балтасинского муниципального района Республики Татарстан</w:t>
            </w:r>
            <w:r w:rsidRPr="00E625EB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22.08.2017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29.09.2017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26.09.2017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 w:rsidRPr="00E62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 xml:space="preserve">О признании утратившим силу  Положения </w:t>
            </w:r>
          </w:p>
          <w:p w:rsidR="006212A4" w:rsidRPr="00E625EB" w:rsidRDefault="006212A4" w:rsidP="007828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 w:rsidRPr="00E62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 xml:space="preserve">о </w:t>
            </w:r>
            <w:r w:rsidRPr="00E625EB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представлении гражданами, претендующими на замещение муниципальных должностей в муниципальном образовании «Бурнакское сельское поселение» Балтасинского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«Бурнакское сельское поселение» Балтасинского муниципального района Республики Татарстан, сведений о доходах, расходах, об имуществе и обязательствах имущественного характера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20.09.2017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29.09.2017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15.11.2017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рассмотрении проекта бюджета Бурнакского сельского поселения Балтасинского муниципального района РТ на 2018 год и плановый период 2019-2020 гг.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01.10.2017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17.11.2017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15.11.2017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shd w:val="clear" w:color="auto" w:fill="FFFFFF"/>
              <w:spacing w:line="336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</w:t>
            </w:r>
            <w:r w:rsidRPr="00E62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Положение</w:t>
            </w:r>
            <w:r w:rsidRPr="00E62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25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самообложении граждан и порядке сбора и использования средств самообложения граждан на территории Бурнакского сельского поселения Балтасинского муниципального района Республики Татарстан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03.11.2017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24.11.2017</w:t>
            </w:r>
          </w:p>
        </w:tc>
      </w:tr>
      <w:tr w:rsidR="006212A4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E625EB" w:rsidRDefault="006212A4" w:rsidP="00096F21">
            <w:pPr>
              <w:rPr>
                <w:rFonts w:ascii="Times New Roman" w:hAnsi="Times New Roman"/>
                <w:sz w:val="24"/>
                <w:szCs w:val="24"/>
              </w:rPr>
            </w:pPr>
            <w:r w:rsidRPr="00E625E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A96A8F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A96A8F">
              <w:rPr>
                <w:rFonts w:ascii="Times New Roman" w:hAnsi="Times New Roman"/>
                <w:sz w:val="24"/>
                <w:szCs w:val="24"/>
              </w:rPr>
              <w:t>23.11.2017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A96A8F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A96A8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A96A8F" w:rsidRDefault="006212A4" w:rsidP="00782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A8F">
              <w:rPr>
                <w:rFonts w:ascii="Times New Roman" w:hAnsi="Times New Roman"/>
                <w:sz w:val="24"/>
                <w:szCs w:val="24"/>
              </w:rPr>
              <w:t xml:space="preserve">  О проекте решения «О внесении изменений и дополнений в Устав муниципального образования «Бурнакское сельское поселение» Балтасинского муниципального района Республики Татарстан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Default="006212A4"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.</w:t>
            </w:r>
            <w:r w:rsidRPr="001D33E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D33E2">
              <w:rPr>
                <w:rFonts w:ascii="Times New Roman" w:hAnsi="Times New Roman"/>
                <w:sz w:val="24"/>
                <w:szCs w:val="24"/>
              </w:rPr>
              <w:t>,  информационный стенд Бурнакского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A96A8F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A96A8F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A96A8F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4" w:rsidRPr="00A96A8F" w:rsidRDefault="006212A4" w:rsidP="0078288C">
            <w:pPr>
              <w:rPr>
                <w:rFonts w:ascii="Times New Roman" w:hAnsi="Times New Roman"/>
                <w:sz w:val="24"/>
                <w:szCs w:val="24"/>
              </w:rPr>
            </w:pPr>
            <w:r w:rsidRPr="00A96A8F">
              <w:rPr>
                <w:rFonts w:ascii="Times New Roman" w:hAnsi="Times New Roman"/>
                <w:sz w:val="24"/>
                <w:szCs w:val="24"/>
              </w:rPr>
              <w:t>24.11.2017</w:t>
            </w:r>
          </w:p>
        </w:tc>
      </w:tr>
      <w:tr w:rsidR="00096F21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Pr="00E625EB" w:rsidRDefault="00096F21" w:rsidP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Pr="00E625EB" w:rsidRDefault="00096F21" w:rsidP="00096F21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Pr="00E625EB" w:rsidRDefault="00096F21" w:rsidP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Pr="00E625EB" w:rsidRDefault="00096F21" w:rsidP="00096F21">
            <w:pPr>
              <w:shd w:val="clear" w:color="auto" w:fill="FFFFFF"/>
              <w:spacing w:line="336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Pr="00E625EB" w:rsidRDefault="00096F21" w:rsidP="00096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Pr="00E625EB" w:rsidRDefault="00096F21" w:rsidP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Pr="00E625EB" w:rsidRDefault="00096F21" w:rsidP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Pr="00E625EB" w:rsidRDefault="00096F21" w:rsidP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A8F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Default="00A96A8F" w:rsidP="00A9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E625EB" w:rsidRDefault="00A96A8F" w:rsidP="00A96A8F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E625EB" w:rsidRDefault="00A96A8F" w:rsidP="00A9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A96A8F" w:rsidRDefault="00A96A8F" w:rsidP="00A96A8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3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E625EB" w:rsidRDefault="00A96A8F" w:rsidP="00A96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E625EB" w:rsidRDefault="00A96A8F" w:rsidP="00A9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E625EB" w:rsidRDefault="00A96A8F" w:rsidP="00A9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E625EB" w:rsidRDefault="00A96A8F" w:rsidP="00A9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A8F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A96A8F" w:rsidRDefault="00A96A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A96A8F" w:rsidRDefault="00A96A8F" w:rsidP="00E82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A96A8F" w:rsidRDefault="00A96A8F" w:rsidP="00E82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A96A8F" w:rsidRDefault="00A96A8F" w:rsidP="00A96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A96A8F" w:rsidRDefault="00A96A8F" w:rsidP="00E82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A96A8F" w:rsidRDefault="00A96A8F" w:rsidP="00E82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A96A8F" w:rsidRDefault="00A96A8F" w:rsidP="00E82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F" w:rsidRPr="00A96A8F" w:rsidRDefault="00A96A8F" w:rsidP="00E821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F21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F21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F21" w:rsidTr="00096F2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21" w:rsidRDefault="00096F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DE6" w:rsidRDefault="00B83DE6"/>
    <w:p w:rsidR="00096F21" w:rsidRDefault="00096F21"/>
    <w:sectPr w:rsidR="00096F21" w:rsidSect="00096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1"/>
    <w:rsid w:val="00096F21"/>
    <w:rsid w:val="006212A4"/>
    <w:rsid w:val="00A96A8F"/>
    <w:rsid w:val="00B8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F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9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basedOn w:val="a"/>
    <w:rsid w:val="00096F21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096F21"/>
    <w:rPr>
      <w:rFonts w:ascii="Arial" w:hAnsi="Arial" w:cs="Arial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09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96F21"/>
    <w:rPr>
      <w:i/>
      <w:iCs/>
    </w:rPr>
  </w:style>
  <w:style w:type="character" w:styleId="a6">
    <w:name w:val="Hyperlink"/>
    <w:basedOn w:val="a0"/>
    <w:uiPriority w:val="99"/>
    <w:unhideWhenUsed/>
    <w:rsid w:val="00096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F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9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basedOn w:val="a"/>
    <w:rsid w:val="00096F21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096F21"/>
    <w:rPr>
      <w:rFonts w:ascii="Arial" w:hAnsi="Arial" w:cs="Arial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096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96F21"/>
    <w:rPr>
      <w:i/>
      <w:iCs/>
    </w:rPr>
  </w:style>
  <w:style w:type="character" w:styleId="a6">
    <w:name w:val="Hyperlink"/>
    <w:basedOn w:val="a0"/>
    <w:uiPriority w:val="99"/>
    <w:unhideWhenUsed/>
    <w:rsid w:val="00096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047689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4</cp:revision>
  <dcterms:created xsi:type="dcterms:W3CDTF">2017-12-05T07:28:00Z</dcterms:created>
  <dcterms:modified xsi:type="dcterms:W3CDTF">2017-12-05T07:45:00Z</dcterms:modified>
</cp:coreProperties>
</file>