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AF7F85" w:rsidRPr="00AF7F85" w:rsidTr="00AF7F85">
        <w:trPr>
          <w:trHeight w:val="2127"/>
          <w:jc w:val="center"/>
        </w:trPr>
        <w:tc>
          <w:tcPr>
            <w:tcW w:w="4335" w:type="dxa"/>
            <w:hideMark/>
          </w:tcPr>
          <w:p w:rsidR="00AF7F85" w:rsidRPr="00AF7F85" w:rsidRDefault="00AF7F85" w:rsidP="00AF7F85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AF7F8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AF7F85" w:rsidRPr="00AF7F85" w:rsidRDefault="00AF7F85" w:rsidP="00AF7F85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AF7F8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AF7F85" w:rsidRPr="00AF7F85" w:rsidRDefault="00AF7F85" w:rsidP="00AF7F85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AF7F8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AF7F85" w:rsidRPr="00AF7F85" w:rsidRDefault="00AF7F85" w:rsidP="00AF7F85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AF7F8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</w:t>
            </w: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AF7F85" w:rsidRPr="00AF7F85" w:rsidRDefault="00AF7F85" w:rsidP="00AF7F85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AF7F85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 w:rsidRPr="00AF7F85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864442" wp14:editId="778D2841">
                  <wp:extent cx="657225" cy="828675"/>
                  <wp:effectExtent l="0" t="0" r="9525" b="9525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AF7F85" w:rsidRPr="00AF7F85" w:rsidRDefault="00AF7F85" w:rsidP="00AF7F85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AF7F85" w:rsidRPr="00AF7F85" w:rsidRDefault="00AF7F85" w:rsidP="00AF7F85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AF7F85" w:rsidRPr="00AF7F85" w:rsidRDefault="00AF7F85" w:rsidP="00AF7F85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AF7F85" w:rsidRPr="00AF7F85" w:rsidRDefault="00AF7F85" w:rsidP="00AF7F85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AF7F85" w:rsidRPr="00AF7F85" w:rsidRDefault="00AF7F85" w:rsidP="00AF7F85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AF7F85" w:rsidRPr="00AF7F85" w:rsidRDefault="00AF7F85" w:rsidP="00AF7F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F7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7F85" w:rsidRPr="00AF7F85" w:rsidTr="00AF7F85">
        <w:trPr>
          <w:trHeight w:val="70"/>
          <w:jc w:val="center"/>
        </w:trPr>
        <w:tc>
          <w:tcPr>
            <w:tcW w:w="4335" w:type="dxa"/>
            <w:hideMark/>
          </w:tcPr>
          <w:p w:rsidR="00AF7F85" w:rsidRPr="00AF7F85" w:rsidRDefault="00AF7F85" w:rsidP="00AF7F85">
            <w:pPr>
              <w:spacing w:after="0"/>
              <w:ind w:right="57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AF7F85" w:rsidRPr="00AF7F85" w:rsidRDefault="00AF7F85" w:rsidP="00AF7F85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8" w:type="dxa"/>
            <w:hideMark/>
          </w:tcPr>
          <w:p w:rsidR="00AF7F85" w:rsidRPr="00AF7F85" w:rsidRDefault="00AF7F85" w:rsidP="00AF7F85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Татарстан ур.,4 </w:t>
            </w:r>
            <w:proofErr w:type="spellStart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AF7F85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AF7F85" w:rsidRPr="005B6EF9" w:rsidTr="00AF7F85">
        <w:trPr>
          <w:trHeight w:val="669"/>
          <w:jc w:val="center"/>
        </w:trPr>
        <w:tc>
          <w:tcPr>
            <w:tcW w:w="9810" w:type="dxa"/>
            <w:gridSpan w:val="3"/>
          </w:tcPr>
          <w:p w:rsidR="00AF7F85" w:rsidRPr="00AF7F85" w:rsidRDefault="00AF7F85" w:rsidP="00AF7F85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7F85" w:rsidRPr="00EC17FE" w:rsidRDefault="00AF7F85" w:rsidP="00EC17FE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17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BD78352" wp14:editId="35D5950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(84368) 3-33-33, E-mail:</w:t>
            </w:r>
            <w:r w:rsidR="00EC17FE" w:rsidRPr="00EC17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Burn.Blt@tatar.ru</w:t>
            </w:r>
            <w:r w:rsidRPr="00EC17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www.baltasi.tatarstan.ru</w:t>
            </w:r>
          </w:p>
        </w:tc>
      </w:tr>
    </w:tbl>
    <w:p w:rsidR="00AF7F85" w:rsidRPr="00AF7F85" w:rsidRDefault="005B6EF9" w:rsidP="00AF7F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F85" w:rsidRPr="00AF7F8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AF7F85" w:rsidRPr="00AF7F85">
        <w:rPr>
          <w:rFonts w:ascii="Times New Roman" w:eastAsia="Times New Roman" w:hAnsi="Times New Roman" w:cs="Times New Roman"/>
          <w:b/>
          <w:sz w:val="28"/>
          <w:szCs w:val="28"/>
        </w:rPr>
        <w:t>КАРАР</w:t>
      </w:r>
    </w:p>
    <w:p w:rsidR="00AF7F85" w:rsidRPr="00AF7F85" w:rsidRDefault="005B6EF9" w:rsidP="00AF7F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«15» ноября</w:t>
      </w:r>
      <w:r w:rsidR="00AF7F85" w:rsidRPr="00AF7F85">
        <w:rPr>
          <w:rFonts w:ascii="Times New Roman" w:eastAsia="Times New Roman" w:hAnsi="Times New Roman" w:cs="Times New Roman"/>
          <w:sz w:val="28"/>
          <w:szCs w:val="28"/>
        </w:rPr>
        <w:t xml:space="preserve">  2017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 61</w:t>
      </w:r>
      <w:bookmarkStart w:id="0" w:name="_GoBack"/>
      <w:bookmarkEnd w:id="0"/>
    </w:p>
    <w:p w:rsidR="00AF7F85" w:rsidRPr="00AF7F85" w:rsidRDefault="00AF7F85" w:rsidP="00AF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D2B" w:rsidRDefault="00762D2B" w:rsidP="000D7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D2B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дополнени</w:t>
      </w:r>
      <w:r w:rsidR="00B64D78">
        <w:rPr>
          <w:rFonts w:ascii="Times New Roman" w:hAnsi="Times New Roman" w:cs="Times New Roman"/>
          <w:b/>
          <w:sz w:val="28"/>
          <w:szCs w:val="28"/>
        </w:rPr>
        <w:t>й</w:t>
      </w:r>
      <w:r w:rsidRPr="00762D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64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0D78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самообложении граждан и порядке сбора и использования средств самообложения граждан </w:t>
      </w:r>
      <w:r w:rsidR="00237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237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Бурнакского</w:t>
      </w:r>
      <w:proofErr w:type="spellEnd"/>
      <w:r w:rsidR="000D7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Pr="00762D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Балтасинского муниципального района Республики Татарстан</w:t>
      </w:r>
    </w:p>
    <w:p w:rsidR="000D78EC" w:rsidRPr="000D78EC" w:rsidRDefault="000D78EC" w:rsidP="000D7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2D2B" w:rsidRPr="00471D5A" w:rsidRDefault="00762D2B" w:rsidP="00471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56</w:t>
      </w:r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471D5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статьей 11,74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F0B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9F0B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Бурнакское</w:t>
      </w:r>
      <w:proofErr w:type="spellEnd"/>
      <w:r w:rsidRPr="00471D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>» Балтасинского  муниципального района Р</w:t>
      </w:r>
      <w:r w:rsidR="009F0B1E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Татарстан, Совет </w:t>
      </w:r>
      <w:proofErr w:type="spellStart"/>
      <w:r w:rsidR="009F0B1E">
        <w:rPr>
          <w:rFonts w:ascii="Times New Roman" w:hAnsi="Times New Roman" w:cs="Times New Roman"/>
          <w:color w:val="000000"/>
          <w:sz w:val="28"/>
          <w:szCs w:val="28"/>
        </w:rPr>
        <w:t>Бурнакского</w:t>
      </w:r>
      <w:proofErr w:type="spellEnd"/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762D2B" w:rsidRPr="00471D5A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vanish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1.</w:t>
      </w:r>
      <w:r w:rsidR="00762D2B" w:rsidRPr="00471D5A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762D2B" w:rsidRPr="004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самообложении граждан и порядке сбора  и использования средств самообложения граждан на территории </w:t>
      </w:r>
      <w:proofErr w:type="spellStart"/>
      <w:r w:rsidR="000D78EC">
        <w:rPr>
          <w:rFonts w:ascii="Times New Roman" w:hAnsi="Times New Roman" w:cs="Times New Roman"/>
          <w:bCs/>
          <w:color w:val="000000"/>
          <w:sz w:val="28"/>
          <w:szCs w:val="28"/>
        </w:rPr>
        <w:t>Бурнакского</w:t>
      </w:r>
      <w:proofErr w:type="spellEnd"/>
      <w:r w:rsidR="00762D2B" w:rsidRPr="00471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="00DE0362">
        <w:rPr>
          <w:rFonts w:ascii="Times New Roman" w:hAnsi="Times New Roman" w:cs="Times New Roman"/>
          <w:bCs/>
          <w:color w:val="000000"/>
          <w:sz w:val="28"/>
          <w:szCs w:val="28"/>
        </w:rPr>
        <w:t>, ут</w:t>
      </w:r>
      <w:r w:rsidR="009F0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вержденного решением Совета </w:t>
      </w:r>
      <w:proofErr w:type="spellStart"/>
      <w:r w:rsidR="009F0B1E">
        <w:rPr>
          <w:rFonts w:ascii="Times New Roman" w:hAnsi="Times New Roman" w:cs="Times New Roman"/>
          <w:bCs/>
          <w:color w:val="000000"/>
          <w:sz w:val="28"/>
          <w:szCs w:val="28"/>
        </w:rPr>
        <w:t>Бурнакского</w:t>
      </w:r>
      <w:proofErr w:type="spellEnd"/>
      <w:r w:rsidR="009F0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DE03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9F0B1E">
        <w:rPr>
          <w:rFonts w:ascii="Times New Roman" w:hAnsi="Times New Roman" w:cs="Times New Roman"/>
          <w:bCs/>
          <w:color w:val="000000"/>
          <w:sz w:val="28"/>
          <w:szCs w:val="28"/>
        </w:rPr>
        <w:t>11.04.2014 г. № 102</w:t>
      </w:r>
    </w:p>
    <w:p w:rsidR="00762D2B" w:rsidRPr="00471D5A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737474" w:rsidRPr="00471D5A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В п</w:t>
      </w:r>
      <w:r w:rsidR="00762D2B" w:rsidRPr="00471D5A">
        <w:rPr>
          <w:rFonts w:ascii="Times New Roman" w:hAnsi="Times New Roman" w:cs="Times New Roman"/>
          <w:sz w:val="28"/>
          <w:szCs w:val="28"/>
        </w:rPr>
        <w:t>ункт</w:t>
      </w:r>
      <w:r w:rsidRPr="00471D5A">
        <w:rPr>
          <w:rFonts w:ascii="Times New Roman" w:hAnsi="Times New Roman" w:cs="Times New Roman"/>
          <w:sz w:val="28"/>
          <w:szCs w:val="28"/>
        </w:rPr>
        <w:t xml:space="preserve">е </w:t>
      </w:r>
      <w:r w:rsidR="00762D2B" w:rsidRPr="00471D5A">
        <w:rPr>
          <w:rFonts w:ascii="Times New Roman" w:hAnsi="Times New Roman" w:cs="Times New Roman"/>
          <w:sz w:val="28"/>
          <w:szCs w:val="28"/>
        </w:rPr>
        <w:t xml:space="preserve"> 4.2. Положения </w:t>
      </w:r>
      <w:r w:rsidR="00B64D78">
        <w:rPr>
          <w:rFonts w:ascii="Times New Roman" w:hAnsi="Times New Roman" w:cs="Times New Roman"/>
          <w:sz w:val="28"/>
          <w:szCs w:val="28"/>
        </w:rPr>
        <w:t xml:space="preserve">во втором предложении </w:t>
      </w:r>
      <w:r w:rsidRPr="00471D5A">
        <w:rPr>
          <w:rFonts w:ascii="Times New Roman" w:hAnsi="Times New Roman" w:cs="Times New Roman"/>
          <w:sz w:val="28"/>
          <w:szCs w:val="28"/>
        </w:rPr>
        <w:t>после слов «граждан»  дополнить слова «численность которых не может превышать 30 процентов от общего числа жителей Поселения и для которых размер платежей может быть уменьшен</w:t>
      </w:r>
      <w:proofErr w:type="gramStart"/>
      <w:r w:rsidRPr="00471D5A">
        <w:rPr>
          <w:rFonts w:ascii="Times New Roman" w:hAnsi="Times New Roman" w:cs="Times New Roman"/>
          <w:sz w:val="28"/>
          <w:szCs w:val="28"/>
        </w:rPr>
        <w:t>.»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737474" w:rsidRPr="00471D5A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Пункт 5</w:t>
      </w:r>
      <w:r w:rsidRPr="00471D5A">
        <w:rPr>
          <w:rFonts w:ascii="Times New Roman" w:hAnsi="Times New Roman" w:cs="Times New Roman"/>
          <w:color w:val="000000"/>
          <w:sz w:val="28"/>
          <w:szCs w:val="28"/>
        </w:rPr>
        <w:t>.1 Положения  изложить в новой редакции:</w:t>
      </w:r>
    </w:p>
    <w:p w:rsidR="000B64E2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471D5A">
        <w:rPr>
          <w:rFonts w:ascii="Times New Roman" w:hAnsi="Times New Roman" w:cs="Times New Roman"/>
          <w:sz w:val="28"/>
          <w:szCs w:val="28"/>
        </w:rPr>
        <w:t xml:space="preserve">«Уплата средств самообложения граждан производится в течение трёх  месяцев  после обнародования 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 xml:space="preserve"> итогов р</w:t>
      </w:r>
      <w:proofErr w:type="spellStart"/>
      <w:r w:rsidRPr="00471D5A">
        <w:rPr>
          <w:rFonts w:ascii="Times New Roman" w:hAnsi="Times New Roman" w:cs="Times New Roman"/>
          <w:sz w:val="28"/>
          <w:szCs w:val="28"/>
        </w:rPr>
        <w:t>ешени</w:t>
      </w:r>
      <w:proofErr w:type="spellEnd"/>
      <w:r w:rsidRPr="00471D5A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471D5A">
        <w:rPr>
          <w:rFonts w:ascii="Times New Roman" w:hAnsi="Times New Roman" w:cs="Times New Roman"/>
          <w:sz w:val="28"/>
          <w:szCs w:val="28"/>
        </w:rPr>
        <w:t>, принято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471D5A">
        <w:rPr>
          <w:rFonts w:ascii="Times New Roman" w:hAnsi="Times New Roman" w:cs="Times New Roman"/>
          <w:sz w:val="28"/>
          <w:szCs w:val="28"/>
        </w:rPr>
        <w:t xml:space="preserve"> на местном референдуме, всеми гражданами, достигшими 18-летнего возраста, место жительства которых расположено в границах </w:t>
      </w:r>
      <w:r w:rsidRPr="00471D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1D5A">
        <w:rPr>
          <w:rFonts w:ascii="Times New Roman" w:hAnsi="Times New Roman" w:cs="Times New Roman"/>
          <w:sz w:val="28"/>
          <w:szCs w:val="28"/>
        </w:rPr>
        <w:t xml:space="preserve">Поселения, независимо от их участия в местном референдуме и отношения, выраженного ими при голосовании, за исключением </w:t>
      </w:r>
      <w:r w:rsidR="001B2763">
        <w:rPr>
          <w:rFonts w:ascii="Times New Roman" w:hAnsi="Times New Roman" w:cs="Times New Roman"/>
          <w:sz w:val="28"/>
          <w:szCs w:val="28"/>
        </w:rPr>
        <w:t xml:space="preserve"> </w:t>
      </w:r>
      <w:r w:rsidRPr="001B2763">
        <w:rPr>
          <w:rFonts w:ascii="Times New Roman" w:hAnsi="Times New Roman" w:cs="Times New Roman"/>
          <w:b/>
          <w:sz w:val="28"/>
          <w:szCs w:val="28"/>
        </w:rPr>
        <w:t xml:space="preserve">инвалидов 1 </w:t>
      </w:r>
      <w:r w:rsidR="00E23083">
        <w:rPr>
          <w:rFonts w:ascii="Times New Roman" w:hAnsi="Times New Roman" w:cs="Times New Roman"/>
          <w:b/>
          <w:sz w:val="28"/>
          <w:szCs w:val="28"/>
        </w:rPr>
        <w:t xml:space="preserve">группы, </w:t>
      </w:r>
      <w:r w:rsidR="009F0B1E" w:rsidRPr="001B2763">
        <w:rPr>
          <w:rFonts w:ascii="Times New Roman" w:hAnsi="Times New Roman" w:cs="Times New Roman"/>
          <w:b/>
          <w:sz w:val="28"/>
          <w:szCs w:val="28"/>
        </w:rPr>
        <w:t>лежащих больных,</w:t>
      </w:r>
      <w:r w:rsidR="009F0B1E" w:rsidRPr="001B2763">
        <w:rPr>
          <w:b/>
          <w:sz w:val="28"/>
          <w:szCs w:val="28"/>
        </w:rPr>
        <w:t xml:space="preserve"> </w:t>
      </w:r>
      <w:r w:rsidR="00CD59BD">
        <w:rPr>
          <w:rFonts w:ascii="Times New Roman" w:hAnsi="Times New Roman" w:cs="Times New Roman"/>
          <w:b/>
          <w:sz w:val="28"/>
          <w:szCs w:val="28"/>
        </w:rPr>
        <w:t>одиноких пожилых пенсионеров.</w:t>
      </w:r>
      <w:r w:rsidR="009F0B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737474" w:rsidRPr="00471D5A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>для которых установлен</w:t>
      </w:r>
      <w:r w:rsidR="00B64D78">
        <w:rPr>
          <w:rFonts w:ascii="Times New Roman" w:hAnsi="Times New Roman" w:cs="Times New Roman"/>
          <w:sz w:val="28"/>
          <w:szCs w:val="28"/>
        </w:rPr>
        <w:t>а</w:t>
      </w:r>
      <w:r w:rsidRPr="00471D5A">
        <w:rPr>
          <w:rFonts w:ascii="Times New Roman" w:hAnsi="Times New Roman" w:cs="Times New Roman"/>
          <w:sz w:val="28"/>
          <w:szCs w:val="28"/>
        </w:rPr>
        <w:t xml:space="preserve"> льгота</w:t>
      </w:r>
      <w:r w:rsidR="00E23083">
        <w:rPr>
          <w:rFonts w:ascii="Times New Roman" w:hAnsi="Times New Roman" w:cs="Times New Roman"/>
          <w:sz w:val="28"/>
          <w:szCs w:val="28"/>
        </w:rPr>
        <w:t xml:space="preserve"> в размере 90</w:t>
      </w:r>
      <w:r w:rsidRPr="00471D5A">
        <w:rPr>
          <w:rFonts w:ascii="Times New Roman" w:hAnsi="Times New Roman" w:cs="Times New Roman"/>
          <w:sz w:val="28"/>
          <w:szCs w:val="28"/>
        </w:rPr>
        <w:t xml:space="preserve"> % от суммы самообложения</w:t>
      </w:r>
      <w:r w:rsidR="00B64D78">
        <w:rPr>
          <w:rFonts w:ascii="Times New Roman" w:hAnsi="Times New Roman" w:cs="Times New Roman"/>
          <w:sz w:val="28"/>
          <w:szCs w:val="28"/>
        </w:rPr>
        <w:t>,</w:t>
      </w:r>
      <w:r w:rsidRPr="00471D5A">
        <w:rPr>
          <w:rFonts w:ascii="Times New Roman" w:hAnsi="Times New Roman" w:cs="Times New Roman"/>
          <w:sz w:val="28"/>
          <w:szCs w:val="28"/>
        </w:rPr>
        <w:t xml:space="preserve">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471D5A" w:rsidRPr="00471D5A" w:rsidRDefault="00471D5A" w:rsidP="0047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lastRenderedPageBreak/>
        <w:t>2. Настоящее решение  вступает в силу со дня его подписания.</w:t>
      </w:r>
    </w:p>
    <w:p w:rsidR="00471D5A" w:rsidRPr="00471D5A" w:rsidRDefault="00471D5A" w:rsidP="00471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471D5A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471D5A">
        <w:rPr>
          <w:rFonts w:ascii="Times New Roman" w:hAnsi="Times New Roman" w:cs="Times New Roman"/>
          <w:sz w:val="28"/>
          <w:szCs w:val="28"/>
        </w:rPr>
        <w:t>.tatarstan.ru.</w:t>
      </w:r>
    </w:p>
    <w:p w:rsidR="00471D5A" w:rsidRPr="00471D5A" w:rsidRDefault="00471D5A" w:rsidP="0047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1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D5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9F0B1E">
        <w:rPr>
          <w:rFonts w:ascii="Times New Roman" w:hAnsi="Times New Roman" w:cs="Times New Roman"/>
          <w:sz w:val="28"/>
          <w:szCs w:val="28"/>
        </w:rPr>
        <w:t>щего постановления возложить на себя</w:t>
      </w:r>
      <w:r w:rsidRPr="00471D5A">
        <w:rPr>
          <w:rFonts w:ascii="Times New Roman" w:hAnsi="Times New Roman" w:cs="Times New Roman"/>
          <w:sz w:val="28"/>
          <w:szCs w:val="28"/>
        </w:rPr>
        <w:t>.</w:t>
      </w:r>
    </w:p>
    <w:p w:rsidR="00471D5A" w:rsidRDefault="00471D5A" w:rsidP="0047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763" w:rsidRDefault="001B2763" w:rsidP="0047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8EC" w:rsidRDefault="000D78EC" w:rsidP="0047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8EC" w:rsidRPr="00471D5A" w:rsidRDefault="000D78EC" w:rsidP="00471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D2B" w:rsidRPr="00471D5A" w:rsidRDefault="009F0B1E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Бурнакского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 w:rsidR="00471D5A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Ш.М.Хабибуллин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sectPr w:rsidR="00762D2B" w:rsidRPr="0047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E4" w:rsidRDefault="00E21CE4" w:rsidP="00AF7F85">
      <w:pPr>
        <w:spacing w:after="0" w:line="240" w:lineRule="auto"/>
      </w:pPr>
      <w:r>
        <w:separator/>
      </w:r>
    </w:p>
  </w:endnote>
  <w:endnote w:type="continuationSeparator" w:id="0">
    <w:p w:rsidR="00E21CE4" w:rsidRDefault="00E21CE4" w:rsidP="00A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E4" w:rsidRDefault="00E21CE4" w:rsidP="00AF7F85">
      <w:pPr>
        <w:spacing w:after="0" w:line="240" w:lineRule="auto"/>
      </w:pPr>
      <w:r>
        <w:separator/>
      </w:r>
    </w:p>
  </w:footnote>
  <w:footnote w:type="continuationSeparator" w:id="0">
    <w:p w:rsidR="00E21CE4" w:rsidRDefault="00E21CE4" w:rsidP="00A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54C72DE5"/>
    <w:multiLevelType w:val="hybridMultilevel"/>
    <w:tmpl w:val="BEA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975D0"/>
    <w:multiLevelType w:val="multilevel"/>
    <w:tmpl w:val="75AE1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9"/>
    <w:rsid w:val="000B64E2"/>
    <w:rsid w:val="000D78EC"/>
    <w:rsid w:val="001B2763"/>
    <w:rsid w:val="002371AD"/>
    <w:rsid w:val="00471D5A"/>
    <w:rsid w:val="005519E0"/>
    <w:rsid w:val="005B6EF9"/>
    <w:rsid w:val="006556DA"/>
    <w:rsid w:val="00737474"/>
    <w:rsid w:val="00762D2B"/>
    <w:rsid w:val="009F0B1E"/>
    <w:rsid w:val="00AF7F85"/>
    <w:rsid w:val="00B558A9"/>
    <w:rsid w:val="00B64D78"/>
    <w:rsid w:val="00C10A78"/>
    <w:rsid w:val="00CD59BD"/>
    <w:rsid w:val="00DD417B"/>
    <w:rsid w:val="00DE0362"/>
    <w:rsid w:val="00DF0323"/>
    <w:rsid w:val="00E21CE4"/>
    <w:rsid w:val="00E23083"/>
    <w:rsid w:val="00EC17FE"/>
    <w:rsid w:val="00F60CE3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F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F85"/>
  </w:style>
  <w:style w:type="paragraph" w:styleId="a9">
    <w:name w:val="footer"/>
    <w:basedOn w:val="a"/>
    <w:link w:val="aa"/>
    <w:uiPriority w:val="99"/>
    <w:unhideWhenUsed/>
    <w:rsid w:val="00AF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F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F85"/>
  </w:style>
  <w:style w:type="paragraph" w:styleId="a9">
    <w:name w:val="footer"/>
    <w:basedOn w:val="a"/>
    <w:link w:val="aa"/>
    <w:uiPriority w:val="99"/>
    <w:unhideWhenUsed/>
    <w:rsid w:val="00AF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Гульсира</cp:lastModifiedBy>
  <cp:revision>21</cp:revision>
  <cp:lastPrinted>2017-11-15T11:23:00Z</cp:lastPrinted>
  <dcterms:created xsi:type="dcterms:W3CDTF">2017-10-30T12:40:00Z</dcterms:created>
  <dcterms:modified xsi:type="dcterms:W3CDTF">2017-11-15T11:23:00Z</dcterms:modified>
</cp:coreProperties>
</file>