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E8" w:rsidRPr="00606606" w:rsidRDefault="00A871E8" w:rsidP="00606606">
      <w:pPr>
        <w:pStyle w:val="20"/>
        <w:shd w:val="clear" w:color="auto" w:fill="auto"/>
        <w:spacing w:before="0" w:after="165" w:line="360" w:lineRule="auto"/>
        <w:jc w:val="center"/>
        <w:rPr>
          <w:sz w:val="28"/>
          <w:szCs w:val="28"/>
        </w:rPr>
      </w:pPr>
      <w:bookmarkStart w:id="0" w:name="bookmark1"/>
      <w:r w:rsidRPr="00606606">
        <w:rPr>
          <w:sz w:val="28"/>
          <w:szCs w:val="28"/>
        </w:rPr>
        <w:t>КАРИЛЕ АВЫЛЫ</w:t>
      </w:r>
      <w:bookmarkEnd w:id="0"/>
    </w:p>
    <w:p w:rsidR="00A871E8" w:rsidRPr="00E04B1B" w:rsidRDefault="00A871E8" w:rsidP="00E04B1B">
      <w:pPr>
        <w:pStyle w:val="1"/>
        <w:shd w:val="clear" w:color="auto" w:fill="auto"/>
        <w:spacing w:line="360" w:lineRule="auto"/>
        <w:ind w:right="60" w:firstLine="280"/>
        <w:rPr>
          <w:sz w:val="28"/>
          <w:szCs w:val="28"/>
          <w:lang w:val="tt-RU"/>
        </w:rPr>
      </w:pPr>
      <w:r w:rsidRPr="00606606">
        <w:rPr>
          <w:sz w:val="28"/>
          <w:szCs w:val="28"/>
        </w:rPr>
        <w:t>Шушма елгасыны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у</w:t>
      </w:r>
      <w:r w:rsidR="00606606">
        <w:rPr>
          <w:sz w:val="28"/>
          <w:szCs w:val="28"/>
          <w:lang w:val="tt-RU"/>
        </w:rPr>
        <w:t>ң</w:t>
      </w:r>
      <w:r w:rsidRPr="00606606">
        <w:rPr>
          <w:sz w:val="28"/>
          <w:szCs w:val="28"/>
        </w:rPr>
        <w:t xml:space="preserve"> ягындагы уз</w:t>
      </w:r>
      <w:r w:rsidR="00606606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нл</w:t>
      </w:r>
      <w:r w:rsidR="00606606">
        <w:rPr>
          <w:sz w:val="28"/>
          <w:szCs w:val="28"/>
          <w:lang w:val="tt-RU"/>
        </w:rPr>
        <w:t xml:space="preserve">ектә </w:t>
      </w:r>
      <w:r w:rsidRPr="00606606">
        <w:rPr>
          <w:sz w:val="28"/>
          <w:szCs w:val="28"/>
        </w:rPr>
        <w:t xml:space="preserve"> Себер юлыны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сул ягында урнашкан. Ав</w:t>
      </w:r>
      <w:r w:rsidR="00606606">
        <w:rPr>
          <w:sz w:val="28"/>
          <w:szCs w:val="28"/>
          <w:lang w:val="tt-RU"/>
        </w:rPr>
        <w:t>ылның</w:t>
      </w:r>
      <w:r w:rsidRPr="00606606">
        <w:rPr>
          <w:sz w:val="28"/>
          <w:szCs w:val="28"/>
        </w:rPr>
        <w:t xml:space="preserve"> к</w:t>
      </w:r>
      <w:r w:rsidR="00606606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нчыгыш ягыннан 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рма елгасы ага. </w:t>
      </w:r>
      <w:r w:rsidR="00606606">
        <w:rPr>
          <w:sz w:val="28"/>
          <w:szCs w:val="28"/>
          <w:lang w:val="tt-RU"/>
        </w:rPr>
        <w:t>Бал</w:t>
      </w:r>
      <w:r w:rsidRPr="00606606">
        <w:rPr>
          <w:sz w:val="28"/>
          <w:szCs w:val="28"/>
        </w:rPr>
        <w:t>тачтан 2 км к</w:t>
      </w:r>
      <w:r w:rsidR="00AF49D1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 xml:space="preserve">нчыгышта. </w:t>
      </w:r>
      <w:proofErr w:type="gramStart"/>
      <w:r w:rsidRPr="00AF49D1">
        <w:rPr>
          <w:sz w:val="28"/>
          <w:szCs w:val="28"/>
        </w:rPr>
        <w:t>Ш</w:t>
      </w:r>
      <w:proofErr w:type="gramEnd"/>
      <w:r w:rsidR="00AF49D1" w:rsidRPr="00AF49D1">
        <w:rPr>
          <w:sz w:val="28"/>
          <w:szCs w:val="28"/>
        </w:rPr>
        <w:t>ә</w:t>
      </w:r>
      <w:r w:rsidRPr="00AF49D1">
        <w:rPr>
          <w:sz w:val="28"/>
          <w:szCs w:val="28"/>
        </w:rPr>
        <w:t>м</w:t>
      </w:r>
      <w:r w:rsidR="00AF49D1" w:rsidRPr="00AF49D1">
        <w:rPr>
          <w:sz w:val="28"/>
          <w:szCs w:val="28"/>
        </w:rPr>
        <w:t>ә</w:t>
      </w:r>
      <w:r w:rsidRPr="00AF49D1">
        <w:rPr>
          <w:sz w:val="28"/>
          <w:szCs w:val="28"/>
        </w:rPr>
        <w:t>рд</w:t>
      </w:r>
      <w:r w:rsidR="00AF49D1" w:rsidRPr="00AF49D1">
        <w:rPr>
          <w:sz w:val="28"/>
          <w:szCs w:val="28"/>
        </w:rPr>
        <w:t>ә</w:t>
      </w:r>
      <w:r w:rsidRPr="00AF49D1">
        <w:rPr>
          <w:sz w:val="28"/>
          <w:szCs w:val="28"/>
        </w:rPr>
        <w:t xml:space="preserve">н </w:t>
      </w:r>
      <w:r w:rsidR="00AF49D1">
        <w:rPr>
          <w:rFonts w:eastAsia="Garamond"/>
          <w:sz w:val="28"/>
          <w:szCs w:val="28"/>
        </w:rPr>
        <w:t xml:space="preserve">тимер </w:t>
      </w:r>
      <w:r w:rsidRPr="00AF49D1">
        <w:rPr>
          <w:sz w:val="28"/>
          <w:szCs w:val="28"/>
        </w:rPr>
        <w:t>юл стан</w:t>
      </w:r>
      <w:r w:rsidR="00AF49D1">
        <w:rPr>
          <w:sz w:val="28"/>
          <w:szCs w:val="28"/>
        </w:rPr>
        <w:t>ц</w:t>
      </w:r>
      <w:r w:rsidRPr="00AF49D1">
        <w:rPr>
          <w:sz w:val="28"/>
          <w:szCs w:val="28"/>
        </w:rPr>
        <w:t>иясенн</w:t>
      </w:r>
      <w:r w:rsidR="00AF49D1" w:rsidRPr="00AF49D1">
        <w:rPr>
          <w:sz w:val="28"/>
          <w:szCs w:val="28"/>
        </w:rPr>
        <w:t>ә</w:t>
      </w:r>
      <w:r w:rsidRPr="00AF49D1">
        <w:rPr>
          <w:sz w:val="28"/>
          <w:szCs w:val="28"/>
        </w:rPr>
        <w:t>н</w:t>
      </w:r>
      <w:r w:rsidRPr="00606606">
        <w:rPr>
          <w:sz w:val="28"/>
          <w:szCs w:val="28"/>
        </w:rPr>
        <w:t xml:space="preserve"> 20 чакрымда. «Н</w:t>
      </w:r>
      <w:r w:rsidR="00AF49D1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рма</w:t>
      </w:r>
      <w:proofErr w:type="gramStart"/>
      <w:r w:rsidRPr="00606606">
        <w:rPr>
          <w:sz w:val="28"/>
          <w:szCs w:val="28"/>
        </w:rPr>
        <w:t xml:space="preserve"> ;</w:t>
      </w:r>
      <w:proofErr w:type="gramEnd"/>
      <w:r w:rsidRPr="00606606">
        <w:rPr>
          <w:sz w:val="28"/>
          <w:szCs w:val="28"/>
        </w:rPr>
        <w:t xml:space="preserve"> </w:t>
      </w:r>
      <w:r w:rsidR="00AF49D1">
        <w:rPr>
          <w:sz w:val="28"/>
          <w:szCs w:val="28"/>
          <w:lang w:val="tt-RU"/>
        </w:rPr>
        <w:t>җир</w:t>
      </w:r>
      <w:r w:rsidRPr="00606606">
        <w:rPr>
          <w:sz w:val="28"/>
          <w:szCs w:val="28"/>
        </w:rPr>
        <w:t>леге» муни</w:t>
      </w:r>
      <w:r w:rsidR="00AF49D1">
        <w:rPr>
          <w:sz w:val="28"/>
          <w:szCs w:val="28"/>
        </w:rPr>
        <w:t>ц</w:t>
      </w:r>
      <w:r w:rsidRPr="00606606">
        <w:rPr>
          <w:sz w:val="28"/>
          <w:szCs w:val="28"/>
        </w:rPr>
        <w:t>ипаль бер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млеге с</w:t>
      </w:r>
      <w:r w:rsidR="00AF49D1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став</w:t>
      </w:r>
      <w:r w:rsidR="00AF49D1">
        <w:rPr>
          <w:sz w:val="28"/>
          <w:szCs w:val="28"/>
          <w:lang w:val="tt-RU"/>
        </w:rPr>
        <w:t>ында.</w:t>
      </w:r>
      <w:r w:rsidRPr="00606606">
        <w:rPr>
          <w:sz w:val="28"/>
          <w:szCs w:val="28"/>
        </w:rPr>
        <w:t xml:space="preserve"> 1918-1932 елларда Кариле авыл С</w:t>
      </w:r>
      <w:r w:rsidR="00AF49D1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веты </w:t>
      </w:r>
      <w:r w:rsidR="00AF49D1">
        <w:rPr>
          <w:sz w:val="28"/>
          <w:szCs w:val="28"/>
          <w:lang w:val="tt-RU"/>
        </w:rPr>
        <w:t xml:space="preserve">үзәге. </w:t>
      </w:r>
      <w:r w:rsidR="00AF49D1" w:rsidRPr="00E04B1B">
        <w:rPr>
          <w:sz w:val="28"/>
          <w:szCs w:val="28"/>
          <w:lang w:val="tt-RU"/>
        </w:rPr>
        <w:t>XV</w:t>
      </w:r>
      <w:r w:rsidR="00F531DE" w:rsidRPr="00E04B1B">
        <w:rPr>
          <w:sz w:val="28"/>
          <w:szCs w:val="28"/>
          <w:lang w:val="tt-RU"/>
        </w:rPr>
        <w:t>III</w:t>
      </w:r>
      <w:r w:rsidRPr="00E04B1B">
        <w:rPr>
          <w:sz w:val="28"/>
          <w:szCs w:val="28"/>
          <w:lang w:val="tt-RU"/>
        </w:rPr>
        <w:t xml:space="preserve"> гасырда Казан губернасыны</w:t>
      </w:r>
      <w:r w:rsidR="00606606" w:rsidRPr="00E04B1B">
        <w:rPr>
          <w:sz w:val="28"/>
          <w:szCs w:val="28"/>
          <w:lang w:val="tt-RU"/>
        </w:rPr>
        <w:t>ң</w:t>
      </w:r>
      <w:r w:rsidRPr="00E04B1B">
        <w:rPr>
          <w:sz w:val="28"/>
          <w:szCs w:val="28"/>
          <w:lang w:val="tt-RU"/>
        </w:rPr>
        <w:t xml:space="preserve"> Казан Арча даругасыны</w:t>
      </w:r>
      <w:r w:rsidR="00606606" w:rsidRPr="00E04B1B">
        <w:rPr>
          <w:sz w:val="28"/>
          <w:szCs w:val="28"/>
          <w:lang w:val="tt-RU"/>
        </w:rPr>
        <w:t>ң</w:t>
      </w:r>
      <w:r w:rsidRPr="00E04B1B">
        <w:rPr>
          <w:sz w:val="28"/>
          <w:szCs w:val="28"/>
          <w:lang w:val="tt-RU"/>
        </w:rPr>
        <w:t xml:space="preserve"> </w:t>
      </w:r>
      <w:r w:rsidR="00E04B1B">
        <w:rPr>
          <w:sz w:val="28"/>
          <w:szCs w:val="28"/>
          <w:lang w:val="tt-RU"/>
        </w:rPr>
        <w:t>Ү</w:t>
      </w:r>
      <w:r w:rsidRPr="00E04B1B">
        <w:rPr>
          <w:sz w:val="28"/>
          <w:szCs w:val="28"/>
          <w:lang w:val="tt-RU"/>
        </w:rPr>
        <w:t>т</w:t>
      </w:r>
      <w:r w:rsidR="00AF49D1" w:rsidRPr="00E04B1B">
        <w:rPr>
          <w:sz w:val="28"/>
          <w:szCs w:val="28"/>
          <w:lang w:val="tt-RU"/>
        </w:rPr>
        <w:t>ә</w:t>
      </w:r>
      <w:r w:rsidRPr="00E04B1B">
        <w:rPr>
          <w:sz w:val="28"/>
          <w:szCs w:val="28"/>
          <w:lang w:val="tt-RU"/>
        </w:rPr>
        <w:t>г</w:t>
      </w:r>
      <w:r w:rsidR="00AF49D1" w:rsidRPr="00E04B1B">
        <w:rPr>
          <w:sz w:val="28"/>
          <w:szCs w:val="28"/>
          <w:lang w:val="tt-RU"/>
        </w:rPr>
        <w:t>ә</w:t>
      </w:r>
      <w:r w:rsidRPr="00E04B1B">
        <w:rPr>
          <w:sz w:val="28"/>
          <w:szCs w:val="28"/>
          <w:lang w:val="tt-RU"/>
        </w:rPr>
        <w:t>н Шадрин й</w:t>
      </w:r>
      <w:r w:rsidR="00E04B1B">
        <w:rPr>
          <w:sz w:val="28"/>
          <w:szCs w:val="28"/>
          <w:lang w:val="tt-RU"/>
        </w:rPr>
        <w:t>ө</w:t>
      </w:r>
      <w:r w:rsidRPr="00E04B1B">
        <w:rPr>
          <w:sz w:val="28"/>
          <w:szCs w:val="28"/>
          <w:lang w:val="tt-RU"/>
        </w:rPr>
        <w:t>злег</w:t>
      </w:r>
      <w:r w:rsidR="00E04B1B">
        <w:rPr>
          <w:sz w:val="28"/>
          <w:szCs w:val="28"/>
          <w:lang w:val="tt-RU"/>
        </w:rPr>
        <w:t>ендә. X</w:t>
      </w:r>
      <w:r w:rsidR="00E04B1B" w:rsidRPr="00E04B1B">
        <w:rPr>
          <w:sz w:val="28"/>
          <w:szCs w:val="28"/>
          <w:lang w:val="tt-RU"/>
        </w:rPr>
        <w:t>I</w:t>
      </w:r>
      <w:r w:rsidR="00E04B1B">
        <w:rPr>
          <w:sz w:val="28"/>
          <w:szCs w:val="28"/>
          <w:lang w:val="tt-RU"/>
        </w:rPr>
        <w:t>X</w:t>
      </w:r>
      <w:r w:rsidRPr="00E04B1B">
        <w:rPr>
          <w:sz w:val="28"/>
          <w:szCs w:val="28"/>
          <w:lang w:val="tt-RU"/>
        </w:rPr>
        <w:t xml:space="preserve"> гасырны</w:t>
      </w:r>
      <w:r w:rsidR="00606606" w:rsidRPr="00E04B1B">
        <w:rPr>
          <w:sz w:val="28"/>
          <w:szCs w:val="28"/>
          <w:lang w:val="tt-RU"/>
        </w:rPr>
        <w:t>ң</w:t>
      </w:r>
      <w:r w:rsidRPr="00E04B1B">
        <w:rPr>
          <w:sz w:val="28"/>
          <w:szCs w:val="28"/>
          <w:lang w:val="tt-RU"/>
        </w:rPr>
        <w:t xml:space="preserve"> беренче яртысында Казан </w:t>
      </w:r>
      <w:r w:rsidR="00E04B1B">
        <w:rPr>
          <w:sz w:val="28"/>
          <w:szCs w:val="28"/>
          <w:lang w:val="tt-RU"/>
        </w:rPr>
        <w:t>ө</w:t>
      </w:r>
      <w:r w:rsidRPr="00E04B1B">
        <w:rPr>
          <w:sz w:val="28"/>
          <w:szCs w:val="28"/>
          <w:lang w:val="tt-RU"/>
        </w:rPr>
        <w:t>яз</w:t>
      </w:r>
      <w:r w:rsidR="00E04B1B">
        <w:rPr>
          <w:sz w:val="28"/>
          <w:szCs w:val="28"/>
          <w:lang w:val="tt-RU"/>
        </w:rPr>
        <w:t>енең</w:t>
      </w:r>
      <w:r w:rsidRPr="00E04B1B">
        <w:rPr>
          <w:sz w:val="28"/>
          <w:szCs w:val="28"/>
          <w:lang w:val="tt-RU"/>
        </w:rPr>
        <w:t xml:space="preserve"> Апаз в</w:t>
      </w:r>
      <w:r w:rsidR="00E04B1B">
        <w:rPr>
          <w:sz w:val="28"/>
          <w:szCs w:val="28"/>
          <w:lang w:val="tt-RU"/>
        </w:rPr>
        <w:t>о</w:t>
      </w:r>
      <w:r w:rsidRPr="00E04B1B">
        <w:rPr>
          <w:sz w:val="28"/>
          <w:szCs w:val="28"/>
          <w:lang w:val="tt-RU"/>
        </w:rPr>
        <w:t>л</w:t>
      </w:r>
      <w:r w:rsidR="00E04B1B">
        <w:rPr>
          <w:sz w:val="28"/>
          <w:szCs w:val="28"/>
          <w:lang w:val="tt-RU"/>
        </w:rPr>
        <w:t>о</w:t>
      </w:r>
      <w:r w:rsidRPr="00E04B1B">
        <w:rPr>
          <w:sz w:val="28"/>
          <w:szCs w:val="28"/>
          <w:lang w:val="tt-RU"/>
        </w:rPr>
        <w:t xml:space="preserve">стенда, икенче яртысында </w:t>
      </w:r>
      <w:r w:rsidR="00E04B1B">
        <w:rPr>
          <w:sz w:val="28"/>
          <w:szCs w:val="28"/>
          <w:lang w:val="tt-RU"/>
        </w:rPr>
        <w:t>һ</w:t>
      </w:r>
      <w:r w:rsidR="00AF49D1" w:rsidRPr="00E04B1B">
        <w:rPr>
          <w:sz w:val="28"/>
          <w:szCs w:val="28"/>
          <w:lang w:val="tt-RU"/>
        </w:rPr>
        <w:t>ә</w:t>
      </w:r>
      <w:r w:rsidRPr="00E04B1B">
        <w:rPr>
          <w:sz w:val="28"/>
          <w:szCs w:val="28"/>
          <w:lang w:val="tt-RU"/>
        </w:rPr>
        <w:t>м 192</w:t>
      </w:r>
      <w:r w:rsidR="00E04B1B">
        <w:rPr>
          <w:sz w:val="28"/>
          <w:szCs w:val="28"/>
          <w:lang w:val="tt-RU"/>
        </w:rPr>
        <w:t>0</w:t>
      </w:r>
      <w:r w:rsidRPr="00E04B1B">
        <w:rPr>
          <w:sz w:val="28"/>
          <w:szCs w:val="28"/>
          <w:lang w:val="tt-RU"/>
        </w:rPr>
        <w:t xml:space="preserve"> га кад</w:t>
      </w:r>
      <w:r w:rsidR="00AF49D1" w:rsidRPr="00E04B1B">
        <w:rPr>
          <w:sz w:val="28"/>
          <w:szCs w:val="28"/>
          <w:lang w:val="tt-RU"/>
        </w:rPr>
        <w:t>ә</w:t>
      </w:r>
      <w:r w:rsidRPr="00E04B1B">
        <w:rPr>
          <w:sz w:val="28"/>
          <w:szCs w:val="28"/>
          <w:lang w:val="tt-RU"/>
        </w:rPr>
        <w:t>р Балтач в</w:t>
      </w:r>
      <w:r w:rsidR="00E04B1B">
        <w:rPr>
          <w:sz w:val="28"/>
          <w:szCs w:val="28"/>
          <w:lang w:val="tt-RU"/>
        </w:rPr>
        <w:t>о</w:t>
      </w:r>
      <w:r w:rsidRPr="00E04B1B">
        <w:rPr>
          <w:sz w:val="28"/>
          <w:szCs w:val="28"/>
          <w:lang w:val="tt-RU"/>
        </w:rPr>
        <w:t>л</w:t>
      </w:r>
      <w:r w:rsidR="00E04B1B">
        <w:rPr>
          <w:sz w:val="28"/>
          <w:szCs w:val="28"/>
          <w:lang w:val="tt-RU"/>
        </w:rPr>
        <w:t>о</w:t>
      </w:r>
      <w:r w:rsidRPr="00E04B1B">
        <w:rPr>
          <w:sz w:val="28"/>
          <w:szCs w:val="28"/>
          <w:lang w:val="tt-RU"/>
        </w:rPr>
        <w:t xml:space="preserve">стенда. </w:t>
      </w:r>
      <w:r w:rsidRPr="00606606">
        <w:rPr>
          <w:sz w:val="28"/>
          <w:szCs w:val="28"/>
        </w:rPr>
        <w:t>1920-1930 ел</w:t>
      </w:r>
      <w:r w:rsidR="00E04B1B">
        <w:rPr>
          <w:sz w:val="28"/>
          <w:szCs w:val="28"/>
          <w:lang w:val="tt-RU"/>
        </w:rPr>
        <w:t>ларда</w:t>
      </w:r>
      <w:r w:rsidRPr="00606606">
        <w:rPr>
          <w:sz w:val="28"/>
          <w:szCs w:val="28"/>
        </w:rPr>
        <w:t xml:space="preserve"> Татарстан АССРны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Арча кант</w:t>
      </w:r>
      <w:r w:rsidR="00E04B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ны Балтач </w:t>
      </w:r>
      <w:r w:rsidR="00E04B1B">
        <w:rPr>
          <w:sz w:val="28"/>
          <w:szCs w:val="28"/>
          <w:lang w:val="tt-RU"/>
        </w:rPr>
        <w:t>волос</w:t>
      </w:r>
      <w:r w:rsidR="00E04B1B" w:rsidRPr="00606606">
        <w:rPr>
          <w:sz w:val="28"/>
          <w:szCs w:val="28"/>
        </w:rPr>
        <w:t>те</w:t>
      </w:r>
      <w:r w:rsidRPr="00606606">
        <w:rPr>
          <w:sz w:val="28"/>
          <w:szCs w:val="28"/>
        </w:rPr>
        <w:t>нда. 1930 елдан Балтач рай</w:t>
      </w:r>
      <w:r w:rsidR="00E04B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ны </w:t>
      </w:r>
      <w:r w:rsidR="00E04B1B">
        <w:rPr>
          <w:sz w:val="28"/>
          <w:szCs w:val="28"/>
          <w:lang w:val="tt-RU"/>
        </w:rPr>
        <w:t>җир</w:t>
      </w:r>
      <w:r w:rsidRPr="00606606">
        <w:rPr>
          <w:sz w:val="28"/>
          <w:szCs w:val="28"/>
        </w:rPr>
        <w:t>легенд</w:t>
      </w:r>
      <w:r w:rsidR="00E04B1B">
        <w:rPr>
          <w:sz w:val="28"/>
          <w:szCs w:val="28"/>
          <w:lang w:val="tt-RU"/>
        </w:rPr>
        <w:t>ә.</w:t>
      </w:r>
    </w:p>
    <w:p w:rsidR="00A871E8" w:rsidRPr="00606606" w:rsidRDefault="00A871E8" w:rsidP="00E04B1B">
      <w:pPr>
        <w:pStyle w:val="4"/>
        <w:shd w:val="clear" w:color="auto" w:fill="auto"/>
        <w:spacing w:line="360" w:lineRule="auto"/>
        <w:ind w:right="60" w:firstLine="284"/>
        <w:rPr>
          <w:sz w:val="28"/>
          <w:szCs w:val="28"/>
        </w:rPr>
      </w:pPr>
      <w:r w:rsidRPr="00606606">
        <w:rPr>
          <w:sz w:val="28"/>
          <w:szCs w:val="28"/>
        </w:rPr>
        <w:t>Авыл татар авылы буларак XVI гасы</w:t>
      </w:r>
      <w:r w:rsidR="00E04B1B">
        <w:rPr>
          <w:sz w:val="28"/>
          <w:szCs w:val="28"/>
          <w:lang w:val="tt-RU"/>
        </w:rPr>
        <w:t>рн</w:t>
      </w:r>
      <w:r w:rsidR="00307F0A">
        <w:rPr>
          <w:sz w:val="28"/>
          <w:szCs w:val="28"/>
          <w:lang w:val="tt-RU"/>
        </w:rPr>
        <w:t>ы</w:t>
      </w:r>
      <w:r w:rsidR="00E04B1B">
        <w:rPr>
          <w:sz w:val="28"/>
          <w:szCs w:val="28"/>
          <w:lang w:val="tt-RU"/>
        </w:rPr>
        <w:t>ң</w:t>
      </w:r>
      <w:r w:rsidRPr="00606606">
        <w:rPr>
          <w:sz w:val="28"/>
          <w:szCs w:val="28"/>
        </w:rPr>
        <w:t xml:space="preserve"> икенче яртысында ф</w:t>
      </w:r>
      <w:r w:rsidR="00E04B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рмалашкан. Б</w:t>
      </w:r>
      <w:r w:rsidR="00307F0A">
        <w:rPr>
          <w:sz w:val="28"/>
          <w:szCs w:val="28"/>
        </w:rPr>
        <w:t>о</w:t>
      </w:r>
      <w:r w:rsidRPr="00606606">
        <w:rPr>
          <w:sz w:val="28"/>
          <w:szCs w:val="28"/>
        </w:rPr>
        <w:t>рынг</w:t>
      </w:r>
      <w:r w:rsidR="00307F0A">
        <w:rPr>
          <w:sz w:val="28"/>
          <w:szCs w:val="28"/>
        </w:rPr>
        <w:t>ырак</w:t>
      </w:r>
      <w:r w:rsidRPr="00606606">
        <w:rPr>
          <w:sz w:val="28"/>
          <w:szCs w:val="28"/>
        </w:rPr>
        <w:t xml:space="preserve"> ч</w:t>
      </w:r>
      <w:r w:rsidR="00307F0A">
        <w:rPr>
          <w:sz w:val="28"/>
          <w:szCs w:val="28"/>
        </w:rPr>
        <w:t>о</w:t>
      </w:r>
      <w:r w:rsidRPr="00606606">
        <w:rPr>
          <w:sz w:val="28"/>
          <w:szCs w:val="28"/>
        </w:rPr>
        <w:t>рда бу урында мари кабил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л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яш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</w:t>
      </w:r>
      <w:r w:rsidR="00AF49D1">
        <w:rPr>
          <w:sz w:val="28"/>
          <w:szCs w:val="28"/>
        </w:rPr>
        <w:t>ә</w:t>
      </w:r>
      <w:r w:rsidR="00307F0A">
        <w:rPr>
          <w:sz w:val="28"/>
          <w:szCs w:val="28"/>
        </w:rPr>
        <w:t>н</w:t>
      </w:r>
      <w:r w:rsidR="002357CD">
        <w:rPr>
          <w:sz w:val="28"/>
          <w:szCs w:val="28"/>
        </w:rPr>
        <w:t>леге</w:t>
      </w:r>
      <w:r w:rsidRPr="00606606">
        <w:rPr>
          <w:sz w:val="28"/>
          <w:szCs w:val="28"/>
        </w:rPr>
        <w:t xml:space="preserve">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гъл</w:t>
      </w:r>
      <w:r w:rsidR="002357CD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м. М</w:t>
      </w:r>
      <w:r w:rsidR="002357CD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н</w:t>
      </w:r>
      <w:r w:rsidR="002357CD">
        <w:rPr>
          <w:sz w:val="28"/>
          <w:szCs w:val="28"/>
          <w:lang w:val="tt-RU"/>
        </w:rPr>
        <w:t>ың</w:t>
      </w:r>
      <w:r w:rsidRPr="00606606">
        <w:rPr>
          <w:sz w:val="28"/>
          <w:szCs w:val="28"/>
        </w:rPr>
        <w:t xml:space="preserve"> 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лиле булып Кир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т </w:t>
      </w:r>
      <w:r w:rsidR="002357CD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 Н</w:t>
      </w:r>
      <w:r w:rsidR="002357CD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рма исемн</w:t>
      </w:r>
      <w:r w:rsidR="002357CD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ре сакланган, марилардан калган зират урыннары билгеле.</w:t>
      </w: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606606">
        <w:rPr>
          <w:sz w:val="28"/>
          <w:szCs w:val="28"/>
        </w:rPr>
        <w:t>Авылны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исеме турында т</w:t>
      </w:r>
      <w:r w:rsidR="002357CD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рле фикерл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р</w:t>
      </w:r>
      <w:proofErr w:type="gramEnd"/>
      <w:r w:rsidRPr="00606606">
        <w:rPr>
          <w:sz w:val="28"/>
          <w:szCs w:val="28"/>
        </w:rPr>
        <w:t xml:space="preserve"> бар. Пр</w:t>
      </w:r>
      <w:r w:rsidR="002357CD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фесс</w:t>
      </w:r>
      <w:r w:rsidR="002357CD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 Фирд</w:t>
      </w:r>
      <w:r w:rsidR="002357CD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вес Гарип</w:t>
      </w:r>
      <w:r w:rsidR="002357CD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ва аны авылны нигезл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м</w:t>
      </w:r>
      <w:r w:rsidR="002357CD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мкин булган кара нугайларга б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йли. Авылны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нигезлэн</w:t>
      </w:r>
      <w:r w:rsidR="002357CD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 xml:space="preserve"> вакытын иск</w:t>
      </w:r>
      <w:r w:rsidR="002357CD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 xml:space="preserve"> алсак, бу фикерне кабул </w:t>
      </w:r>
      <w:proofErr w:type="gramStart"/>
      <w:r w:rsidRPr="00606606">
        <w:rPr>
          <w:sz w:val="28"/>
          <w:szCs w:val="28"/>
        </w:rPr>
        <w:t>ит</w:t>
      </w:r>
      <w:proofErr w:type="gramEnd"/>
      <w:r w:rsidR="002357CD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 xml:space="preserve"> авыр. И. Изн</w:t>
      </w:r>
      <w:r w:rsidR="002357CD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ск</w:t>
      </w:r>
      <w:r w:rsidR="002357CD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 узене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ш</w:t>
      </w:r>
      <w:r w:rsidR="002357CD">
        <w:rPr>
          <w:sz w:val="28"/>
          <w:szCs w:val="28"/>
          <w:lang w:val="tt-RU"/>
        </w:rPr>
        <w:t>һ</w:t>
      </w:r>
      <w:r w:rsidRPr="00606606">
        <w:rPr>
          <w:sz w:val="28"/>
          <w:szCs w:val="28"/>
        </w:rPr>
        <w:t>ур китабында бу тир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гад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тт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кышларын </w:t>
      </w:r>
      <w:r w:rsidR="002357CD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тэ карлы булуы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б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йли (кар иле, карлы ил). Халык теленд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ге риваятьл</w:t>
      </w:r>
      <w:r w:rsidR="002357CD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рд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авылга нигез салучыларны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жит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кчесе Кари исемле булган, шу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>а к</w:t>
      </w:r>
      <w:r w:rsidR="002357CD">
        <w:rPr>
          <w:sz w:val="28"/>
          <w:szCs w:val="28"/>
          <w:lang w:val="tt-RU"/>
        </w:rPr>
        <w:t>ү</w:t>
      </w:r>
      <w:proofErr w:type="gramStart"/>
      <w:r w:rsidRPr="00606606">
        <w:rPr>
          <w:sz w:val="28"/>
          <w:szCs w:val="28"/>
        </w:rPr>
        <w:t>р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авылга Кари иле исеме бирелг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диелэ. Татар да авылга нигез салучыны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исемен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«иле» яки «</w:t>
      </w:r>
      <w:r w:rsidR="002357CD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ире» с</w:t>
      </w:r>
      <w:r w:rsidR="002357CD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зе кушып исем бир</w:t>
      </w:r>
      <w:r w:rsidR="002357CD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ки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таралган булуын бел</w:t>
      </w:r>
      <w:r w:rsidR="002357CD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 xml:space="preserve">без. </w:t>
      </w:r>
      <w:r w:rsidR="00866898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зебезне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рай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ндагы авылларны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«Я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>гул иле», «Б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рнак иле», «Та</w:t>
      </w:r>
      <w:proofErr w:type="gramStart"/>
      <w:r w:rsidRPr="00606606">
        <w:rPr>
          <w:sz w:val="28"/>
          <w:szCs w:val="28"/>
        </w:rPr>
        <w:t>у-</w:t>
      </w:r>
      <w:proofErr w:type="gramEnd"/>
      <w:r w:rsidRPr="00606606">
        <w:rPr>
          <w:sz w:val="28"/>
          <w:szCs w:val="28"/>
        </w:rPr>
        <w:t xml:space="preserve"> зар иле» дип аталуы м</w:t>
      </w:r>
      <w:r w:rsidR="00866898">
        <w:rPr>
          <w:sz w:val="28"/>
          <w:szCs w:val="28"/>
          <w:lang w:val="tt-RU"/>
        </w:rPr>
        <w:t>о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а ачык мисал. </w:t>
      </w:r>
      <w:r w:rsidR="00866898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н</w:t>
      </w:r>
      <w:r w:rsidR="00866898">
        <w:rPr>
          <w:sz w:val="28"/>
          <w:szCs w:val="28"/>
          <w:lang w:val="tt-RU"/>
        </w:rPr>
        <w:t>ә</w:t>
      </w:r>
      <w:r w:rsidR="00866898">
        <w:rPr>
          <w:sz w:val="28"/>
          <w:szCs w:val="28"/>
        </w:rPr>
        <w:t xml:space="preserve"> шу</w:t>
      </w:r>
      <w:r w:rsidRPr="00606606">
        <w:rPr>
          <w:sz w:val="28"/>
          <w:szCs w:val="28"/>
        </w:rPr>
        <w:t>ларны ис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пк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алып фикер й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ртс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к, с</w:t>
      </w:r>
      <w:r w:rsidR="00866898">
        <w:rPr>
          <w:sz w:val="28"/>
          <w:szCs w:val="28"/>
          <w:lang w:val="tt-RU"/>
        </w:rPr>
        <w:t>о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>гы фараз хакыйкатьк</w:t>
      </w:r>
      <w:r w:rsidR="00866898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 xml:space="preserve"> и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якыны дип кабул ит</w:t>
      </w:r>
      <w:r w:rsidR="00866898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ргэ ныклы нигез бар.</w:t>
      </w: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right="60" w:firstLine="280"/>
        <w:rPr>
          <w:sz w:val="28"/>
          <w:szCs w:val="28"/>
        </w:rPr>
      </w:pPr>
      <w:r w:rsidRPr="00606606">
        <w:rPr>
          <w:sz w:val="28"/>
          <w:szCs w:val="28"/>
        </w:rPr>
        <w:t>1740 елларда прав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славие карагру</w:t>
      </w:r>
      <w:r w:rsidR="00866898">
        <w:rPr>
          <w:sz w:val="28"/>
          <w:szCs w:val="28"/>
          <w:lang w:val="tt-RU"/>
        </w:rPr>
        <w:t>һ</w:t>
      </w:r>
      <w:r w:rsidRPr="00606606">
        <w:rPr>
          <w:sz w:val="28"/>
          <w:szCs w:val="28"/>
        </w:rPr>
        <w:t>чылары тарафыннан татар авылларындагы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четл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р</w:t>
      </w:r>
      <w:proofErr w:type="gramEnd"/>
      <w:r w:rsidRPr="00606606">
        <w:rPr>
          <w:sz w:val="28"/>
          <w:szCs w:val="28"/>
        </w:rPr>
        <w:t xml:space="preserve"> </w:t>
      </w:r>
      <w:r w:rsidR="00866898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имертелг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ч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рда Кариле инде зур авыл булган, анда 55 ху</w:t>
      </w:r>
      <w:r w:rsidR="00866898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алык бар,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чет эшли. Тир</w:t>
      </w:r>
      <w:proofErr w:type="gramStart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-</w:t>
      </w:r>
      <w:proofErr w:type="gramEnd"/>
      <w:r w:rsidRPr="00606606">
        <w:rPr>
          <w:sz w:val="28"/>
          <w:szCs w:val="28"/>
        </w:rPr>
        <w:t>як авылларда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четл</w:t>
      </w:r>
      <w:r w:rsidR="00AF49D1">
        <w:rPr>
          <w:sz w:val="28"/>
          <w:szCs w:val="28"/>
        </w:rPr>
        <w:t>ә</w:t>
      </w:r>
      <w:r w:rsidR="00866898">
        <w:rPr>
          <w:sz w:val="28"/>
          <w:szCs w:val="28"/>
        </w:rPr>
        <w:t xml:space="preserve">р </w:t>
      </w:r>
      <w:r w:rsidR="00866898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имертелс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, Кариле м</w:t>
      </w:r>
      <w:r w:rsidR="00AF49D1">
        <w:rPr>
          <w:sz w:val="28"/>
          <w:szCs w:val="28"/>
        </w:rPr>
        <w:t>ә</w:t>
      </w:r>
      <w:r w:rsidR="00866898">
        <w:rPr>
          <w:sz w:val="28"/>
          <w:szCs w:val="28"/>
        </w:rPr>
        <w:t>чете җ</w:t>
      </w:r>
      <w:r w:rsidRPr="00606606">
        <w:rPr>
          <w:sz w:val="28"/>
          <w:szCs w:val="28"/>
        </w:rPr>
        <w:t>имертелм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н. М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ндый сир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к 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чракта Рус прав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славие </w:t>
      </w:r>
      <w:r w:rsidRPr="00606606">
        <w:rPr>
          <w:sz w:val="28"/>
          <w:szCs w:val="28"/>
        </w:rPr>
        <w:lastRenderedPageBreak/>
        <w:t>чирк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вене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Изге Син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ды 1742 елны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маенда кабул итк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карар нигезенд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</w:t>
      </w:r>
      <w:r w:rsidR="00866898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ан башыннан «на н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крещенские нужнейшие расх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ды» зур 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бр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 салынган. Ши</w:t>
      </w:r>
      <w:r w:rsidR="00866898">
        <w:rPr>
          <w:sz w:val="28"/>
          <w:szCs w:val="28"/>
          <w:lang w:val="tt-RU"/>
        </w:rPr>
        <w:t>һ</w:t>
      </w:r>
      <w:r w:rsidRPr="00606606">
        <w:rPr>
          <w:sz w:val="28"/>
          <w:szCs w:val="28"/>
        </w:rPr>
        <w:t>абетдин М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р</w:t>
      </w:r>
      <w:proofErr w:type="gramEnd"/>
      <w:r w:rsidR="00866898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ани 1768 елда ук м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нда абруйлы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др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булганын яза. Аны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м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ррисе заманыны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шанлы имамы Габдесс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лам бине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н 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л-Кариле булган. </w:t>
      </w:r>
      <w:r w:rsidR="00866898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з заманында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ш</w:t>
      </w:r>
      <w:r w:rsidR="00866898">
        <w:rPr>
          <w:sz w:val="28"/>
          <w:szCs w:val="28"/>
          <w:lang w:val="tt-RU"/>
        </w:rPr>
        <w:t>һ</w:t>
      </w:r>
      <w:r w:rsidRPr="00606606">
        <w:rPr>
          <w:sz w:val="28"/>
          <w:szCs w:val="28"/>
        </w:rPr>
        <w:t>ур саналган дист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имамнар шул м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др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Габдесс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лам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зр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н гыйлем алганнар. </w:t>
      </w:r>
      <w:r w:rsidR="00866898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леге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др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="00866898">
        <w:rPr>
          <w:sz w:val="28"/>
          <w:szCs w:val="28"/>
        </w:rPr>
        <w:t xml:space="preserve"> та</w:t>
      </w:r>
      <w:r w:rsidRPr="00606606">
        <w:rPr>
          <w:sz w:val="28"/>
          <w:szCs w:val="28"/>
        </w:rPr>
        <w:t>тар д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ньясында и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рынгылардан берсе </w:t>
      </w:r>
      <w:r w:rsidR="00866898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 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</w:t>
      </w:r>
      <w:r w:rsidR="00AF49D1">
        <w:rPr>
          <w:sz w:val="28"/>
          <w:szCs w:val="28"/>
        </w:rPr>
        <w:t>ә</w:t>
      </w:r>
      <w:r w:rsidR="00866898">
        <w:rPr>
          <w:sz w:val="28"/>
          <w:szCs w:val="28"/>
          <w:lang w:val="tt-RU"/>
        </w:rPr>
        <w:t>җә</w:t>
      </w:r>
      <w:r w:rsidRPr="00606606">
        <w:rPr>
          <w:sz w:val="28"/>
          <w:szCs w:val="28"/>
        </w:rPr>
        <w:t>лесе саналган. Н. Вячеслав та 1748 елда авылда м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др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эшл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вен иск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ала.</w:t>
      </w:r>
    </w:p>
    <w:p w:rsidR="00A871E8" w:rsidRPr="00606606" w:rsidRDefault="00A871E8" w:rsidP="00866898">
      <w:pPr>
        <w:pStyle w:val="4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606606">
        <w:rPr>
          <w:sz w:val="28"/>
          <w:szCs w:val="28"/>
        </w:rPr>
        <w:t>XX гасыр башында чыгышы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Карилед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н булган 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ренбург бае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йретдин Гайнетдин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в м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др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-м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п 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чен аерым бина т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зет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- ул бер-берен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капма-каршы карап т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рган ике зур агач й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рт булган.</w:t>
      </w:r>
    </w:p>
    <w:p w:rsidR="00A871E8" w:rsidRPr="00606606" w:rsidRDefault="00A871E8" w:rsidP="00866898">
      <w:pPr>
        <w:pStyle w:val="4"/>
        <w:shd w:val="clear" w:color="auto" w:fill="auto"/>
        <w:spacing w:line="360" w:lineRule="auto"/>
        <w:ind w:right="60" w:firstLine="284"/>
        <w:rPr>
          <w:sz w:val="28"/>
          <w:szCs w:val="28"/>
        </w:rPr>
      </w:pPr>
      <w:r w:rsidRPr="00606606">
        <w:rPr>
          <w:sz w:val="28"/>
          <w:szCs w:val="28"/>
        </w:rPr>
        <w:t>Авылда бер зур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чет эшл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н. XIX гасырны</w:t>
      </w:r>
      <w:r w:rsidR="00606606">
        <w:rPr>
          <w:sz w:val="28"/>
          <w:szCs w:val="28"/>
        </w:rPr>
        <w:t>ң</w:t>
      </w:r>
      <w:r w:rsidR="00866898">
        <w:rPr>
          <w:sz w:val="28"/>
          <w:szCs w:val="28"/>
        </w:rPr>
        <w:t xml:space="preserve"> беренче яртысында анда, Г</w:t>
      </w:r>
      <w:r w:rsidRPr="00606606">
        <w:rPr>
          <w:sz w:val="28"/>
          <w:szCs w:val="28"/>
        </w:rPr>
        <w:t>абдесс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лам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зр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эшен 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вам итеп, Ф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йзулла Й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сып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 имамлык итк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н. 1867 елны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мартыннан аны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эшен туганы Габдулла Й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сып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 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вам ит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. </w:t>
      </w:r>
      <w:proofErr w:type="gramStart"/>
      <w:r w:rsidRPr="00606606">
        <w:rPr>
          <w:sz w:val="28"/>
          <w:szCs w:val="28"/>
        </w:rPr>
        <w:t>Ул</w:t>
      </w:r>
      <w:proofErr w:type="gramEnd"/>
      <w:r w:rsidRPr="00606606">
        <w:rPr>
          <w:sz w:val="28"/>
          <w:szCs w:val="28"/>
        </w:rPr>
        <w:t xml:space="preserve"> 1905 елда вафат булгач, имамлыкка указны улы Габдр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уф ала. Аны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берг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Габделхак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зр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 м</w:t>
      </w:r>
      <w:r w:rsidR="00866898">
        <w:rPr>
          <w:sz w:val="28"/>
          <w:szCs w:val="28"/>
          <w:lang w:val="tt-RU"/>
        </w:rPr>
        <w:t>ө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зин вазыйфаларын башкара. Габдр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уф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зр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 Кариле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четене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с</w:t>
      </w:r>
      <w:r w:rsidR="00866898">
        <w:rPr>
          <w:sz w:val="28"/>
          <w:szCs w:val="28"/>
          <w:lang w:val="tt-RU"/>
        </w:rPr>
        <w:t>о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>гы имамы, с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вет ч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рында </w:t>
      </w:r>
      <w:proofErr w:type="gramStart"/>
      <w:r w:rsidRPr="00606606">
        <w:rPr>
          <w:sz w:val="28"/>
          <w:szCs w:val="28"/>
        </w:rPr>
        <w:t>ул</w:t>
      </w:r>
      <w:proofErr w:type="gramEnd"/>
      <w:r w:rsidRPr="00606606">
        <w:rPr>
          <w:sz w:val="28"/>
          <w:szCs w:val="28"/>
        </w:rPr>
        <w:t xml:space="preserve"> репрессиял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четне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манарасы кисел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др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биналары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берг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ул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п итеп файдаланыла. </w:t>
      </w:r>
      <w:proofErr w:type="gramStart"/>
      <w:r w:rsidRPr="00606606">
        <w:rPr>
          <w:sz w:val="28"/>
          <w:szCs w:val="28"/>
        </w:rPr>
        <w:t>Б</w:t>
      </w:r>
      <w:proofErr w:type="gramEnd"/>
      <w:r w:rsidR="00866898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генге к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нд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чет бинасы сакланмаган.</w:t>
      </w: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right="20" w:firstLine="280"/>
        <w:rPr>
          <w:sz w:val="28"/>
          <w:szCs w:val="28"/>
        </w:rPr>
      </w:pPr>
      <w:r w:rsidRPr="00606606">
        <w:rPr>
          <w:sz w:val="28"/>
          <w:szCs w:val="28"/>
        </w:rPr>
        <w:t>Я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а </w:t>
      </w:r>
      <w:proofErr w:type="gramStart"/>
      <w:r w:rsidRPr="00606606">
        <w:rPr>
          <w:sz w:val="28"/>
          <w:szCs w:val="28"/>
        </w:rPr>
        <w:t>м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чет 1995 елны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25 февраленд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ачылды. Зур м</w:t>
      </w:r>
      <w:r w:rsidR="00AF49D1">
        <w:rPr>
          <w:sz w:val="28"/>
          <w:szCs w:val="28"/>
        </w:rPr>
        <w:t>ә</w:t>
      </w:r>
      <w:r w:rsidR="00866898">
        <w:rPr>
          <w:sz w:val="28"/>
          <w:szCs w:val="28"/>
          <w:lang w:val="tt-RU"/>
        </w:rPr>
        <w:t>һ</w:t>
      </w:r>
      <w:r w:rsidRPr="00606606">
        <w:rPr>
          <w:sz w:val="28"/>
          <w:szCs w:val="28"/>
        </w:rPr>
        <w:t>аб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т бинада бишвакыт намаз 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зелми.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четне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имамы - </w:t>
      </w:r>
      <w:r w:rsidR="00866898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 xml:space="preserve">гъзам хажи </w:t>
      </w:r>
      <w:r w:rsidR="00866898">
        <w:rPr>
          <w:sz w:val="28"/>
          <w:szCs w:val="28"/>
          <w:lang w:val="tt-RU"/>
        </w:rPr>
        <w:t>Һ</w:t>
      </w:r>
      <w:r w:rsidRPr="00606606">
        <w:rPr>
          <w:sz w:val="28"/>
          <w:szCs w:val="28"/>
        </w:rPr>
        <w:t>адиев.</w:t>
      </w: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right="20" w:firstLine="280"/>
        <w:rPr>
          <w:sz w:val="28"/>
          <w:szCs w:val="28"/>
        </w:rPr>
      </w:pPr>
      <w:r w:rsidRPr="00866898">
        <w:rPr>
          <w:color w:val="FF0000"/>
          <w:sz w:val="28"/>
          <w:szCs w:val="28"/>
        </w:rPr>
        <w:t xml:space="preserve">XIX </w:t>
      </w:r>
      <w:r w:rsidRPr="00606606">
        <w:rPr>
          <w:sz w:val="28"/>
          <w:szCs w:val="28"/>
        </w:rPr>
        <w:t>гасыр 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сми д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кументларында авылны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исеме Кече Н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рма дип бирелг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н. 1858 елда м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нда 333 ир кеше, 320 </w:t>
      </w:r>
      <w:r w:rsidR="00321BC7">
        <w:rPr>
          <w:sz w:val="28"/>
          <w:szCs w:val="28"/>
          <w:lang w:val="tt-RU"/>
        </w:rPr>
        <w:t>х</w:t>
      </w:r>
      <w:r w:rsidRPr="00606606">
        <w:rPr>
          <w:sz w:val="28"/>
          <w:szCs w:val="28"/>
        </w:rPr>
        <w:t>атын-кыз яш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н. Авыл </w:t>
      </w:r>
      <w:r w:rsidR="00321BC7">
        <w:rPr>
          <w:sz w:val="28"/>
          <w:szCs w:val="28"/>
          <w:lang w:val="tt-RU"/>
        </w:rPr>
        <w:t>җә</w:t>
      </w:r>
      <w:r w:rsidRPr="00606606">
        <w:rPr>
          <w:sz w:val="28"/>
          <w:szCs w:val="28"/>
        </w:rPr>
        <w:t>мгыятене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барлык </w:t>
      </w:r>
      <w:r w:rsidR="00321BC7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ир бил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се 1167,4 дис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тин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шкил итк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н. Аны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830,7 дис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тин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се ч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ч</w:t>
      </w:r>
      <w:proofErr w:type="gramEnd"/>
      <w:r w:rsidR="00321BC7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лекл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р. </w:t>
      </w:r>
      <w:r w:rsidR="00321BC7">
        <w:rPr>
          <w:sz w:val="28"/>
          <w:szCs w:val="28"/>
          <w:lang w:val="tt-RU"/>
        </w:rPr>
        <w:t>Җи</w:t>
      </w:r>
      <w:r w:rsidRPr="00606606">
        <w:rPr>
          <w:sz w:val="28"/>
          <w:szCs w:val="28"/>
        </w:rPr>
        <w:t>рсез ху</w:t>
      </w:r>
      <w:r w:rsidR="00321BC7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алыклар юк. 1884 елгы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гълуматлар буенча авылда 60 баш ат, 85 баш м</w:t>
      </w:r>
      <w:r w:rsidR="00321BC7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гезле эре терлек, 150 баш вак терлек асрала. 91 ху</w:t>
      </w:r>
      <w:r w:rsidR="00321BC7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алыкны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27се атсыз. 1878 елда авылда 55 ху</w:t>
      </w:r>
      <w:r w:rsidR="00321BC7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алык, бер агач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чет, м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др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</w:t>
      </w:r>
      <w:r w:rsidR="00321BC7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 тимерче алачыгы булган. 1885 елда инде ху</w:t>
      </w:r>
      <w:r w:rsidR="00321BC7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 xml:space="preserve">алыклар саны 108, 344 ир-ат </w:t>
      </w:r>
      <w:r w:rsidR="00321BC7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="00321BC7">
        <w:rPr>
          <w:sz w:val="28"/>
          <w:szCs w:val="28"/>
        </w:rPr>
        <w:t>м 316 ха</w:t>
      </w:r>
      <w:r w:rsidRPr="00606606">
        <w:rPr>
          <w:sz w:val="28"/>
          <w:szCs w:val="28"/>
        </w:rPr>
        <w:t>тын-кыз яши. Халыкны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т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рмыш д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р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жэсе «уртача» дип б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ял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. Халык игенчелек </w:t>
      </w:r>
      <w:r w:rsidR="00321BC7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м </w:t>
      </w:r>
      <w:r w:rsidRPr="00606606">
        <w:rPr>
          <w:sz w:val="28"/>
          <w:szCs w:val="28"/>
        </w:rPr>
        <w:lastRenderedPageBreak/>
        <w:t>терлекчелект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тыш умартачылык, тимерчелек, урман кису, балта эше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ш</w:t>
      </w:r>
      <w:r w:rsidR="00995BE5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гыльл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М</w:t>
      </w:r>
      <w:r w:rsidR="00995BE5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нда яшелч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</w:t>
      </w:r>
      <w:r w:rsidR="00995BE5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стеру ки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таралган, яшелч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</w:t>
      </w:r>
      <w:r w:rsidR="00995BE5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рлыклары </w:t>
      </w:r>
      <w:r w:rsidR="00995BE5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итештереп саталар. М</w:t>
      </w:r>
      <w:r w:rsidR="00995BE5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тгали Усман</w:t>
      </w:r>
      <w:r w:rsidR="00995BE5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в, шушыны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башлангыч капитал туплап, Казанны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и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зур байлары </w:t>
      </w:r>
      <w:proofErr w:type="gramStart"/>
      <w:r w:rsidRPr="00606606">
        <w:rPr>
          <w:sz w:val="28"/>
          <w:szCs w:val="28"/>
        </w:rPr>
        <w:t>р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тен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баскан. Авылны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</w:t>
      </w:r>
      <w:r w:rsidR="00995BE5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зен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хас тагын бер ш</w:t>
      </w:r>
      <w:r w:rsidR="00995BE5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гыле булган - м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нда дару 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ре, 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н тамырлары 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стер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 xml:space="preserve">, </w:t>
      </w:r>
      <w:r w:rsidR="00C25629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ыю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ш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гыльл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р. Кырык тартмачылар, й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реп сату итуче вак 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уд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рл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р</w:t>
      </w:r>
      <w:proofErr w:type="gramEnd"/>
      <w:r w:rsidRPr="00606606">
        <w:rPr>
          <w:sz w:val="28"/>
          <w:szCs w:val="28"/>
        </w:rPr>
        <w:t xml:space="preserve"> к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п бул</w:t>
      </w:r>
      <w:r w:rsidR="00C25629">
        <w:rPr>
          <w:sz w:val="28"/>
          <w:szCs w:val="28"/>
          <w:lang w:val="tt-RU"/>
        </w:rPr>
        <w:t>г</w:t>
      </w:r>
      <w:r w:rsidRPr="00606606">
        <w:rPr>
          <w:sz w:val="28"/>
          <w:szCs w:val="28"/>
        </w:rPr>
        <w:t>ан. Курше авыллар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берг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шеп ел саен июнне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 xml:space="preserve">ченче </w:t>
      </w:r>
      <w:r w:rsidR="00C25629">
        <w:rPr>
          <w:sz w:val="28"/>
          <w:szCs w:val="28"/>
          <w:lang w:val="tt-RU"/>
        </w:rPr>
        <w:t>җо</w:t>
      </w:r>
      <w:r w:rsidRPr="00606606">
        <w:rPr>
          <w:sz w:val="28"/>
          <w:szCs w:val="28"/>
        </w:rPr>
        <w:t xml:space="preserve">мгасында </w:t>
      </w:r>
      <w:proofErr w:type="gramStart"/>
      <w:r w:rsidRPr="00606606">
        <w:rPr>
          <w:sz w:val="28"/>
          <w:szCs w:val="28"/>
        </w:rPr>
        <w:t>П</w:t>
      </w:r>
      <w:proofErr w:type="gramEnd"/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ск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жыены уздырганнар.</w:t>
      </w:r>
    </w:p>
    <w:p w:rsidR="00A871E8" w:rsidRPr="00606606" w:rsidRDefault="00A871E8" w:rsidP="00C25629">
      <w:pPr>
        <w:pStyle w:val="4"/>
        <w:shd w:val="clear" w:color="auto" w:fill="auto"/>
        <w:spacing w:line="360" w:lineRule="auto"/>
        <w:ind w:right="20" w:firstLine="426"/>
        <w:rPr>
          <w:sz w:val="28"/>
          <w:szCs w:val="28"/>
        </w:rPr>
      </w:pPr>
      <w:r w:rsidRPr="00606606">
        <w:rPr>
          <w:sz w:val="28"/>
          <w:szCs w:val="28"/>
        </w:rPr>
        <w:t>Авыл узене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гыйлем иял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ген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т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гел, зур эшм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ре, с</w:t>
      </w:r>
      <w:r w:rsidR="00AF49D1">
        <w:rPr>
          <w:sz w:val="28"/>
          <w:szCs w:val="28"/>
        </w:rPr>
        <w:t>ә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татар д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ньясында дан алган. Карилед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чыккан М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мм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тр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хим бине Юны</w:t>
      </w:r>
      <w:r w:rsidR="00C25629">
        <w:rPr>
          <w:sz w:val="28"/>
          <w:szCs w:val="28"/>
          <w:lang w:val="tt-RU"/>
        </w:rPr>
        <w:t>с</w:t>
      </w:r>
      <w:r w:rsidRPr="00606606">
        <w:rPr>
          <w:sz w:val="28"/>
          <w:szCs w:val="28"/>
        </w:rPr>
        <w:t xml:space="preserve"> атаклы Казан с</w:t>
      </w:r>
      <w:r w:rsidR="00AF49D1">
        <w:rPr>
          <w:sz w:val="28"/>
          <w:szCs w:val="28"/>
        </w:rPr>
        <w:t>ә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Юныс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влар династиясен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нигез салган. Эшен бик т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б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- Казан с</w:t>
      </w:r>
      <w:r w:rsidR="00AF49D1">
        <w:rPr>
          <w:sz w:val="28"/>
          <w:szCs w:val="28"/>
        </w:rPr>
        <w:t>ә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ренд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приказчик булып эшл</w:t>
      </w:r>
      <w:r w:rsidR="00AF49D1">
        <w:rPr>
          <w:sz w:val="28"/>
          <w:szCs w:val="28"/>
        </w:rPr>
        <w:t>ә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башлаган М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тгали Усман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 1858 елда беренче гильдияле Казан с</w:t>
      </w:r>
      <w:r w:rsidR="00AF49D1">
        <w:rPr>
          <w:sz w:val="28"/>
          <w:szCs w:val="28"/>
        </w:rPr>
        <w:t>ә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ре булып </w:t>
      </w:r>
      <w:r w:rsidR="00C25629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итлег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, П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т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мственный П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четный гражданин Р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ссии титулын </w:t>
      </w:r>
      <w:proofErr w:type="gramStart"/>
      <w:r w:rsidRPr="00606606">
        <w:rPr>
          <w:sz w:val="28"/>
          <w:szCs w:val="28"/>
        </w:rPr>
        <w:t>ала</w:t>
      </w:r>
      <w:proofErr w:type="gramEnd"/>
      <w:r w:rsidRPr="00606606">
        <w:rPr>
          <w:sz w:val="28"/>
          <w:szCs w:val="28"/>
        </w:rPr>
        <w:t>. Аны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селенн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с</w:t>
      </w:r>
      <w:r w:rsidR="00C25629">
        <w:rPr>
          <w:sz w:val="28"/>
          <w:szCs w:val="28"/>
          <w:lang w:val="tt-RU"/>
        </w:rPr>
        <w:t>о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>ыннан зур галимн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р</w:t>
      </w:r>
      <w:proofErr w:type="gramEnd"/>
      <w:r w:rsidRPr="00606606">
        <w:rPr>
          <w:sz w:val="28"/>
          <w:szCs w:val="28"/>
        </w:rPr>
        <w:t>, 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нгать </w:t>
      </w:r>
      <w:r w:rsidR="00C25629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 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гать эшлеклел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чыга. М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тгалине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туганнан туганы </w:t>
      </w:r>
      <w:r w:rsidR="00C25629">
        <w:rPr>
          <w:sz w:val="28"/>
          <w:szCs w:val="28"/>
          <w:lang w:val="tt-RU"/>
        </w:rPr>
        <w:t>Җиһ</w:t>
      </w:r>
      <w:r w:rsidRPr="00606606">
        <w:rPr>
          <w:sz w:val="28"/>
          <w:szCs w:val="28"/>
        </w:rPr>
        <w:t>анша Усман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 Казанны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беренче гильдияле 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уд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ре, атаклы ме</w:t>
      </w:r>
      <w:r w:rsidR="00C25629">
        <w:rPr>
          <w:sz w:val="28"/>
          <w:szCs w:val="28"/>
        </w:rPr>
        <w:t>ц</w:t>
      </w:r>
      <w:r w:rsidRPr="00606606">
        <w:rPr>
          <w:sz w:val="28"/>
          <w:szCs w:val="28"/>
        </w:rPr>
        <w:t>енат. Ул прав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славие </w:t>
      </w:r>
      <w:r w:rsidR="00AF49D1">
        <w:rPr>
          <w:sz w:val="28"/>
          <w:szCs w:val="28"/>
        </w:rPr>
        <w:t>ә</w:t>
      </w:r>
      <w:r w:rsidR="00C25629">
        <w:rPr>
          <w:sz w:val="28"/>
          <w:szCs w:val="28"/>
          <w:lang w:val="tt-RU"/>
        </w:rPr>
        <w:t>һ</w:t>
      </w:r>
      <w:r w:rsidRPr="00606606">
        <w:rPr>
          <w:sz w:val="28"/>
          <w:szCs w:val="28"/>
        </w:rPr>
        <w:t>елл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гаять к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 xml:space="preserve">чле каршылыгын </w:t>
      </w:r>
      <w:r w:rsidR="00C25629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и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еп, </w:t>
      </w:r>
      <w:r w:rsidR="00C25629">
        <w:rPr>
          <w:sz w:val="28"/>
          <w:szCs w:val="28"/>
          <w:lang w:val="tt-RU"/>
        </w:rPr>
        <w:t>Бо</w:t>
      </w:r>
      <w:r w:rsidRPr="00606606">
        <w:rPr>
          <w:sz w:val="28"/>
          <w:szCs w:val="28"/>
        </w:rPr>
        <w:t>лак артында ике катлы м</w:t>
      </w:r>
      <w:r w:rsidR="00AF49D1">
        <w:rPr>
          <w:sz w:val="28"/>
          <w:szCs w:val="28"/>
        </w:rPr>
        <w:t>ә</w:t>
      </w:r>
      <w:r w:rsidR="00C25629">
        <w:rPr>
          <w:sz w:val="28"/>
          <w:szCs w:val="28"/>
          <w:lang w:val="tt-RU"/>
        </w:rPr>
        <w:t>һ</w:t>
      </w:r>
      <w:r w:rsidRPr="00606606">
        <w:rPr>
          <w:sz w:val="28"/>
          <w:szCs w:val="28"/>
        </w:rPr>
        <w:t>аб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чет </w:t>
      </w:r>
      <w:r w:rsidR="00C25629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м </w:t>
      </w:r>
      <w:proofErr w:type="gramStart"/>
      <w:r w:rsidRPr="00606606">
        <w:rPr>
          <w:sz w:val="28"/>
          <w:szCs w:val="28"/>
        </w:rPr>
        <w:t>м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др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т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зет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,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чет-м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др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барлык чыгымнарын 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 xml:space="preserve">з 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стен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ала. Ш.М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</w:t>
      </w:r>
      <w:r w:rsidR="00C25629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ани аны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изге гам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турында с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кланып яза. </w:t>
      </w:r>
      <w:r w:rsidR="00C25629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леге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чет </w:t>
      </w:r>
      <w:r w:rsidR="00C25629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м </w:t>
      </w:r>
      <w:proofErr w:type="gramStart"/>
      <w:r w:rsidRPr="00606606">
        <w:rPr>
          <w:sz w:val="28"/>
          <w:szCs w:val="28"/>
        </w:rPr>
        <w:t>м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др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б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ген 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эшли, динебезг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хезм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 ит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. 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ренбургны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абруйлы бае булып 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верелг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йретдин Гайнетдин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в та 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зене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игелекле эшл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авылдашлары ку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>еленд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якты истэлеклэр калдыра. Ул авылда м</w:t>
      </w:r>
      <w:r w:rsidR="00C25629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др</w:t>
      </w:r>
      <w:r w:rsidR="00C25629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с</w:t>
      </w:r>
      <w:r w:rsidR="00C25629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 xml:space="preserve"> т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зет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, а</w:t>
      </w:r>
      <w:r w:rsidR="00606606">
        <w:rPr>
          <w:sz w:val="28"/>
          <w:szCs w:val="28"/>
        </w:rPr>
        <w:t>ң</w:t>
      </w:r>
      <w:proofErr w:type="gramStart"/>
      <w:r w:rsidRPr="00606606">
        <w:rPr>
          <w:sz w:val="28"/>
          <w:szCs w:val="28"/>
        </w:rPr>
        <w:t>а</w:t>
      </w:r>
      <w:proofErr w:type="gramEnd"/>
      <w:r w:rsidRPr="00606606">
        <w:rPr>
          <w:sz w:val="28"/>
          <w:szCs w:val="28"/>
        </w:rPr>
        <w:t xml:space="preserve"> м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галлим яллый, авылны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зиратын к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ймалый, т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зеклендер</w:t>
      </w:r>
      <w:r w:rsidR="00C25629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, Шушма елгасы аша к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 xml:space="preserve">пер салдыра. Авылга кайтканда </w:t>
      </w:r>
      <w:proofErr w:type="gramStart"/>
      <w:r w:rsidRPr="00606606">
        <w:rPr>
          <w:sz w:val="28"/>
          <w:szCs w:val="28"/>
        </w:rPr>
        <w:t>ул</w:t>
      </w:r>
      <w:proofErr w:type="gramEnd"/>
      <w:r w:rsidRPr="00606606">
        <w:rPr>
          <w:sz w:val="28"/>
          <w:szCs w:val="28"/>
        </w:rPr>
        <w:t xml:space="preserve"> 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лкэннэргэ затлы т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бэтэйлэр, карчыкларга ш</w:t>
      </w:r>
      <w:r w:rsidR="00C25629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лл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р 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ш</w:t>
      </w:r>
      <w:r w:rsidR="00C25629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 xml:space="preserve"> т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рган була, м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хтажларга ярд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 ит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йретдин бай 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ренбургны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зенд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шушындый игелекле эшл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ш</w:t>
      </w:r>
      <w:r w:rsidR="00C25629">
        <w:rPr>
          <w:sz w:val="28"/>
          <w:szCs w:val="28"/>
          <w:lang w:val="tt-RU"/>
        </w:rPr>
        <w:t>өһ</w:t>
      </w:r>
      <w:r w:rsidRPr="00606606">
        <w:rPr>
          <w:sz w:val="28"/>
          <w:szCs w:val="28"/>
        </w:rPr>
        <w:t>рет казана. Аны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ренбургта банк т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туы, казах далаларыннан тире </w:t>
      </w:r>
      <w:r w:rsidR="00C25629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ыеп, шуны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сату итуе турында с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йлил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р.</w:t>
      </w: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left="20" w:right="20" w:firstLine="280"/>
        <w:rPr>
          <w:sz w:val="28"/>
          <w:szCs w:val="28"/>
        </w:rPr>
      </w:pPr>
      <w:r w:rsidRPr="00606606">
        <w:rPr>
          <w:sz w:val="28"/>
          <w:szCs w:val="28"/>
        </w:rPr>
        <w:lastRenderedPageBreak/>
        <w:t>Ибра</w:t>
      </w:r>
      <w:r w:rsidR="00C25629">
        <w:rPr>
          <w:sz w:val="28"/>
          <w:szCs w:val="28"/>
          <w:lang w:val="tt-RU"/>
        </w:rPr>
        <w:t>һ</w:t>
      </w:r>
      <w:r w:rsidRPr="00606606">
        <w:rPr>
          <w:sz w:val="28"/>
          <w:szCs w:val="28"/>
        </w:rPr>
        <w:t>им Габделк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рим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в 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зене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ч улы Давыт, С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йман </w:t>
      </w:r>
      <w:r w:rsidR="00C25629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 Муса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Семипалат с</w:t>
      </w:r>
      <w:r w:rsidR="00AF49D1">
        <w:rPr>
          <w:sz w:val="28"/>
          <w:szCs w:val="28"/>
        </w:rPr>
        <w:t>ә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рл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р</w:t>
      </w:r>
      <w:proofErr w:type="gramEnd"/>
      <w:r w:rsidRPr="00606606">
        <w:rPr>
          <w:sz w:val="28"/>
          <w:szCs w:val="28"/>
        </w:rPr>
        <w:t xml:space="preserve"> гильдиясен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кер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Ал ар шулай ук казах якларында эш й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ртк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р.</w:t>
      </w: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left="20" w:right="20" w:firstLine="280"/>
        <w:rPr>
          <w:sz w:val="28"/>
          <w:szCs w:val="28"/>
        </w:rPr>
      </w:pPr>
      <w:r w:rsidRPr="00606606">
        <w:rPr>
          <w:sz w:val="28"/>
          <w:szCs w:val="28"/>
        </w:rPr>
        <w:t xml:space="preserve">Латыйп Карабаев </w:t>
      </w:r>
      <w:r w:rsidR="00FF071B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 Гарифулла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в авылда </w:t>
      </w:r>
      <w:r w:rsidR="00C25629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 Б</w:t>
      </w:r>
      <w:r w:rsidR="00C25629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рбашта кибетл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р</w:t>
      </w:r>
      <w:proofErr w:type="gramEnd"/>
      <w:r w:rsidRPr="00606606">
        <w:rPr>
          <w:sz w:val="28"/>
          <w:szCs w:val="28"/>
        </w:rPr>
        <w:t xml:space="preserve"> т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тканнар. </w:t>
      </w:r>
      <w:proofErr w:type="gramStart"/>
      <w:r w:rsidRPr="00606606">
        <w:rPr>
          <w:sz w:val="28"/>
          <w:szCs w:val="28"/>
        </w:rPr>
        <w:t>Ш</w:t>
      </w:r>
      <w:proofErr w:type="gramEnd"/>
      <w:r w:rsidR="00AF49D1">
        <w:rPr>
          <w:sz w:val="28"/>
          <w:szCs w:val="28"/>
        </w:rPr>
        <w:t>ә</w:t>
      </w:r>
      <w:r w:rsidR="00C25629">
        <w:rPr>
          <w:sz w:val="28"/>
          <w:szCs w:val="28"/>
        </w:rPr>
        <w:t>й</w:t>
      </w:r>
      <w:r w:rsidRPr="00606606">
        <w:rPr>
          <w:sz w:val="28"/>
          <w:szCs w:val="28"/>
        </w:rPr>
        <w:t>хетдин Гайнетдин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в авылны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к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ренекле бае була, аны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мануфактура с</w:t>
      </w:r>
      <w:r w:rsidR="00AF49D1">
        <w:rPr>
          <w:sz w:val="28"/>
          <w:szCs w:val="28"/>
        </w:rPr>
        <w:t>ә</w:t>
      </w:r>
      <w:r w:rsidR="00C25629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сене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еллык 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йл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неше 2000 сумнан артып кит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Салавычта тегерм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н, Малмыжда кибет т</w:t>
      </w:r>
      <w:r w:rsidR="00C25629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ткан, Чепья базарында ки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сату итк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Гафур Х</w:t>
      </w:r>
      <w:r w:rsidR="00FF071B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ен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в зур байлык туплаган. Гарифулланы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энесе Зинн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тулла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в сабын кайнату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ш</w:t>
      </w:r>
      <w:r w:rsidR="00FF071B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гыльл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н, тегерм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т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ткан. Ки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к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лач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яш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мтылган 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леге байны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</w:t>
      </w:r>
      <w:r w:rsidR="00FF071B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 xml:space="preserve">ч хатыны, аларда сигез </w:t>
      </w:r>
      <w:proofErr w:type="gramStart"/>
      <w:r w:rsidRPr="00606606">
        <w:rPr>
          <w:sz w:val="28"/>
          <w:szCs w:val="28"/>
        </w:rPr>
        <w:t>ба</w:t>
      </w:r>
      <w:proofErr w:type="gramEnd"/>
      <w:r w:rsidRPr="00606606">
        <w:rPr>
          <w:sz w:val="28"/>
          <w:szCs w:val="28"/>
        </w:rPr>
        <w:t xml:space="preserve"> ласы булган. Элеге байларны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к</w:t>
      </w:r>
      <w:r w:rsidR="00FF071B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бесе рев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лю</w:t>
      </w:r>
      <w:r w:rsidR="00FF071B">
        <w:rPr>
          <w:sz w:val="28"/>
          <w:szCs w:val="28"/>
        </w:rPr>
        <w:t>ц</w:t>
      </w:r>
      <w:r w:rsidRPr="00606606">
        <w:rPr>
          <w:sz w:val="28"/>
          <w:szCs w:val="28"/>
        </w:rPr>
        <w:t>ия алды елларында ниндидер сиземл</w:t>
      </w:r>
      <w:r w:rsidR="00AF49D1">
        <w:rPr>
          <w:sz w:val="28"/>
          <w:szCs w:val="28"/>
        </w:rPr>
        <w:t>ә</w:t>
      </w:r>
      <w:r w:rsidR="00FF071B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 xml:space="preserve">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гаил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рен алып авылдан чыгып качалар, калганнары репрессиял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К</w:t>
      </w:r>
      <w:r w:rsidR="00FF071B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бесене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селл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б</w:t>
      </w:r>
      <w:r w:rsidR="00FF071B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ген 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элекке с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вет илене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т</w:t>
      </w:r>
      <w:r w:rsidR="00FF071B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рле п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чмакларында д</w:t>
      </w:r>
      <w:r w:rsidR="00FF071B">
        <w:rPr>
          <w:sz w:val="28"/>
          <w:szCs w:val="28"/>
          <w:lang w:val="tt-RU"/>
        </w:rPr>
        <w:t>ә</w:t>
      </w:r>
      <w:proofErr w:type="gramStart"/>
      <w:r w:rsidRPr="00606606">
        <w:rPr>
          <w:sz w:val="28"/>
          <w:szCs w:val="28"/>
        </w:rPr>
        <w:t>р</w:t>
      </w:r>
      <w:proofErr w:type="gramEnd"/>
      <w:r w:rsidR="00FF071B">
        <w:rPr>
          <w:sz w:val="28"/>
          <w:szCs w:val="28"/>
          <w:lang w:val="tt-RU"/>
        </w:rPr>
        <w:t>әҗ</w:t>
      </w:r>
      <w:r w:rsidRPr="00606606">
        <w:rPr>
          <w:sz w:val="28"/>
          <w:szCs w:val="28"/>
        </w:rPr>
        <w:t>эле кешел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 булып г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мер кичер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р.</w:t>
      </w: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left="20" w:right="20" w:firstLine="280"/>
        <w:rPr>
          <w:sz w:val="28"/>
          <w:szCs w:val="28"/>
        </w:rPr>
      </w:pPr>
      <w:r w:rsidRPr="00606606">
        <w:rPr>
          <w:sz w:val="28"/>
          <w:szCs w:val="28"/>
        </w:rPr>
        <w:t xml:space="preserve">Татар </w:t>
      </w:r>
      <w:r w:rsidR="00FF071B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 башк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рт халкыны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Пугачев исеме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б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йле 1773-1775 еллардагы азатлык к</w:t>
      </w:r>
      <w:r w:rsidR="00FF071B">
        <w:rPr>
          <w:sz w:val="28"/>
          <w:szCs w:val="28"/>
          <w:lang w:val="tt-RU"/>
        </w:rPr>
        <w:t>ө</w:t>
      </w:r>
      <w:proofErr w:type="gramStart"/>
      <w:r w:rsidRPr="00606606">
        <w:rPr>
          <w:sz w:val="28"/>
          <w:szCs w:val="28"/>
        </w:rPr>
        <w:t>р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ше ельязмасында да Кариле исеме бар. Бу турыда пр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фесс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 С. Алишевны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«Татары Среднег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 П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лжья в Пугачевск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 в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сстании», язучы В. Имам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«</w:t>
      </w:r>
      <w:proofErr w:type="gramStart"/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ет</w:t>
      </w:r>
      <w:proofErr w:type="gramEnd"/>
      <w:r w:rsidRPr="00606606">
        <w:rPr>
          <w:sz w:val="28"/>
          <w:szCs w:val="28"/>
        </w:rPr>
        <w:t xml:space="preserve"> батыр» </w:t>
      </w:r>
      <w:r w:rsidR="00FF071B">
        <w:rPr>
          <w:sz w:val="28"/>
          <w:szCs w:val="28"/>
          <w:lang w:val="tt-RU"/>
        </w:rPr>
        <w:t>һ</w:t>
      </w:r>
      <w:r w:rsidR="00FF071B">
        <w:rPr>
          <w:sz w:val="28"/>
          <w:szCs w:val="28"/>
        </w:rPr>
        <w:t xml:space="preserve">.б. китапларда </w:t>
      </w:r>
      <w:r w:rsidR="00FF071B">
        <w:rPr>
          <w:sz w:val="28"/>
          <w:szCs w:val="28"/>
          <w:lang w:val="tt-RU"/>
        </w:rPr>
        <w:t>киң</w:t>
      </w:r>
      <w:r w:rsidRPr="00606606">
        <w:rPr>
          <w:sz w:val="28"/>
          <w:szCs w:val="28"/>
        </w:rPr>
        <w:t xml:space="preserve"> языла. Пугачевны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п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лк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внигы булып 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леге к</w:t>
      </w:r>
      <w:r w:rsidR="00FF071B">
        <w:rPr>
          <w:sz w:val="28"/>
          <w:szCs w:val="28"/>
          <w:lang w:val="tt-RU"/>
        </w:rPr>
        <w:t>ө</w:t>
      </w:r>
      <w:proofErr w:type="gramStart"/>
      <w:r w:rsidRPr="00606606">
        <w:rPr>
          <w:sz w:val="28"/>
          <w:szCs w:val="28"/>
        </w:rPr>
        <w:t>р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ш тарихына и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батыр </w:t>
      </w:r>
      <w:r w:rsidR="00FF071B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 и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эзлекле, тугрылыклы </w:t>
      </w:r>
      <w:r w:rsidR="00FF071B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ит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кче буларак кереп калган Кукмара рай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ныны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Пычак авылы </w:t>
      </w:r>
      <w:r w:rsidR="00FF071B">
        <w:rPr>
          <w:sz w:val="28"/>
          <w:szCs w:val="28"/>
          <w:lang w:val="tt-RU"/>
        </w:rPr>
        <w:t>е</w:t>
      </w:r>
      <w:r w:rsidRPr="00606606">
        <w:rPr>
          <w:sz w:val="28"/>
          <w:szCs w:val="28"/>
        </w:rPr>
        <w:t>гете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гут Г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 гаск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ренд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Кариле, П</w:t>
      </w:r>
      <w:r w:rsidR="00FF071B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ск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н, Н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рма, К</w:t>
      </w:r>
      <w:r w:rsidR="00FF071B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ек, Курмала, Кили авыллары крестьяннары да к</w:t>
      </w:r>
      <w:r w:rsidR="00FF071B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п була. 1773 елны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декабрь ахырында капитан Г. Кардашевский к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мандалыгындагы патша гаск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баш к</w:t>
      </w:r>
      <w:r w:rsidR="00FF071B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ручел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р</w:t>
      </w:r>
      <w:proofErr w:type="gramEnd"/>
      <w:r w:rsidRPr="00606606">
        <w:rPr>
          <w:sz w:val="28"/>
          <w:szCs w:val="28"/>
        </w:rPr>
        <w:t xml:space="preserve"> арасында Кариле авылы янында 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химсез б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релеш була. Кариле байлары, баш к</w:t>
      </w:r>
      <w:r w:rsidR="00FF071B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т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р</w:t>
      </w:r>
      <w:proofErr w:type="gramEnd"/>
      <w:r w:rsidR="00FF071B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чел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йд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рен алдап кулга т</w:t>
      </w:r>
      <w:r w:rsidR="00FF071B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 xml:space="preserve">шереп, патша </w:t>
      </w:r>
      <w:r w:rsidR="00FF071B">
        <w:rPr>
          <w:sz w:val="28"/>
          <w:szCs w:val="28"/>
          <w:lang w:val="tt-RU"/>
        </w:rPr>
        <w:t>җә</w:t>
      </w:r>
      <w:r w:rsidRPr="00606606">
        <w:rPr>
          <w:sz w:val="28"/>
          <w:szCs w:val="28"/>
        </w:rPr>
        <w:t>лладларына бир</w:t>
      </w:r>
      <w:r w:rsidR="00FF071B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актив катнашалар. Элеге б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релеш вакытында 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сир</w:t>
      </w:r>
      <w:proofErr w:type="gramEnd"/>
      <w:r w:rsidRPr="00606606">
        <w:rPr>
          <w:sz w:val="28"/>
          <w:szCs w:val="28"/>
        </w:rPr>
        <w:t xml:space="preserve"> ителг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38 крестьянны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к</w:t>
      </w:r>
      <w:r w:rsidR="00FF071B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 xml:space="preserve">бесе асыла </w:t>
      </w:r>
      <w:r w:rsidR="00FF071B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м атыла. Алар 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леге азатлык к</w:t>
      </w:r>
      <w:r w:rsidR="00FF071B">
        <w:rPr>
          <w:sz w:val="28"/>
          <w:szCs w:val="28"/>
          <w:lang w:val="tt-RU"/>
        </w:rPr>
        <w:t>ө</w:t>
      </w:r>
      <w:proofErr w:type="gramStart"/>
      <w:r w:rsidRPr="00606606">
        <w:rPr>
          <w:sz w:val="28"/>
          <w:szCs w:val="28"/>
        </w:rPr>
        <w:t>р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шене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беренче к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рбаннары булалар.</w:t>
      </w: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left="20" w:right="20"/>
        <w:rPr>
          <w:sz w:val="28"/>
          <w:szCs w:val="28"/>
        </w:rPr>
      </w:pPr>
      <w:r w:rsidRPr="00606606">
        <w:rPr>
          <w:sz w:val="28"/>
          <w:szCs w:val="28"/>
        </w:rPr>
        <w:t>Кариле авылы егете Габделгани 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йман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в Беренче б</w:t>
      </w:r>
      <w:r w:rsidR="00FF071B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 xml:space="preserve">тенденья сугышында катнашып, батырлыклары </w:t>
      </w:r>
      <w:r w:rsidR="00FF071B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чен с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лдат батырлыгыны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и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юга </w:t>
      </w:r>
      <w:r w:rsidRPr="00606606">
        <w:rPr>
          <w:sz w:val="28"/>
          <w:szCs w:val="28"/>
        </w:rPr>
        <w:lastRenderedPageBreak/>
        <w:t>ры б</w:t>
      </w:r>
      <w:r w:rsidR="00FF071B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ге саналган Ге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ргий 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ресене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(Ге</w:t>
      </w:r>
      <w:r w:rsidR="00FF071B">
        <w:rPr>
          <w:sz w:val="28"/>
          <w:szCs w:val="28"/>
          <w:lang w:val="tt-RU"/>
        </w:rPr>
        <w:t>о</w:t>
      </w:r>
      <w:r w:rsidR="00FF071B">
        <w:rPr>
          <w:sz w:val="28"/>
          <w:szCs w:val="28"/>
        </w:rPr>
        <w:t>рги</w:t>
      </w:r>
      <w:r w:rsidRPr="00606606">
        <w:rPr>
          <w:sz w:val="28"/>
          <w:szCs w:val="28"/>
        </w:rPr>
        <w:t>евский крест) ике д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р</w:t>
      </w:r>
      <w:proofErr w:type="gramEnd"/>
      <w:r w:rsidR="00FF071B">
        <w:rPr>
          <w:sz w:val="28"/>
          <w:szCs w:val="28"/>
          <w:lang w:val="tt-RU"/>
        </w:rPr>
        <w:t>әҗ</w:t>
      </w:r>
      <w:r w:rsidRPr="00606606">
        <w:rPr>
          <w:sz w:val="28"/>
          <w:szCs w:val="28"/>
        </w:rPr>
        <w:t>эсе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б</w:t>
      </w:r>
      <w:r w:rsidR="00FF071B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Ибра</w:t>
      </w:r>
      <w:r w:rsidR="00FF071B">
        <w:rPr>
          <w:sz w:val="28"/>
          <w:szCs w:val="28"/>
          <w:lang w:val="tt-RU"/>
        </w:rPr>
        <w:t>һ</w:t>
      </w:r>
      <w:r w:rsidRPr="00606606">
        <w:rPr>
          <w:sz w:val="28"/>
          <w:szCs w:val="28"/>
        </w:rPr>
        <w:t>им Камал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 Гражданнар сугышында рев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лю</w:t>
      </w:r>
      <w:r w:rsidR="00FF071B">
        <w:rPr>
          <w:sz w:val="28"/>
          <w:szCs w:val="28"/>
        </w:rPr>
        <w:t>ц</w:t>
      </w:r>
      <w:r w:rsidRPr="00606606">
        <w:rPr>
          <w:sz w:val="28"/>
          <w:szCs w:val="28"/>
        </w:rPr>
        <w:t>ия казанышларын</w:t>
      </w:r>
      <w:r w:rsidR="00FF071B">
        <w:rPr>
          <w:sz w:val="28"/>
          <w:szCs w:val="28"/>
          <w:lang w:val="tt-RU"/>
        </w:rPr>
        <w:t xml:space="preserve"> я</w:t>
      </w:r>
      <w:r w:rsidRPr="00606606">
        <w:rPr>
          <w:sz w:val="28"/>
          <w:szCs w:val="28"/>
        </w:rPr>
        <w:t>клый.</w:t>
      </w: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left="20" w:right="20" w:firstLine="300"/>
        <w:rPr>
          <w:sz w:val="28"/>
          <w:szCs w:val="28"/>
        </w:rPr>
      </w:pPr>
      <w:r w:rsidRPr="00606606">
        <w:rPr>
          <w:sz w:val="28"/>
          <w:szCs w:val="28"/>
        </w:rPr>
        <w:t>1918 елда авылда ярлылар к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митеты т</w:t>
      </w:r>
      <w:r w:rsidR="00FF071B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зел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Бу - авылдагы халык сайлаган беренче с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вет 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рганы. А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>а башта Тариф Ибра</w:t>
      </w:r>
      <w:r w:rsidR="00FF071B">
        <w:rPr>
          <w:sz w:val="28"/>
          <w:szCs w:val="28"/>
          <w:lang w:val="tt-RU"/>
        </w:rPr>
        <w:t>һ</w:t>
      </w:r>
      <w:r w:rsidRPr="00606606">
        <w:rPr>
          <w:sz w:val="28"/>
          <w:szCs w:val="28"/>
        </w:rPr>
        <w:t>им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в, аннан с</w:t>
      </w:r>
      <w:r w:rsidR="00FF071B">
        <w:rPr>
          <w:sz w:val="28"/>
          <w:szCs w:val="28"/>
          <w:lang w:val="tt-RU"/>
        </w:rPr>
        <w:t>о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рим Низамиев </w:t>
      </w:r>
      <w:r w:rsidR="00FF071B">
        <w:rPr>
          <w:sz w:val="28"/>
          <w:szCs w:val="28"/>
          <w:lang w:val="tt-RU"/>
        </w:rPr>
        <w:t>җ</w:t>
      </w:r>
      <w:proofErr w:type="gramStart"/>
      <w:r w:rsidRPr="00606606">
        <w:rPr>
          <w:sz w:val="28"/>
          <w:szCs w:val="28"/>
        </w:rPr>
        <w:t>ит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кчелек ит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р. Авылны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беренче к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ммунисты Габделхак Гыйзз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туллин. 1929 елда к</w:t>
      </w:r>
      <w:r w:rsidR="00FF071B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ш</w:t>
      </w:r>
      <w:r w:rsidR="00FF071B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 xml:space="preserve">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те башлана. 1930 елда 18 ху</w:t>
      </w:r>
      <w:r w:rsidR="00FF071B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алык берл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шеп «Кызыл ил» исемле к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лх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з т</w:t>
      </w:r>
      <w:r w:rsidR="00FF071B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зил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р. Аны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р</w:t>
      </w:r>
      <w:r w:rsidR="00FF071B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йсе итеп 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къ мен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Габделхак Гыйзз</w:t>
      </w:r>
      <w:r w:rsidR="00FF071B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туллин сайлана. 1918 ел ахырында авыл С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веты 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еша. Аны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беренче в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килл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ре Галимжан </w:t>
      </w:r>
      <w:proofErr w:type="gramStart"/>
      <w:r w:rsidRPr="00606606">
        <w:rPr>
          <w:sz w:val="28"/>
          <w:szCs w:val="28"/>
        </w:rPr>
        <w:t>Ш</w:t>
      </w:r>
      <w:proofErr w:type="gramEnd"/>
      <w:r w:rsidR="00FF071B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рифжан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в, Й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сыф Закир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в,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бибулла Гайнуллин. </w:t>
      </w:r>
      <w:proofErr w:type="gramStart"/>
      <w:r w:rsidRPr="00606606">
        <w:rPr>
          <w:sz w:val="28"/>
          <w:szCs w:val="28"/>
        </w:rPr>
        <w:t>Р</w:t>
      </w:r>
      <w:proofErr w:type="gramEnd"/>
      <w:r w:rsidR="00FF071B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ислек вазыйфаларын Г. Ш</w:t>
      </w:r>
      <w:r w:rsidR="00FF071B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рифжан</w:t>
      </w:r>
      <w:r w:rsidR="00FF071B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 башкарган.</w:t>
      </w: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left="20" w:right="20" w:firstLine="300"/>
        <w:rPr>
          <w:sz w:val="28"/>
          <w:szCs w:val="28"/>
        </w:rPr>
      </w:pPr>
      <w:r w:rsidRPr="00321BC7">
        <w:rPr>
          <w:color w:val="FF0000"/>
          <w:sz w:val="28"/>
          <w:szCs w:val="28"/>
        </w:rPr>
        <w:t>Ав</w:t>
      </w:r>
      <w:r w:rsidRPr="00606606">
        <w:rPr>
          <w:sz w:val="28"/>
          <w:szCs w:val="28"/>
        </w:rPr>
        <w:t>ылда яшьл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й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гынтысы зур була. Алар халыкны агарту, наданлыкны бетер</w:t>
      </w:r>
      <w:r w:rsidR="00321BC7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 xml:space="preserve"> </w:t>
      </w:r>
      <w:r w:rsidR="00321BC7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чен к</w:t>
      </w:r>
      <w:r w:rsidR="00321BC7">
        <w:rPr>
          <w:sz w:val="28"/>
          <w:szCs w:val="28"/>
          <w:lang w:val="tt-RU"/>
        </w:rPr>
        <w:t>ү</w:t>
      </w:r>
      <w:proofErr w:type="gramStart"/>
      <w:r w:rsidRPr="00606606">
        <w:rPr>
          <w:sz w:val="28"/>
          <w:szCs w:val="28"/>
        </w:rPr>
        <w:t>п</w:t>
      </w:r>
      <w:proofErr w:type="gramEnd"/>
      <w:r w:rsidRPr="00606606">
        <w:rPr>
          <w:sz w:val="28"/>
          <w:szCs w:val="28"/>
        </w:rPr>
        <w:t xml:space="preserve"> к</w:t>
      </w:r>
      <w:r w:rsidR="00321BC7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ч куялар. Яшь культармее</w:t>
      </w:r>
      <w:r w:rsidR="00321BC7">
        <w:rPr>
          <w:sz w:val="28"/>
          <w:szCs w:val="28"/>
        </w:rPr>
        <w:t>ц</w:t>
      </w:r>
      <w:r w:rsidRPr="00606606">
        <w:rPr>
          <w:sz w:val="28"/>
          <w:szCs w:val="28"/>
        </w:rPr>
        <w:t>ларны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берсе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й</w:t>
      </w:r>
      <w:proofErr w:type="gramStart"/>
      <w:r w:rsidRPr="00606606">
        <w:rPr>
          <w:sz w:val="28"/>
          <w:szCs w:val="28"/>
        </w:rPr>
        <w:t xml:space="preserve"> С</w:t>
      </w:r>
      <w:proofErr w:type="gramEnd"/>
      <w:r w:rsidR="00321BC7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йман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 була. Ул к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лх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з 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е</w:t>
      </w:r>
      <w:r w:rsidR="00321BC7">
        <w:rPr>
          <w:sz w:val="28"/>
          <w:szCs w:val="28"/>
          <w:lang w:val="tt-RU"/>
        </w:rPr>
        <w:t>ш</w:t>
      </w:r>
      <w:r w:rsidR="00321BC7">
        <w:rPr>
          <w:sz w:val="28"/>
          <w:szCs w:val="28"/>
        </w:rPr>
        <w:t>тыруны башлап йө</w:t>
      </w:r>
      <w:r w:rsidRPr="00606606">
        <w:rPr>
          <w:sz w:val="28"/>
          <w:szCs w:val="28"/>
        </w:rPr>
        <w:t>ручел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н.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гъмур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М</w:t>
      </w:r>
      <w:r w:rsidR="00321BC7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хемметшина 1924, Габделх</w:t>
      </w:r>
      <w:r w:rsidR="00321BC7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й Гафар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в, Ф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риха Фатыйх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ва 1925 елда ук к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мс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лга кер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р. 1928 елда к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мс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л ячейкасы т</w:t>
      </w:r>
      <w:r w:rsidR="00321BC7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зел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Беренче к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мс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ллар арасында шулай ук Гали Ризван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в, Л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тфулла М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ртазин, Ми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>лег</w:t>
      </w:r>
      <w:r w:rsidR="00321BC7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л Сиб</w:t>
      </w:r>
      <w:r w:rsidR="00321BC7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гатуллина,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гъмур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Ризван</w:t>
      </w:r>
      <w:r w:rsidR="00321BC7">
        <w:rPr>
          <w:sz w:val="28"/>
          <w:szCs w:val="28"/>
          <w:lang w:val="tt-RU"/>
        </w:rPr>
        <w:t>о</w:t>
      </w:r>
      <w:r w:rsidR="00321BC7">
        <w:rPr>
          <w:sz w:val="28"/>
          <w:szCs w:val="28"/>
        </w:rPr>
        <w:t>ва</w:t>
      </w:r>
      <w:r w:rsidRPr="00606606">
        <w:rPr>
          <w:sz w:val="28"/>
          <w:szCs w:val="28"/>
        </w:rPr>
        <w:t xml:space="preserve">лар була. </w:t>
      </w:r>
      <w:r w:rsidR="00321BC7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 xml:space="preserve"> ячейканы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беренче секретаре</w:t>
      </w:r>
      <w:proofErr w:type="gramStart"/>
      <w:r w:rsidRPr="00606606">
        <w:rPr>
          <w:sz w:val="28"/>
          <w:szCs w:val="28"/>
        </w:rPr>
        <w:t xml:space="preserve"> С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йд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В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лиуллина. Беренче к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мс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лларны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</w:t>
      </w:r>
      <w:proofErr w:type="gramStart"/>
      <w:r w:rsidRPr="00606606">
        <w:rPr>
          <w:sz w:val="28"/>
          <w:szCs w:val="28"/>
        </w:rPr>
        <w:t>берсе</w:t>
      </w:r>
      <w:proofErr w:type="gramEnd"/>
      <w:r w:rsidRPr="00606606">
        <w:rPr>
          <w:sz w:val="28"/>
          <w:szCs w:val="28"/>
        </w:rPr>
        <w:t xml:space="preserve"> Гарифжан Й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сып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 Балтач в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л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сте к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мс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л ячейкасын </w:t>
      </w:r>
      <w:r w:rsidR="00321BC7">
        <w:rPr>
          <w:sz w:val="28"/>
          <w:szCs w:val="28"/>
          <w:lang w:val="tt-RU"/>
        </w:rPr>
        <w:t>о</w:t>
      </w:r>
      <w:r w:rsidR="00321BC7">
        <w:rPr>
          <w:sz w:val="28"/>
          <w:szCs w:val="28"/>
        </w:rPr>
        <w:t>ештыручы 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 аны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беренче секретаре була. К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мс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ллар 1930 елда 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кыйп 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мин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в й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ртында кызыл п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чмак ачалар, шушында т</w:t>
      </w:r>
      <w:r w:rsidR="00321BC7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г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р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к 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ештырып, к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н</w:t>
      </w:r>
      <w:r w:rsidR="00321BC7">
        <w:rPr>
          <w:sz w:val="28"/>
          <w:szCs w:val="28"/>
        </w:rPr>
        <w:t>ц</w:t>
      </w:r>
      <w:r w:rsidRPr="00606606">
        <w:rPr>
          <w:sz w:val="28"/>
          <w:szCs w:val="28"/>
        </w:rPr>
        <w:t xml:space="preserve">ертлар 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зерлил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р, спектакльл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р </w:t>
      </w:r>
      <w:r w:rsidR="00321BC7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йр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р. 1935 елда Н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рма авылында клуб ачы- лгач Н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рма яшьл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берг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п «Галиябану» драмасын куялар. 1937 елда беренче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б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«телсез» кин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 к</w:t>
      </w:r>
      <w:r w:rsidR="00FF071B">
        <w:rPr>
          <w:sz w:val="28"/>
          <w:szCs w:val="28"/>
          <w:lang w:val="tt-RU"/>
        </w:rPr>
        <w:t>ү</w:t>
      </w:r>
      <w:bookmarkStart w:id="1" w:name="_GoBack"/>
      <w:bookmarkEnd w:id="1"/>
      <w:r w:rsidRPr="00606606">
        <w:rPr>
          <w:sz w:val="28"/>
          <w:szCs w:val="28"/>
        </w:rPr>
        <w:t>рс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1951 елда 850 дан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китап ф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нды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китапхан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ачыла.</w:t>
      </w: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left="20" w:right="20" w:firstLine="300"/>
        <w:rPr>
          <w:sz w:val="28"/>
          <w:szCs w:val="28"/>
        </w:rPr>
      </w:pPr>
      <w:r w:rsidRPr="00606606">
        <w:rPr>
          <w:sz w:val="28"/>
          <w:szCs w:val="28"/>
        </w:rPr>
        <w:t>Рев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лю</w:t>
      </w:r>
      <w:r w:rsidR="00321BC7">
        <w:rPr>
          <w:sz w:val="28"/>
          <w:szCs w:val="28"/>
        </w:rPr>
        <w:t>ц</w:t>
      </w:r>
      <w:r w:rsidRPr="00606606">
        <w:rPr>
          <w:sz w:val="28"/>
          <w:szCs w:val="28"/>
        </w:rPr>
        <w:t>ияг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кад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р</w:t>
      </w:r>
      <w:proofErr w:type="gramEnd"/>
      <w:r w:rsidRPr="00606606">
        <w:rPr>
          <w:sz w:val="28"/>
          <w:szCs w:val="28"/>
        </w:rPr>
        <w:t xml:space="preserve"> ук эшл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м</w:t>
      </w:r>
      <w:r w:rsidR="00321BC7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кт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п-м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др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, </w:t>
      </w:r>
      <w:r w:rsidR="00321BC7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зене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эшен 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вам итеп, 1919 елдан беренче баскыч с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вет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бе булып эшли башлый. Рев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лю</w:t>
      </w:r>
      <w:r w:rsidR="00321BC7">
        <w:rPr>
          <w:sz w:val="28"/>
          <w:szCs w:val="28"/>
        </w:rPr>
        <w:t>ц</w:t>
      </w:r>
      <w:r w:rsidRPr="00606606">
        <w:rPr>
          <w:sz w:val="28"/>
          <w:szCs w:val="28"/>
        </w:rPr>
        <w:t>ия еллары алдыннан анда Габбас исемле егет укыта. Алдынгы карашлы, ки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</w:t>
      </w:r>
      <w:r w:rsidRPr="00606606">
        <w:rPr>
          <w:sz w:val="28"/>
          <w:szCs w:val="28"/>
        </w:rPr>
        <w:lastRenderedPageBreak/>
        <w:t>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гълуматлы бу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лф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балаларга дин нигезл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ренн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тыш ки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д</w:t>
      </w:r>
      <w:r w:rsidR="00321BC7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ньяви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гълумат бирг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н. Габдр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уф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зр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улы </w:t>
      </w:r>
      <w:r w:rsidR="00321BC7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эдиди иманлы М</w:t>
      </w:r>
      <w:r w:rsidR="00321BC7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</w:t>
      </w:r>
      <w:r w:rsidR="00321BC7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ан 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ресл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р</w:t>
      </w:r>
      <w:proofErr w:type="gramEnd"/>
      <w:r w:rsidRPr="00606606">
        <w:rPr>
          <w:sz w:val="28"/>
          <w:szCs w:val="28"/>
        </w:rPr>
        <w:t xml:space="preserve"> бир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Аны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хатыны Малмыж кызы булып, м</w:t>
      </w:r>
      <w:r w:rsidR="00321BC7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кт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пт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балаларны яшерен ген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рус имлясы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н укырга-язарга </w:t>
      </w:r>
      <w:r w:rsidR="00321BC7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йр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дип иск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алган авыл </w:t>
      </w:r>
      <w:r w:rsidR="00321BC7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лк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ре. С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вет </w:t>
      </w:r>
      <w:proofErr w:type="gramStart"/>
      <w:r w:rsidRPr="00606606">
        <w:rPr>
          <w:sz w:val="28"/>
          <w:szCs w:val="28"/>
        </w:rPr>
        <w:t>м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бене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беренче укытучылары да 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шулар булган.</w:t>
      </w:r>
    </w:p>
    <w:p w:rsidR="00A871E8" w:rsidRPr="00606606" w:rsidRDefault="00A871E8" w:rsidP="00321BC7">
      <w:pPr>
        <w:pStyle w:val="4"/>
        <w:shd w:val="clear" w:color="auto" w:fill="auto"/>
        <w:spacing w:line="360" w:lineRule="auto"/>
        <w:ind w:left="20" w:right="60" w:firstLine="264"/>
        <w:rPr>
          <w:sz w:val="28"/>
          <w:szCs w:val="28"/>
        </w:rPr>
      </w:pPr>
      <w:r w:rsidRPr="00606606">
        <w:rPr>
          <w:sz w:val="28"/>
          <w:szCs w:val="28"/>
        </w:rPr>
        <w:t xml:space="preserve">1931 елда 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ешып, вакытлыча Балтачта урнашып т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рган машина-тракт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 стан</w:t>
      </w:r>
      <w:r w:rsidR="00321BC7">
        <w:rPr>
          <w:sz w:val="28"/>
          <w:szCs w:val="28"/>
        </w:rPr>
        <w:t>ц</w:t>
      </w:r>
      <w:r w:rsidRPr="00606606">
        <w:rPr>
          <w:sz w:val="28"/>
          <w:szCs w:val="28"/>
        </w:rPr>
        <w:t>иясе (МТС) та, я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>а идар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бинасы, рем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нт мастерск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е </w:t>
      </w:r>
      <w:r w:rsidR="00321BC7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 ягулык сакла</w:t>
      </w:r>
      <w:proofErr w:type="gramStart"/>
      <w:r w:rsidRPr="00606606">
        <w:rPr>
          <w:sz w:val="28"/>
          <w:szCs w:val="28"/>
        </w:rPr>
        <w:t>у-</w:t>
      </w:r>
      <w:proofErr w:type="gramEnd"/>
      <w:r w:rsidR="00321BC7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иб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ру базасы т</w:t>
      </w:r>
      <w:r w:rsidR="00321BC7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зелг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ч, 1932 ел- да Карилеге к</w:t>
      </w:r>
      <w:r w:rsidR="00321BC7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чеп урнаша. Аны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беренче директ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ры К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мзав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д авылыннан Гани Галиев була.</w:t>
      </w: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left="20" w:right="60" w:firstLine="280"/>
        <w:rPr>
          <w:sz w:val="28"/>
          <w:szCs w:val="28"/>
        </w:rPr>
      </w:pPr>
      <w:r w:rsidRPr="00606606">
        <w:rPr>
          <w:sz w:val="28"/>
          <w:szCs w:val="28"/>
        </w:rPr>
        <w:t>Беек Ватан сугышына авылдан 152 егет китэ. Аларны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74е туган якка </w:t>
      </w:r>
      <w:r w:rsidR="00321BC7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йлэнеп кайтмый. Билгеле, бу тулы саннар т</w:t>
      </w:r>
      <w:r w:rsidR="00321BC7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 xml:space="preserve">гел. </w:t>
      </w:r>
      <w:proofErr w:type="gramStart"/>
      <w:r w:rsidRPr="00606606">
        <w:rPr>
          <w:sz w:val="28"/>
          <w:szCs w:val="28"/>
        </w:rPr>
        <w:t>Б</w:t>
      </w:r>
      <w:proofErr w:type="gramEnd"/>
      <w:r w:rsidR="00321BC7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ген аларны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тулы ис</w:t>
      </w:r>
      <w:r w:rsidR="00321BC7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бен булдыру инде м</w:t>
      </w:r>
      <w:r w:rsidR="00321BC7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мкин 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т</w:t>
      </w:r>
      <w:r w:rsidR="00321BC7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 xml:space="preserve">гелдер. Эмма 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леге саннар да ил азатлыгыны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халкыбыз бирг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нинди к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рбаннар хисабына яулануын ачык к</w:t>
      </w:r>
      <w:r w:rsidR="00321BC7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рс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М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</w:t>
      </w:r>
      <w:r w:rsidR="00321BC7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стен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тылда калганнар кичерг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ил</w:t>
      </w:r>
      <w:r w:rsidR="00321BC7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 xml:space="preserve">мсез газапларны да </w:t>
      </w:r>
      <w:r w:rsidR="00321BC7">
        <w:rPr>
          <w:sz w:val="28"/>
          <w:szCs w:val="28"/>
          <w:lang w:val="tt-RU"/>
        </w:rPr>
        <w:t>ө</w:t>
      </w:r>
      <w:proofErr w:type="gramStart"/>
      <w:r w:rsidRPr="00606606">
        <w:rPr>
          <w:sz w:val="28"/>
          <w:szCs w:val="28"/>
        </w:rPr>
        <w:t>ст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</w:t>
      </w:r>
      <w:r w:rsidR="00AF49D1">
        <w:rPr>
          <w:sz w:val="28"/>
          <w:szCs w:val="28"/>
        </w:rPr>
        <w:t>ә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>, халкыбызны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батырлыгына, т</w:t>
      </w:r>
      <w:r w:rsidR="00321BC7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землеген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та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калырлык. Н</w:t>
      </w:r>
      <w:r w:rsidR="00321BC7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рма </w:t>
      </w:r>
      <w:r w:rsidR="00321BC7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 Кариле авылы кешел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сугышны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и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аяусыз беренче елларында аф</w:t>
      </w:r>
      <w:r w:rsidR="00321BC7">
        <w:rPr>
          <w:sz w:val="28"/>
          <w:szCs w:val="28"/>
          <w:lang w:val="tt-RU"/>
        </w:rPr>
        <w:t>ә</w:t>
      </w:r>
      <w:proofErr w:type="gramStart"/>
      <w:r w:rsidRPr="00606606">
        <w:rPr>
          <w:sz w:val="28"/>
          <w:szCs w:val="28"/>
        </w:rPr>
        <w:t>тт</w:t>
      </w:r>
      <w:proofErr w:type="gramEnd"/>
      <w:r w:rsidR="00321BC7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н качып килг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129 эвакуа</w:t>
      </w:r>
      <w:r w:rsidR="00321BC7">
        <w:rPr>
          <w:sz w:val="28"/>
          <w:szCs w:val="28"/>
        </w:rPr>
        <w:t>ц</w:t>
      </w:r>
      <w:r w:rsidRPr="00606606">
        <w:rPr>
          <w:sz w:val="28"/>
          <w:szCs w:val="28"/>
        </w:rPr>
        <w:t>иял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</w:t>
      </w:r>
      <w:r w:rsidR="00321BC7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чене 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</w:t>
      </w:r>
      <w:r w:rsidR="00321BC7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 xml:space="preserve">з канатлары астына алып, аяусыз </w:t>
      </w:r>
      <w:r w:rsidR="00321BC7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лемн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саклап калганнар. Бу аларны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тагын бер б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ял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п</w:t>
      </w:r>
      <w:proofErr w:type="gramEnd"/>
      <w:r w:rsidRPr="00606606">
        <w:rPr>
          <w:sz w:val="28"/>
          <w:szCs w:val="28"/>
        </w:rPr>
        <w:t xml:space="preserve"> бетергесез фидакарьлеге.</w:t>
      </w: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left="20" w:right="60" w:firstLine="280"/>
        <w:rPr>
          <w:sz w:val="28"/>
          <w:szCs w:val="28"/>
        </w:rPr>
      </w:pPr>
      <w:r w:rsidRPr="00606606">
        <w:rPr>
          <w:sz w:val="28"/>
          <w:szCs w:val="28"/>
        </w:rPr>
        <w:t>Кариле егетл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Наил Г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з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ер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в, Илдар Тажиев, Фидаил Й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сып</w:t>
      </w:r>
      <w:r w:rsidR="00866898">
        <w:rPr>
          <w:sz w:val="28"/>
          <w:szCs w:val="28"/>
          <w:lang w:val="tt-RU"/>
        </w:rPr>
        <w:t>о</w:t>
      </w:r>
      <w:r w:rsidR="00866898">
        <w:rPr>
          <w:sz w:val="28"/>
          <w:szCs w:val="28"/>
        </w:rPr>
        <w:t xml:space="preserve">в Эфганстан </w:t>
      </w:r>
      <w:r w:rsidR="00866898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иренде барган сугышларда катнашалар. Фидаил Й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сып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шундагы батырлыклары «Сугышчан хезм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ре 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чен» медале бел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н б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ял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нде. Газинур Галиев, Наил 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фыйк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в, бертуган Рамил </w:t>
      </w:r>
      <w:r w:rsidR="00866898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м </w:t>
      </w:r>
      <w:proofErr w:type="gramStart"/>
      <w:r w:rsidRPr="00606606">
        <w:rPr>
          <w:sz w:val="28"/>
          <w:szCs w:val="28"/>
        </w:rPr>
        <w:t>Р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мис Ра- мазан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влар, Алик Х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снетдин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 Чечен Республиасындагы сугыш х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ренд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катнаштылар. </w:t>
      </w:r>
      <w:proofErr w:type="gramStart"/>
      <w:r w:rsidRPr="00606606">
        <w:rPr>
          <w:sz w:val="28"/>
          <w:szCs w:val="28"/>
        </w:rPr>
        <w:t>Ш</w:t>
      </w:r>
      <w:proofErr w:type="gramEnd"/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хси фидакарьлекл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ре 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чен Рамил Рамаза</w:t>
      </w:r>
      <w:r w:rsidRPr="00606606">
        <w:rPr>
          <w:sz w:val="28"/>
          <w:szCs w:val="28"/>
        </w:rPr>
        <w:softHyphen/>
        <w:t>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в икенче д</w:t>
      </w:r>
      <w:r w:rsidR="00866898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р</w:t>
      </w:r>
      <w:r w:rsidR="00866898">
        <w:rPr>
          <w:sz w:val="28"/>
          <w:szCs w:val="28"/>
          <w:lang w:val="tt-RU"/>
        </w:rPr>
        <w:t>әҗ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«Ватан алдындагы хезм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ре 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 xml:space="preserve">чен» 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рденыны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медале, Газинур Галиев «Батырлык 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чен» медале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б</w:t>
      </w:r>
      <w:r w:rsidR="00866898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ндел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р. </w:t>
      </w:r>
      <w:r w:rsidR="00866898">
        <w:rPr>
          <w:sz w:val="28"/>
          <w:szCs w:val="28"/>
          <w:lang w:val="tt-RU"/>
        </w:rPr>
        <w:t>Ә</w:t>
      </w:r>
      <w:r w:rsidRPr="00606606">
        <w:rPr>
          <w:sz w:val="28"/>
          <w:szCs w:val="28"/>
        </w:rPr>
        <w:t>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с . Ганиев Черн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быль ат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 электр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стан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>иясенд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ге аварияне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аф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тле н</w:t>
      </w:r>
      <w:r w:rsidR="00AF49D1">
        <w:rPr>
          <w:sz w:val="28"/>
          <w:szCs w:val="28"/>
        </w:rPr>
        <w:t>ә</w:t>
      </w:r>
      <w:r w:rsidR="00866898">
        <w:rPr>
          <w:sz w:val="28"/>
          <w:szCs w:val="28"/>
        </w:rPr>
        <w:t>ти</w:t>
      </w:r>
      <w:r w:rsidR="00866898">
        <w:rPr>
          <w:sz w:val="28"/>
          <w:szCs w:val="28"/>
          <w:lang w:val="tt-RU"/>
        </w:rPr>
        <w:t>җ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рен бетер</w:t>
      </w:r>
      <w:r w:rsidR="00866898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 xml:space="preserve"> 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пера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иясенд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катнашты.</w:t>
      </w: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left="20" w:right="60" w:firstLine="280"/>
        <w:rPr>
          <w:sz w:val="28"/>
          <w:szCs w:val="28"/>
        </w:rPr>
      </w:pPr>
      <w:proofErr w:type="gramStart"/>
      <w:r w:rsidRPr="00606606">
        <w:rPr>
          <w:sz w:val="28"/>
          <w:szCs w:val="28"/>
        </w:rPr>
        <w:t>Авыл кешел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1930 елда Гайфетдин Ибра</w:t>
      </w:r>
      <w:r w:rsidR="00866898">
        <w:rPr>
          <w:sz w:val="28"/>
          <w:szCs w:val="28"/>
          <w:lang w:val="tt-RU"/>
        </w:rPr>
        <w:t>һ</w:t>
      </w:r>
      <w:r w:rsidRPr="00606606">
        <w:rPr>
          <w:sz w:val="28"/>
          <w:szCs w:val="28"/>
        </w:rPr>
        <w:t>им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в й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ртында беренче </w:t>
      </w:r>
      <w:r w:rsidRPr="00606606">
        <w:rPr>
          <w:sz w:val="28"/>
          <w:szCs w:val="28"/>
        </w:rPr>
        <w:lastRenderedPageBreak/>
        <w:t>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б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ради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 ты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лыйлар. 1957 елда 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йл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электр лампалары кабына. 1963-1965 елларда суутк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ргеч трубалар сузыла. 1997 елда в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д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пр</w:t>
      </w:r>
      <w:r w:rsidR="00866898">
        <w:rPr>
          <w:sz w:val="28"/>
          <w:szCs w:val="28"/>
          <w:lang w:val="tt-RU"/>
        </w:rPr>
        <w:t>ово</w:t>
      </w:r>
      <w:r w:rsidRPr="00606606">
        <w:rPr>
          <w:sz w:val="28"/>
          <w:szCs w:val="28"/>
        </w:rPr>
        <w:t>д челт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авыл янындагы чишм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т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таштырыла </w:t>
      </w:r>
      <w:r w:rsidR="00866898">
        <w:rPr>
          <w:sz w:val="28"/>
          <w:szCs w:val="28"/>
          <w:lang w:val="tt-RU"/>
        </w:rPr>
        <w:t>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м авыл й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ртларына чишм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суы кил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1960 елдан балл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нлы газдан файдалана башлыйлар. 1990-1991 елларда й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ртлар табигый газ челт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т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таштырыла</w:t>
      </w:r>
      <w:proofErr w:type="gramEnd"/>
      <w:r w:rsidRPr="00606606">
        <w:rPr>
          <w:sz w:val="28"/>
          <w:szCs w:val="28"/>
        </w:rPr>
        <w:t>. Бу эшк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Рифкат</w:t>
      </w:r>
      <w:proofErr w:type="gramStart"/>
      <w:r w:rsidRPr="00606606">
        <w:rPr>
          <w:sz w:val="28"/>
          <w:szCs w:val="28"/>
        </w:rPr>
        <w:t xml:space="preserve"> С</w:t>
      </w:r>
      <w:proofErr w:type="gramEnd"/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йман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в </w:t>
      </w:r>
      <w:r w:rsidR="00866898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итекчелек ит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1961 елда Васыйл Зыятдин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в й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ртында телевиз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 к</w:t>
      </w:r>
      <w:r w:rsidR="00866898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рс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башлый. 1996 елда авыл аша </w:t>
      </w:r>
      <w:r w:rsidR="00866898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рган Казан - Пермь юлына асфальт т</w:t>
      </w:r>
      <w:r w:rsidR="00866898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ш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1988 елда шушы юлда Н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рма елгасы аша тимер-бет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н к</w:t>
      </w:r>
      <w:r w:rsidR="00866898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пер т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зел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 1987 елда шундый ук к</w:t>
      </w:r>
      <w:r w:rsidR="00866898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пер Н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рма - Чепья юлында Шушма елгасы аша да салына. Авыл аша т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рле юн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лешл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й</w:t>
      </w:r>
      <w:r w:rsidR="00866898">
        <w:rPr>
          <w:sz w:val="28"/>
          <w:szCs w:val="28"/>
          <w:lang w:val="tt-RU"/>
        </w:rPr>
        <w:t>ө</w:t>
      </w:r>
      <w:proofErr w:type="gramStart"/>
      <w:r w:rsidRPr="00606606">
        <w:rPr>
          <w:sz w:val="28"/>
          <w:szCs w:val="28"/>
        </w:rPr>
        <w:t>руче к</w:t>
      </w:r>
      <w:proofErr w:type="gramEnd"/>
      <w:r w:rsidR="00866898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псанлы авт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бус маршрутлары уза.</w:t>
      </w:r>
    </w:p>
    <w:p w:rsidR="00A871E8" w:rsidRPr="00606606" w:rsidRDefault="00A871E8" w:rsidP="00866898">
      <w:pPr>
        <w:pStyle w:val="4"/>
        <w:shd w:val="clear" w:color="auto" w:fill="auto"/>
        <w:spacing w:after="375" w:line="360" w:lineRule="auto"/>
        <w:ind w:left="20" w:right="60" w:firstLine="264"/>
        <w:rPr>
          <w:sz w:val="28"/>
          <w:szCs w:val="28"/>
        </w:rPr>
      </w:pPr>
      <w:r w:rsidRPr="00606606">
        <w:rPr>
          <w:sz w:val="28"/>
          <w:szCs w:val="28"/>
        </w:rPr>
        <w:t>2008 елны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башына авылда 415 ху</w:t>
      </w:r>
      <w:r w:rsidR="00866898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алык бар, 1305 кеше яши. Н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рма авылы бел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ике арада урта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кт</w:t>
      </w:r>
      <w:r w:rsidR="00AF49D1">
        <w:rPr>
          <w:sz w:val="28"/>
          <w:szCs w:val="28"/>
        </w:rPr>
        <w:t>ә</w:t>
      </w:r>
      <w:proofErr w:type="gramStart"/>
      <w:r w:rsidRPr="00606606">
        <w:rPr>
          <w:sz w:val="28"/>
          <w:szCs w:val="28"/>
        </w:rPr>
        <w:t>п</w:t>
      </w:r>
      <w:proofErr w:type="gramEnd"/>
      <w:r w:rsidRPr="00606606">
        <w:rPr>
          <w:sz w:val="28"/>
          <w:szCs w:val="28"/>
        </w:rPr>
        <w:t>, 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ният й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рты, китапхан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 бар, кибетл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 челт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ре, хезм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т к</w:t>
      </w:r>
      <w:r w:rsidR="00866898">
        <w:rPr>
          <w:sz w:val="28"/>
          <w:szCs w:val="28"/>
          <w:lang w:val="tt-RU"/>
        </w:rPr>
        <w:t>ү</w:t>
      </w:r>
      <w:r w:rsidRPr="00606606">
        <w:rPr>
          <w:sz w:val="28"/>
          <w:szCs w:val="28"/>
        </w:rPr>
        <w:t>рс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ту 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 xml:space="preserve">бъектлары урнашкан. </w:t>
      </w:r>
      <w:r w:rsidR="00866898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аваплылыгы чикл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нг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 Тимирязев исеменд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 xml:space="preserve">ге </w:t>
      </w:r>
      <w:r w:rsidR="00866898">
        <w:rPr>
          <w:sz w:val="28"/>
          <w:szCs w:val="28"/>
          <w:lang w:val="tt-RU"/>
        </w:rPr>
        <w:t>җ</w:t>
      </w:r>
      <w:r w:rsidRPr="00606606">
        <w:rPr>
          <w:sz w:val="28"/>
          <w:szCs w:val="28"/>
        </w:rPr>
        <w:t>эмгыятьне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зур с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тчелек к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мплексы, техника мастерск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е, рай</w:t>
      </w:r>
      <w:r w:rsidR="00866898">
        <w:rPr>
          <w:sz w:val="28"/>
          <w:szCs w:val="28"/>
          <w:lang w:val="tt-RU"/>
        </w:rPr>
        <w:t>о</w:t>
      </w:r>
      <w:r w:rsidRPr="00606606">
        <w:rPr>
          <w:sz w:val="28"/>
          <w:szCs w:val="28"/>
        </w:rPr>
        <w:t>нны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 xml:space="preserve"> эре предприятиел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ре урнашкан. Авыл елдан-ел ус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, я</w:t>
      </w:r>
      <w:r w:rsidR="00606606">
        <w:rPr>
          <w:sz w:val="28"/>
          <w:szCs w:val="28"/>
        </w:rPr>
        <w:t>ң</w:t>
      </w:r>
      <w:r w:rsidRPr="00606606">
        <w:rPr>
          <w:sz w:val="28"/>
          <w:szCs w:val="28"/>
        </w:rPr>
        <w:t>ара, т</w:t>
      </w:r>
      <w:r w:rsidR="00866898">
        <w:rPr>
          <w:sz w:val="28"/>
          <w:szCs w:val="28"/>
          <w:lang w:val="tt-RU"/>
        </w:rPr>
        <w:t>ө</w:t>
      </w:r>
      <w:r w:rsidRPr="00606606">
        <w:rPr>
          <w:sz w:val="28"/>
          <w:szCs w:val="28"/>
        </w:rPr>
        <w:t>зекл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н</w:t>
      </w:r>
      <w:r w:rsidR="00AF49D1">
        <w:rPr>
          <w:sz w:val="28"/>
          <w:szCs w:val="28"/>
        </w:rPr>
        <w:t>ә</w:t>
      </w:r>
      <w:r w:rsidRPr="00606606">
        <w:rPr>
          <w:sz w:val="28"/>
          <w:szCs w:val="28"/>
        </w:rPr>
        <w:t>.</w:t>
      </w: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left="20" w:right="60" w:firstLine="280"/>
        <w:rPr>
          <w:sz w:val="28"/>
          <w:szCs w:val="28"/>
        </w:rPr>
      </w:pP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left="20" w:right="20" w:firstLine="300"/>
        <w:rPr>
          <w:sz w:val="28"/>
          <w:szCs w:val="28"/>
        </w:rPr>
      </w:pP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left="20" w:right="20" w:firstLine="280"/>
        <w:rPr>
          <w:sz w:val="28"/>
          <w:szCs w:val="28"/>
        </w:rPr>
      </w:pP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right="20" w:firstLine="280"/>
        <w:rPr>
          <w:sz w:val="28"/>
          <w:szCs w:val="28"/>
        </w:rPr>
      </w:pPr>
    </w:p>
    <w:p w:rsidR="00A871E8" w:rsidRPr="00606606" w:rsidRDefault="00A871E8" w:rsidP="00606606">
      <w:pPr>
        <w:pStyle w:val="4"/>
        <w:shd w:val="clear" w:color="auto" w:fill="auto"/>
        <w:spacing w:line="360" w:lineRule="auto"/>
        <w:ind w:right="60" w:firstLine="280"/>
        <w:rPr>
          <w:sz w:val="28"/>
          <w:szCs w:val="28"/>
        </w:rPr>
      </w:pPr>
    </w:p>
    <w:p w:rsidR="00A871E8" w:rsidRPr="00606606" w:rsidRDefault="00A871E8" w:rsidP="00606606">
      <w:pPr>
        <w:pStyle w:val="1"/>
        <w:shd w:val="clear" w:color="auto" w:fill="auto"/>
        <w:spacing w:line="360" w:lineRule="auto"/>
        <w:ind w:right="120" w:firstLine="280"/>
        <w:rPr>
          <w:sz w:val="28"/>
          <w:szCs w:val="28"/>
        </w:rPr>
      </w:pPr>
    </w:p>
    <w:p w:rsidR="00FE21DB" w:rsidRPr="00606606" w:rsidRDefault="00FE21DB" w:rsidP="006066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E21DB" w:rsidRPr="0060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D11AD"/>
    <w:multiLevelType w:val="multilevel"/>
    <w:tmpl w:val="1C52F710"/>
    <w:lvl w:ilvl="0">
      <w:start w:val="18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E8"/>
    <w:rsid w:val="002357CD"/>
    <w:rsid w:val="00307F0A"/>
    <w:rsid w:val="00321BC7"/>
    <w:rsid w:val="00606606"/>
    <w:rsid w:val="00866898"/>
    <w:rsid w:val="00995BE5"/>
    <w:rsid w:val="00A871E8"/>
    <w:rsid w:val="00AF49D1"/>
    <w:rsid w:val="00C25629"/>
    <w:rsid w:val="00E04B1B"/>
    <w:rsid w:val="00F531DE"/>
    <w:rsid w:val="00FE21DB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871E8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character" w:customStyle="1" w:styleId="2">
    <w:name w:val="Заголовок №2_"/>
    <w:basedOn w:val="a0"/>
    <w:link w:val="20"/>
    <w:rsid w:val="00A871E8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character" w:customStyle="1" w:styleId="Garamond6pt0pt">
    <w:name w:val="Основной текст + Garamond;6 pt;Полужирный;Малые прописные;Интервал 0 pt"/>
    <w:basedOn w:val="a3"/>
    <w:rsid w:val="00A871E8"/>
    <w:rPr>
      <w:rFonts w:ascii="Garamond" w:eastAsia="Garamond" w:hAnsi="Garamond" w:cs="Garamond"/>
      <w:b/>
      <w:bCs/>
      <w:smallCaps/>
      <w:color w:val="000000"/>
      <w:spacing w:val="1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a4">
    <w:name w:val="Основной текст + Малые прописные"/>
    <w:basedOn w:val="a3"/>
    <w:rsid w:val="00A871E8"/>
    <w:rPr>
      <w:rFonts w:ascii="Times New Roman" w:eastAsia="Times New Roman" w:hAnsi="Times New Roman" w:cs="Times New Roman"/>
      <w:smallCaps/>
      <w:color w:val="000000"/>
      <w:spacing w:val="2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paragraph" w:customStyle="1" w:styleId="1">
    <w:name w:val="Основной текст1"/>
    <w:basedOn w:val="a"/>
    <w:link w:val="a3"/>
    <w:rsid w:val="00A871E8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20">
    <w:name w:val="Заголовок №2"/>
    <w:basedOn w:val="a"/>
    <w:link w:val="2"/>
    <w:rsid w:val="00A871E8"/>
    <w:pPr>
      <w:widowControl w:val="0"/>
      <w:shd w:val="clear" w:color="auto" w:fill="FFFFFF"/>
      <w:spacing w:before="36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1"/>
      <w:sz w:val="18"/>
      <w:szCs w:val="18"/>
    </w:rPr>
  </w:style>
  <w:style w:type="paragraph" w:customStyle="1" w:styleId="4">
    <w:name w:val="Основной текст4"/>
    <w:basedOn w:val="a"/>
    <w:rsid w:val="00A871E8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  <w:color w:val="000000"/>
      <w:spacing w:val="2"/>
      <w:sz w:val="17"/>
      <w:szCs w:val="17"/>
      <w:lang w:eastAsia="ru-RU" w:bidi="ru-RU"/>
    </w:rPr>
  </w:style>
  <w:style w:type="character" w:customStyle="1" w:styleId="Candara9pt0pt">
    <w:name w:val="Основной текст + Candara;9 pt;Интервал 0 pt"/>
    <w:basedOn w:val="a3"/>
    <w:rsid w:val="00A871E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871E8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character" w:customStyle="1" w:styleId="2">
    <w:name w:val="Заголовок №2_"/>
    <w:basedOn w:val="a0"/>
    <w:link w:val="20"/>
    <w:rsid w:val="00A871E8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character" w:customStyle="1" w:styleId="Garamond6pt0pt">
    <w:name w:val="Основной текст + Garamond;6 pt;Полужирный;Малые прописные;Интервал 0 pt"/>
    <w:basedOn w:val="a3"/>
    <w:rsid w:val="00A871E8"/>
    <w:rPr>
      <w:rFonts w:ascii="Garamond" w:eastAsia="Garamond" w:hAnsi="Garamond" w:cs="Garamond"/>
      <w:b/>
      <w:bCs/>
      <w:smallCaps/>
      <w:color w:val="000000"/>
      <w:spacing w:val="1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a4">
    <w:name w:val="Основной текст + Малые прописные"/>
    <w:basedOn w:val="a3"/>
    <w:rsid w:val="00A871E8"/>
    <w:rPr>
      <w:rFonts w:ascii="Times New Roman" w:eastAsia="Times New Roman" w:hAnsi="Times New Roman" w:cs="Times New Roman"/>
      <w:smallCaps/>
      <w:color w:val="000000"/>
      <w:spacing w:val="2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paragraph" w:customStyle="1" w:styleId="1">
    <w:name w:val="Основной текст1"/>
    <w:basedOn w:val="a"/>
    <w:link w:val="a3"/>
    <w:rsid w:val="00A871E8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20">
    <w:name w:val="Заголовок №2"/>
    <w:basedOn w:val="a"/>
    <w:link w:val="2"/>
    <w:rsid w:val="00A871E8"/>
    <w:pPr>
      <w:widowControl w:val="0"/>
      <w:shd w:val="clear" w:color="auto" w:fill="FFFFFF"/>
      <w:spacing w:before="36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1"/>
      <w:sz w:val="18"/>
      <w:szCs w:val="18"/>
    </w:rPr>
  </w:style>
  <w:style w:type="paragraph" w:customStyle="1" w:styleId="4">
    <w:name w:val="Основной текст4"/>
    <w:basedOn w:val="a"/>
    <w:rsid w:val="00A871E8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  <w:color w:val="000000"/>
      <w:spacing w:val="2"/>
      <w:sz w:val="17"/>
      <w:szCs w:val="17"/>
      <w:lang w:eastAsia="ru-RU" w:bidi="ru-RU"/>
    </w:rPr>
  </w:style>
  <w:style w:type="character" w:customStyle="1" w:styleId="Candara9pt0pt">
    <w:name w:val="Основной текст + Candara;9 pt;Интервал 0 pt"/>
    <w:basedOn w:val="a3"/>
    <w:rsid w:val="00A871E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3</cp:revision>
  <dcterms:created xsi:type="dcterms:W3CDTF">2017-11-02T09:26:00Z</dcterms:created>
  <dcterms:modified xsi:type="dcterms:W3CDTF">2017-11-14T11:29:00Z</dcterms:modified>
</cp:coreProperties>
</file>