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F9617B" w:rsidRPr="00F9617B" w:rsidTr="00E61036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D242BF" w:rsidRPr="00F9617B" w:rsidRDefault="00BA1BD6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F9617B"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D242BF" w:rsidRPr="00F9617B">
              <w:rPr>
                <w:bCs/>
                <w:caps/>
                <w:sz w:val="28"/>
                <w:szCs w:val="28"/>
              </w:rPr>
              <w:t xml:space="preserve"> НУРИНЕРского </w:t>
            </w:r>
          </w:p>
          <w:p w:rsidR="00D242BF" w:rsidRPr="00F9617B" w:rsidRDefault="00D242BF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F9617B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242BF" w:rsidRPr="00F9617B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F9617B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242BF" w:rsidRPr="00F9617B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F9617B">
              <w:rPr>
                <w:caps/>
                <w:sz w:val="28"/>
                <w:szCs w:val="28"/>
              </w:rPr>
              <w:t xml:space="preserve">МУНИЦИПАЛЬНОГО РАЙОНА </w:t>
            </w:r>
            <w:r w:rsidRPr="00F9617B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D242BF" w:rsidRPr="00F9617B" w:rsidRDefault="00D242BF" w:rsidP="00D43132">
            <w:pPr>
              <w:ind w:hanging="57"/>
              <w:jc w:val="center"/>
              <w:rPr>
                <w:bCs/>
                <w:caps/>
                <w:sz w:val="16"/>
                <w:szCs w:val="16"/>
              </w:rPr>
            </w:pPr>
            <w:r w:rsidRPr="00F9617B">
              <w:rPr>
                <w:bCs/>
                <w:caps/>
                <w:sz w:val="16"/>
                <w:szCs w:val="16"/>
              </w:rPr>
              <w:t xml:space="preserve">  </w:t>
            </w:r>
            <w:r w:rsidRPr="00F9617B">
              <w:rPr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5E4CA742" wp14:editId="3DB985F7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D242BF" w:rsidRPr="00F9617B" w:rsidRDefault="00D242BF" w:rsidP="00D43132">
            <w:pPr>
              <w:ind w:right="57"/>
              <w:jc w:val="center"/>
              <w:rPr>
                <w:sz w:val="28"/>
                <w:szCs w:val="28"/>
              </w:rPr>
            </w:pPr>
            <w:r w:rsidRPr="00F9617B">
              <w:rPr>
                <w:sz w:val="28"/>
                <w:szCs w:val="28"/>
              </w:rPr>
              <w:t xml:space="preserve"> ТАТАРСТАН РЕСПУБЛИКАСЫ</w:t>
            </w:r>
          </w:p>
          <w:p w:rsidR="00D242BF" w:rsidRPr="00F9617B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F9617B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242BF" w:rsidRPr="00F9617B" w:rsidRDefault="00D242BF" w:rsidP="00D43132">
            <w:pPr>
              <w:pStyle w:val="2"/>
              <w:spacing w:line="240" w:lineRule="auto"/>
              <w:rPr>
                <w:b w:val="0"/>
                <w:bCs w:val="0"/>
                <w:caps w:val="0"/>
                <w:szCs w:val="28"/>
              </w:rPr>
            </w:pPr>
            <w:r w:rsidRPr="00F9617B">
              <w:rPr>
                <w:b w:val="0"/>
                <w:bCs w:val="0"/>
                <w:caps w:val="0"/>
                <w:szCs w:val="28"/>
              </w:rPr>
              <w:t>РАЙОН</w:t>
            </w:r>
            <w:r w:rsidRPr="00F9617B">
              <w:rPr>
                <w:b w:val="0"/>
                <w:bCs w:val="0"/>
                <w:caps w:val="0"/>
                <w:szCs w:val="28"/>
                <w:lang w:val="tt-RU"/>
              </w:rPr>
              <w:t>Ы</w:t>
            </w:r>
            <w:r w:rsidRPr="00F9617B">
              <w:rPr>
                <w:b w:val="0"/>
                <w:bCs w:val="0"/>
                <w:caps w:val="0"/>
                <w:szCs w:val="28"/>
              </w:rPr>
              <w:t xml:space="preserve"> </w:t>
            </w:r>
          </w:p>
          <w:p w:rsidR="00D242BF" w:rsidRPr="00F9617B" w:rsidRDefault="00D242BF" w:rsidP="00BA1BD6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9617B">
              <w:rPr>
                <w:b w:val="0"/>
                <w:szCs w:val="28"/>
                <w:lang w:val="tt-RU"/>
              </w:rPr>
              <w:t>НӨНӘГӘР</w:t>
            </w:r>
            <w:r w:rsidRPr="00F9617B">
              <w:rPr>
                <w:sz w:val="26"/>
                <w:szCs w:val="26"/>
                <w:lang w:val="tt-RU"/>
              </w:rPr>
              <w:t xml:space="preserve"> </w:t>
            </w:r>
            <w:r w:rsidRPr="00F9617B">
              <w:rPr>
                <w:b w:val="0"/>
                <w:bCs w:val="0"/>
                <w:caps w:val="0"/>
                <w:szCs w:val="28"/>
              </w:rPr>
              <w:t>АВЫЛ ЖИРЛЕГЕ БАШ</w:t>
            </w:r>
            <w:r w:rsidR="00BA1BD6" w:rsidRPr="00F9617B">
              <w:rPr>
                <w:b w:val="0"/>
                <w:bCs w:val="0"/>
                <w:caps w:val="0"/>
                <w:szCs w:val="28"/>
              </w:rPr>
              <w:t>КАРМА КОМИТЕТЫ</w:t>
            </w:r>
          </w:p>
        </w:tc>
      </w:tr>
    </w:tbl>
    <w:p w:rsidR="00D242BF" w:rsidRPr="00F9617B" w:rsidRDefault="00E61036" w:rsidP="00D242BF">
      <w:pPr>
        <w:rPr>
          <w:sz w:val="16"/>
        </w:rPr>
      </w:pPr>
      <w:r w:rsidRPr="00F9617B">
        <w:rPr>
          <w:sz w:val="16"/>
        </w:rPr>
        <w:t>____________________________________________________________________________________________________________________</w:t>
      </w:r>
    </w:p>
    <w:p w:rsidR="00D242BF" w:rsidRPr="00F9617B" w:rsidRDefault="00D242BF" w:rsidP="00D242BF">
      <w:pPr>
        <w:jc w:val="center"/>
      </w:pP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  <w:r w:rsidRPr="00F9617B">
        <w:rPr>
          <w:sz w:val="28"/>
          <w:szCs w:val="28"/>
        </w:rPr>
        <w:tab/>
      </w:r>
    </w:p>
    <w:p w:rsidR="00E61036" w:rsidRPr="00F9617B" w:rsidRDefault="00E61036" w:rsidP="00E61036">
      <w:pPr>
        <w:jc w:val="center"/>
        <w:rPr>
          <w:sz w:val="28"/>
          <w:szCs w:val="28"/>
        </w:rPr>
      </w:pPr>
      <w:r w:rsidRPr="00F9617B">
        <w:rPr>
          <w:sz w:val="28"/>
          <w:szCs w:val="28"/>
        </w:rPr>
        <w:t>ПОСТАНОВЛЕНИЕ</w:t>
      </w:r>
    </w:p>
    <w:p w:rsidR="00E61036" w:rsidRPr="00F9617B" w:rsidRDefault="00E61036" w:rsidP="00E610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17B">
        <w:rPr>
          <w:b/>
          <w:bCs/>
          <w:sz w:val="28"/>
          <w:szCs w:val="28"/>
        </w:rPr>
        <w:t>КАРАР</w:t>
      </w:r>
    </w:p>
    <w:p w:rsidR="00E61036" w:rsidRPr="00F9617B" w:rsidRDefault="00AC5ED1" w:rsidP="00E61036">
      <w:pPr>
        <w:tabs>
          <w:tab w:val="left" w:pos="7480"/>
        </w:tabs>
        <w:ind w:firstLine="540"/>
        <w:jc w:val="center"/>
        <w:rPr>
          <w:b/>
          <w:sz w:val="28"/>
          <w:szCs w:val="28"/>
        </w:rPr>
      </w:pPr>
      <w:r w:rsidRPr="00F9617B">
        <w:rPr>
          <w:b/>
          <w:sz w:val="28"/>
          <w:szCs w:val="28"/>
        </w:rPr>
        <w:t>2</w:t>
      </w:r>
      <w:r w:rsidR="00294247" w:rsidRPr="00F9617B">
        <w:rPr>
          <w:b/>
          <w:sz w:val="28"/>
          <w:szCs w:val="28"/>
        </w:rPr>
        <w:t>0</w:t>
      </w:r>
      <w:r w:rsidR="009F4864" w:rsidRPr="00F9617B">
        <w:rPr>
          <w:b/>
          <w:sz w:val="28"/>
          <w:szCs w:val="28"/>
        </w:rPr>
        <w:t>.09</w:t>
      </w:r>
      <w:r w:rsidR="00AD3572" w:rsidRPr="00F9617B">
        <w:rPr>
          <w:b/>
          <w:sz w:val="28"/>
          <w:szCs w:val="28"/>
        </w:rPr>
        <w:t>.2</w:t>
      </w:r>
      <w:r w:rsidR="001F6596">
        <w:rPr>
          <w:b/>
          <w:sz w:val="28"/>
          <w:szCs w:val="28"/>
        </w:rPr>
        <w:t>017</w:t>
      </w:r>
      <w:r w:rsidR="00E61036" w:rsidRPr="00F9617B">
        <w:rPr>
          <w:b/>
          <w:sz w:val="28"/>
          <w:szCs w:val="28"/>
        </w:rPr>
        <w:t xml:space="preserve"> г.                              № </w:t>
      </w:r>
      <w:r w:rsidR="009F4864" w:rsidRPr="00F9617B">
        <w:rPr>
          <w:b/>
          <w:sz w:val="28"/>
          <w:szCs w:val="28"/>
        </w:rPr>
        <w:t>1</w:t>
      </w:r>
      <w:r w:rsidR="00294247" w:rsidRPr="00F9617B">
        <w:rPr>
          <w:b/>
          <w:sz w:val="28"/>
          <w:szCs w:val="28"/>
        </w:rPr>
        <w:t>4</w:t>
      </w:r>
      <w:r w:rsidR="00E61036" w:rsidRPr="00F9617B">
        <w:rPr>
          <w:b/>
          <w:sz w:val="28"/>
          <w:szCs w:val="28"/>
        </w:rPr>
        <w:tab/>
        <w:t>с. Нуринер</w:t>
      </w:r>
    </w:p>
    <w:p w:rsidR="00E61036" w:rsidRPr="00F9617B" w:rsidRDefault="00E61036" w:rsidP="00E61036">
      <w:pPr>
        <w:jc w:val="center"/>
        <w:rPr>
          <w:sz w:val="28"/>
          <w:szCs w:val="28"/>
        </w:rPr>
      </w:pPr>
    </w:p>
    <w:p w:rsidR="00E61036" w:rsidRPr="00F9617B" w:rsidRDefault="00E61036" w:rsidP="00E61036">
      <w:pPr>
        <w:pStyle w:val="1"/>
        <w:spacing w:after="0" w:line="280" w:lineRule="atLeast"/>
        <w:jc w:val="center"/>
        <w:rPr>
          <w:b/>
          <w:sz w:val="28"/>
          <w:szCs w:val="28"/>
        </w:rPr>
      </w:pPr>
      <w:bookmarkStart w:id="0" w:name="_GoBack"/>
      <w:r w:rsidRPr="00F9617B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F9617B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Нуринерского сельского поселения по вопросу введения и использования</w:t>
      </w:r>
      <w:r w:rsidR="00AD3572" w:rsidRPr="00F9617B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F9617B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bookmarkEnd w:id="0"/>
    <w:p w:rsidR="00E61036" w:rsidRPr="00F9617B" w:rsidRDefault="00E61036" w:rsidP="00E61036">
      <w:pPr>
        <w:jc w:val="center"/>
        <w:rPr>
          <w:sz w:val="28"/>
          <w:szCs w:val="28"/>
        </w:rPr>
      </w:pPr>
    </w:p>
    <w:p w:rsidR="007A0C39" w:rsidRPr="00F9617B" w:rsidRDefault="007A0C39" w:rsidP="007A0C39">
      <w:pPr>
        <w:ind w:firstLine="708"/>
        <w:jc w:val="both"/>
        <w:rPr>
          <w:sz w:val="28"/>
          <w:szCs w:val="28"/>
        </w:rPr>
      </w:pPr>
      <w:r w:rsidRPr="00F9617B">
        <w:rPr>
          <w:rStyle w:val="normalchar1"/>
          <w:rFonts w:ascii="TLB Times NR" w:hAnsi="TLB Times NR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 w:rsidRPr="00F9617B">
        <w:rPr>
          <w:rFonts w:ascii="TLB Times NR" w:hAnsi="TLB Times NR"/>
          <w:sz w:val="28"/>
          <w:szCs w:val="28"/>
        </w:rPr>
        <w:t xml:space="preserve"> ст. 11 Устава Нуринерского</w:t>
      </w:r>
      <w:r w:rsidRPr="00F9617B">
        <w:rPr>
          <w:sz w:val="28"/>
          <w:szCs w:val="28"/>
        </w:rPr>
        <w:t xml:space="preserve">  сельского поселения Балтасинского муниципального района Республики Татарстан, Исполнительный комитет Нуринерского сельского поселения  Балтасинского муниципального района  Республики Татарстан </w:t>
      </w:r>
      <w:r w:rsidRPr="00F9617B">
        <w:rPr>
          <w:b/>
          <w:sz w:val="28"/>
          <w:szCs w:val="28"/>
        </w:rPr>
        <w:t>постановляет</w:t>
      </w:r>
      <w:r w:rsidRPr="00F9617B">
        <w:rPr>
          <w:sz w:val="28"/>
          <w:szCs w:val="28"/>
        </w:rPr>
        <w:t>:</w:t>
      </w:r>
    </w:p>
    <w:p w:rsidR="007A0C39" w:rsidRPr="00F9617B" w:rsidRDefault="007A0C39" w:rsidP="007A0C39">
      <w:pPr>
        <w:ind w:firstLine="708"/>
        <w:jc w:val="both"/>
        <w:rPr>
          <w:sz w:val="28"/>
          <w:szCs w:val="28"/>
        </w:rPr>
      </w:pPr>
    </w:p>
    <w:p w:rsidR="007A0C39" w:rsidRPr="00F9617B" w:rsidRDefault="007A0C39" w:rsidP="007A0C39">
      <w:pPr>
        <w:jc w:val="both"/>
        <w:rPr>
          <w:sz w:val="28"/>
          <w:szCs w:val="28"/>
        </w:rPr>
      </w:pPr>
      <w:r w:rsidRPr="00F9617B">
        <w:rPr>
          <w:sz w:val="28"/>
          <w:szCs w:val="28"/>
        </w:rPr>
        <w:t xml:space="preserve">          1. Выдвинуть совместную с Советом Нуринерского сельского поселения инициативу  проведения местного референдума на территории  Нуринерского  сельского поселения  Балтасинского муниципального района Республики Татарстан по вопросу: </w:t>
      </w:r>
    </w:p>
    <w:p w:rsidR="00A563B0" w:rsidRPr="00F9617B" w:rsidRDefault="00F76C23" w:rsidP="00A563B0">
      <w:pPr>
        <w:ind w:firstLine="340"/>
        <w:jc w:val="both"/>
        <w:rPr>
          <w:shd w:val="clear" w:color="auto" w:fill="FFFFFF"/>
        </w:rPr>
      </w:pPr>
      <w:r w:rsidRPr="00F9617B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A563B0" w:rsidRPr="00F9617B">
        <w:rPr>
          <w:rFonts w:ascii="TLB Times NR" w:hAnsi="TLB Times NR"/>
          <w:sz w:val="28"/>
          <w:szCs w:val="28"/>
          <w:shd w:val="clear" w:color="auto" w:fill="FFFFFF"/>
        </w:rPr>
        <w:t>Согласны ли Вы на введение самообложения в 2018 году в сумме 500 рублей с каждого жителя Нуринерского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  <w:r w:rsidR="00A563B0" w:rsidRPr="00F9617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563B0" w:rsidRPr="00F9617B" w:rsidRDefault="00A563B0" w:rsidP="00A563B0">
      <w:pPr>
        <w:ind w:firstLine="340"/>
        <w:jc w:val="both"/>
        <w:rPr>
          <w:shd w:val="clear" w:color="auto" w:fill="FFFFFF"/>
        </w:rPr>
      </w:pPr>
      <w:r w:rsidRPr="00F9617B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в деревне Комаров-Завод: приобретение и </w:t>
      </w:r>
      <w:r w:rsidRPr="00F9617B">
        <w:rPr>
          <w:sz w:val="28"/>
          <w:szCs w:val="28"/>
          <w:shd w:val="clear" w:color="auto" w:fill="FFFFFF"/>
          <w:lang w:val="tt-RU"/>
        </w:rPr>
        <w:t xml:space="preserve">установка противопожарного гидранта и комплектующих изделей к нему  по улице Центральная, приобретение и установка  мусорного контейнера на </w:t>
      </w:r>
      <w:r w:rsidR="008B3BE5">
        <w:rPr>
          <w:sz w:val="28"/>
          <w:szCs w:val="28"/>
          <w:shd w:val="clear" w:color="auto" w:fill="FFFFFF"/>
          <w:lang w:val="tt-RU"/>
        </w:rPr>
        <w:t>кладбище, приобретение материалов</w:t>
      </w:r>
      <w:r w:rsidRPr="00F9617B">
        <w:rPr>
          <w:sz w:val="28"/>
          <w:szCs w:val="28"/>
          <w:shd w:val="clear" w:color="auto" w:fill="FFFFFF"/>
          <w:lang w:val="tt-RU"/>
        </w:rPr>
        <w:t xml:space="preserve"> для забора кладбищ</w:t>
      </w:r>
      <w:r w:rsidR="008B3BE5">
        <w:rPr>
          <w:sz w:val="28"/>
          <w:szCs w:val="28"/>
          <w:shd w:val="clear" w:color="auto" w:fill="FFFFFF"/>
          <w:lang w:val="tt-RU"/>
        </w:rPr>
        <w:t>а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;  </w:t>
      </w:r>
    </w:p>
    <w:p w:rsidR="00A563B0" w:rsidRPr="00F9617B" w:rsidRDefault="00A563B0" w:rsidP="00A563B0">
      <w:pPr>
        <w:ind w:firstLine="340"/>
        <w:jc w:val="both"/>
        <w:rPr>
          <w:shd w:val="clear" w:color="auto" w:fill="FFFFFF"/>
        </w:rPr>
      </w:pP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>- в селе Нуринер:  приобретение и</w:t>
      </w:r>
      <w:r w:rsidRPr="00F9617B">
        <w:rPr>
          <w:sz w:val="28"/>
          <w:szCs w:val="28"/>
          <w:shd w:val="clear" w:color="auto" w:fill="FFFFFF"/>
          <w:lang w:val="tt-RU"/>
        </w:rPr>
        <w:t xml:space="preserve"> установка 5 противопожарных гидрантов и комплектующих изделей к ним  по улицам Кирова, Комсомольская, Ленина, Юрия Гагарина; приобретение и установка 2 мусорных контейнеров на кладбище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, ремонт дорог по улицам Пионерская, Юрия Гагарина, </w:t>
      </w:r>
      <w:r w:rsidR="008B3BE5">
        <w:rPr>
          <w:sz w:val="28"/>
          <w:szCs w:val="28"/>
          <w:shd w:val="clear" w:color="auto" w:fill="FFFFFF"/>
          <w:lang w:val="tt-RU"/>
        </w:rPr>
        <w:t>приобретение материалов</w:t>
      </w:r>
      <w:r w:rsidRPr="00F9617B">
        <w:rPr>
          <w:sz w:val="28"/>
          <w:szCs w:val="28"/>
          <w:shd w:val="clear" w:color="auto" w:fill="FFFFFF"/>
          <w:lang w:val="tt-RU"/>
        </w:rPr>
        <w:t xml:space="preserve"> для забора кладбищ</w:t>
      </w:r>
      <w:r w:rsidR="008B3BE5">
        <w:rPr>
          <w:sz w:val="28"/>
          <w:szCs w:val="28"/>
          <w:shd w:val="clear" w:color="auto" w:fill="FFFFFF"/>
          <w:lang w:val="tt-RU"/>
        </w:rPr>
        <w:t>а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;  </w:t>
      </w:r>
    </w:p>
    <w:p w:rsidR="00A563B0" w:rsidRPr="00F9617B" w:rsidRDefault="00A563B0" w:rsidP="00A563B0">
      <w:pPr>
        <w:ind w:firstLine="340"/>
        <w:jc w:val="both"/>
        <w:rPr>
          <w:shd w:val="clear" w:color="auto" w:fill="FFFFFF"/>
        </w:rPr>
      </w:pP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lastRenderedPageBreak/>
        <w:t>- в селе Чутай: приобретение и</w:t>
      </w:r>
      <w:r w:rsidRPr="00F9617B">
        <w:rPr>
          <w:sz w:val="28"/>
          <w:szCs w:val="28"/>
          <w:shd w:val="clear" w:color="auto" w:fill="FFFFFF"/>
          <w:lang w:val="tt-RU"/>
        </w:rPr>
        <w:t xml:space="preserve"> установка 3 противопожарных гидрантов  и комплектующих изделей к ним  по улицам Василия Булатова, Салиха Сайдашева; приобретение и установка 2 мусорных контейнеров на кладбище,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 ремонт дороги по улице Пионерская, </w:t>
      </w:r>
      <w:r w:rsidRPr="00F9617B">
        <w:rPr>
          <w:sz w:val="28"/>
          <w:szCs w:val="28"/>
          <w:shd w:val="clear" w:color="auto" w:fill="FFFFFF"/>
          <w:lang w:val="tt-RU"/>
        </w:rPr>
        <w:t>приобретен</w:t>
      </w:r>
      <w:r w:rsidR="008B3BE5">
        <w:rPr>
          <w:sz w:val="28"/>
          <w:szCs w:val="28"/>
          <w:shd w:val="clear" w:color="auto" w:fill="FFFFFF"/>
          <w:lang w:val="tt-RU"/>
        </w:rPr>
        <w:t>ие материалов для забора кладбища</w:t>
      </w:r>
      <w:r w:rsidRPr="00F9617B"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  </w:t>
      </w:r>
    </w:p>
    <w:p w:rsidR="00A563B0" w:rsidRPr="00F9617B" w:rsidRDefault="00A563B0" w:rsidP="00A563B0">
      <w:pPr>
        <w:jc w:val="both"/>
        <w:rPr>
          <w:shd w:val="clear" w:color="auto" w:fill="FFFFFF"/>
        </w:rPr>
      </w:pPr>
      <w:r w:rsidRPr="00F9617B">
        <w:rPr>
          <w:rFonts w:cs="Calibri"/>
          <w:shd w:val="clear" w:color="auto" w:fill="FFFFFF"/>
        </w:rPr>
        <w:t> </w:t>
      </w:r>
    </w:p>
    <w:p w:rsidR="007A0C39" w:rsidRPr="00F9617B" w:rsidRDefault="00A563B0" w:rsidP="00A563B0">
      <w:pPr>
        <w:ind w:firstLine="340"/>
        <w:jc w:val="both"/>
        <w:rPr>
          <w:rFonts w:ascii="TLB Times NR" w:hAnsi="TLB Times NR" w:cs="Arial"/>
          <w:sz w:val="28"/>
          <w:szCs w:val="28"/>
        </w:rPr>
      </w:pPr>
      <w:r w:rsidRPr="00F9617B">
        <w:rPr>
          <w:rStyle w:val="normalchar1"/>
          <w:rFonts w:ascii="TLB Times NR" w:hAnsi="TLB Times NR"/>
          <w:sz w:val="28"/>
          <w:szCs w:val="28"/>
        </w:rPr>
        <w:t xml:space="preserve">         </w:t>
      </w:r>
      <w:r w:rsidRPr="00F9617B">
        <w:rPr>
          <w:rStyle w:val="normalchar1"/>
          <w:rFonts w:ascii="TLB Times NR" w:hAnsi="TLB Times NR"/>
          <w:b/>
          <w:bCs/>
          <w:sz w:val="28"/>
          <w:szCs w:val="28"/>
        </w:rPr>
        <w:t>ДА                                                                              НЕТ</w:t>
      </w:r>
      <w:r w:rsidR="00F76C23" w:rsidRPr="00F9617B">
        <w:rPr>
          <w:rStyle w:val="normalchar1"/>
          <w:rFonts w:ascii="TLB Times NR" w:hAnsi="TLB Times NR"/>
          <w:b/>
          <w:bCs/>
          <w:sz w:val="28"/>
          <w:szCs w:val="28"/>
        </w:rPr>
        <w:t>»</w:t>
      </w:r>
      <w:r w:rsidR="007A0C39" w:rsidRPr="00F9617B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7A0C39" w:rsidRPr="00F9617B" w:rsidRDefault="007A0C39" w:rsidP="007A0C39">
      <w:pPr>
        <w:jc w:val="both"/>
        <w:rPr>
          <w:sz w:val="28"/>
          <w:szCs w:val="28"/>
        </w:rPr>
      </w:pPr>
    </w:p>
    <w:p w:rsidR="00E61036" w:rsidRPr="00F9617B" w:rsidRDefault="00E61036" w:rsidP="003D251D">
      <w:pPr>
        <w:pStyle w:val="1"/>
        <w:spacing w:after="0" w:line="280" w:lineRule="atLeast"/>
        <w:ind w:firstLine="709"/>
        <w:jc w:val="both"/>
        <w:rPr>
          <w:sz w:val="28"/>
          <w:szCs w:val="28"/>
        </w:rPr>
      </w:pPr>
      <w:r w:rsidRPr="00F9617B"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 w:rsidRPr="00F9617B">
        <w:rPr>
          <w:rFonts w:ascii="Times New Roman" w:hAnsi="Times New Roman"/>
          <w:sz w:val="28"/>
          <w:szCs w:val="28"/>
        </w:rPr>
        <w:t>Нуринерского</w:t>
      </w:r>
      <w:proofErr w:type="spellEnd"/>
      <w:r w:rsidRPr="00F9617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 w:rsidRPr="00F9617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F9617B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F9617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F9617B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F9617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617B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E61036" w:rsidRPr="00F9617B" w:rsidRDefault="00E61036" w:rsidP="00E61036">
      <w:pPr>
        <w:jc w:val="both"/>
        <w:rPr>
          <w:sz w:val="28"/>
          <w:szCs w:val="28"/>
        </w:rPr>
      </w:pPr>
      <w:r w:rsidRPr="00F9617B">
        <w:rPr>
          <w:sz w:val="28"/>
          <w:szCs w:val="28"/>
        </w:rPr>
        <w:t xml:space="preserve">          </w:t>
      </w:r>
    </w:p>
    <w:p w:rsidR="00E61036" w:rsidRPr="00F9617B" w:rsidRDefault="00E61036" w:rsidP="00E61036">
      <w:pPr>
        <w:jc w:val="both"/>
        <w:rPr>
          <w:sz w:val="28"/>
          <w:szCs w:val="28"/>
        </w:rPr>
      </w:pPr>
      <w:r w:rsidRPr="00F9617B">
        <w:rPr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AD3572" w:rsidRPr="00F9617B" w:rsidRDefault="00E61036" w:rsidP="00E61036">
      <w:pPr>
        <w:jc w:val="both"/>
        <w:rPr>
          <w:sz w:val="28"/>
          <w:szCs w:val="28"/>
        </w:rPr>
      </w:pPr>
      <w:r w:rsidRPr="00F9617B">
        <w:rPr>
          <w:sz w:val="28"/>
          <w:szCs w:val="28"/>
        </w:rPr>
        <w:t xml:space="preserve">        </w:t>
      </w:r>
    </w:p>
    <w:p w:rsidR="00B30B3A" w:rsidRPr="00F9617B" w:rsidRDefault="00E61036" w:rsidP="00E61036">
      <w:pPr>
        <w:jc w:val="both"/>
      </w:pPr>
      <w:r w:rsidRPr="00F9617B">
        <w:rPr>
          <w:sz w:val="28"/>
          <w:szCs w:val="28"/>
        </w:rPr>
        <w:t xml:space="preserve">  Глава Нуринерского  сельского поселения                А.З.Ахметханов</w:t>
      </w:r>
    </w:p>
    <w:sectPr w:rsidR="00B30B3A" w:rsidRPr="00F9617B" w:rsidSect="00E610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</w:lvl>
    <w:lvl w:ilvl="1" w:tplc="04190019">
      <w:start w:val="1"/>
      <w:numFmt w:val="lowerLetter"/>
      <w:lvlText w:val="%2."/>
      <w:lvlJc w:val="left"/>
      <w:pPr>
        <w:ind w:left="3551" w:hanging="360"/>
      </w:pPr>
    </w:lvl>
    <w:lvl w:ilvl="2" w:tplc="0419001B">
      <w:start w:val="1"/>
      <w:numFmt w:val="lowerRoman"/>
      <w:lvlText w:val="%3."/>
      <w:lvlJc w:val="right"/>
      <w:pPr>
        <w:ind w:left="4271" w:hanging="180"/>
      </w:pPr>
    </w:lvl>
    <w:lvl w:ilvl="3" w:tplc="0419000F">
      <w:start w:val="1"/>
      <w:numFmt w:val="decimal"/>
      <w:lvlText w:val="%4."/>
      <w:lvlJc w:val="left"/>
      <w:pPr>
        <w:ind w:left="4991" w:hanging="360"/>
      </w:pPr>
    </w:lvl>
    <w:lvl w:ilvl="4" w:tplc="04190019">
      <w:start w:val="1"/>
      <w:numFmt w:val="lowerLetter"/>
      <w:lvlText w:val="%5."/>
      <w:lvlJc w:val="left"/>
      <w:pPr>
        <w:ind w:left="5711" w:hanging="360"/>
      </w:pPr>
    </w:lvl>
    <w:lvl w:ilvl="5" w:tplc="0419001B">
      <w:start w:val="1"/>
      <w:numFmt w:val="lowerRoman"/>
      <w:lvlText w:val="%6."/>
      <w:lvlJc w:val="right"/>
      <w:pPr>
        <w:ind w:left="6431" w:hanging="180"/>
      </w:pPr>
    </w:lvl>
    <w:lvl w:ilvl="6" w:tplc="0419000F">
      <w:start w:val="1"/>
      <w:numFmt w:val="decimal"/>
      <w:lvlText w:val="%7."/>
      <w:lvlJc w:val="left"/>
      <w:pPr>
        <w:ind w:left="7151" w:hanging="360"/>
      </w:pPr>
    </w:lvl>
    <w:lvl w:ilvl="7" w:tplc="04190019">
      <w:start w:val="1"/>
      <w:numFmt w:val="lowerLetter"/>
      <w:lvlText w:val="%8."/>
      <w:lvlJc w:val="left"/>
      <w:pPr>
        <w:ind w:left="7871" w:hanging="360"/>
      </w:pPr>
    </w:lvl>
    <w:lvl w:ilvl="8" w:tplc="0419001B">
      <w:start w:val="1"/>
      <w:numFmt w:val="lowerRoman"/>
      <w:lvlText w:val="%9."/>
      <w:lvlJc w:val="right"/>
      <w:pPr>
        <w:ind w:left="85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3"/>
    <w:rsid w:val="001E039B"/>
    <w:rsid w:val="001F6596"/>
    <w:rsid w:val="00294247"/>
    <w:rsid w:val="003D251D"/>
    <w:rsid w:val="00465330"/>
    <w:rsid w:val="005019B7"/>
    <w:rsid w:val="007A0C39"/>
    <w:rsid w:val="008B3BE5"/>
    <w:rsid w:val="008C3559"/>
    <w:rsid w:val="009F47F7"/>
    <w:rsid w:val="009F4864"/>
    <w:rsid w:val="00A563B0"/>
    <w:rsid w:val="00A7612D"/>
    <w:rsid w:val="00AC2ED1"/>
    <w:rsid w:val="00AC5ED1"/>
    <w:rsid w:val="00AD3572"/>
    <w:rsid w:val="00B30B3A"/>
    <w:rsid w:val="00BA1BD6"/>
    <w:rsid w:val="00CE7E43"/>
    <w:rsid w:val="00D03125"/>
    <w:rsid w:val="00D242BF"/>
    <w:rsid w:val="00E61036"/>
    <w:rsid w:val="00EA1143"/>
    <w:rsid w:val="00F727B0"/>
    <w:rsid w:val="00F76C23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  <w:style w:type="paragraph" w:customStyle="1" w:styleId="21">
    <w:name w:val="Обычный2"/>
    <w:basedOn w:val="a"/>
    <w:rsid w:val="009F4864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  <w:style w:type="paragraph" w:customStyle="1" w:styleId="21">
    <w:name w:val="Обычный2"/>
    <w:basedOn w:val="a"/>
    <w:rsid w:val="009F4864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F2CC-EAC7-4965-BB65-B8A9BE1D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Разина</cp:lastModifiedBy>
  <cp:revision>19</cp:revision>
  <cp:lastPrinted>2016-09-28T13:13:00Z</cp:lastPrinted>
  <dcterms:created xsi:type="dcterms:W3CDTF">2017-09-20T05:32:00Z</dcterms:created>
  <dcterms:modified xsi:type="dcterms:W3CDTF">2017-10-10T10:16:00Z</dcterms:modified>
</cp:coreProperties>
</file>