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5D" w:rsidRPr="00A67BB9" w:rsidRDefault="006B328A" w:rsidP="006961B0">
      <w:pPr>
        <w:pStyle w:val="20"/>
        <w:shd w:val="clear" w:color="auto" w:fill="auto"/>
        <w:ind w:right="60"/>
        <w:jc w:val="right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tbl>
      <w:tblPr>
        <w:tblW w:w="9917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1136"/>
        <w:gridCol w:w="9"/>
        <w:gridCol w:w="4229"/>
      </w:tblGrid>
      <w:tr w:rsidR="006B328A" w:rsidRPr="001571E2" w:rsidTr="000C24AB">
        <w:trPr>
          <w:trHeight w:val="1071"/>
          <w:jc w:val="center"/>
        </w:trPr>
        <w:tc>
          <w:tcPr>
            <w:tcW w:w="4543" w:type="dxa"/>
            <w:hideMark/>
          </w:tcPr>
          <w:p w:rsidR="006B328A" w:rsidRPr="00132FEA" w:rsidRDefault="006B328A" w:rsidP="000C24AB">
            <w:pPr>
              <w:jc w:val="center"/>
              <w:rPr>
                <w:rFonts w:ascii="TLB Times NR" w:hAnsi="TLB Times NR"/>
                <w:bCs/>
                <w:caps/>
                <w:lang w:val="tt-RU"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совет НУРИНЕРского </w:t>
            </w:r>
          </w:p>
          <w:p w:rsidR="006B328A" w:rsidRPr="00132FEA" w:rsidRDefault="006B328A" w:rsidP="000C24AB">
            <w:pPr>
              <w:jc w:val="center"/>
              <w:rPr>
                <w:rFonts w:ascii="TLB Times NR" w:hAnsi="TLB Times NR"/>
                <w:bCs/>
                <w:caps/>
                <w:lang w:val="tt-RU"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сельского поселения </w:t>
            </w:r>
          </w:p>
          <w:p w:rsidR="006B328A" w:rsidRPr="00132FEA" w:rsidRDefault="006B328A" w:rsidP="000C24AB">
            <w:pPr>
              <w:jc w:val="center"/>
              <w:rPr>
                <w:rFonts w:ascii="TLB Times NR" w:hAnsi="TLB Times NR"/>
                <w:bCs/>
                <w:caps/>
              </w:rPr>
            </w:pPr>
            <w:r w:rsidRPr="00132FEA">
              <w:rPr>
                <w:rFonts w:ascii="TLB Times NR" w:hAnsi="TLB Times NR"/>
                <w:bCs/>
                <w:caps/>
              </w:rPr>
              <w:t>БалтасинскОГО</w:t>
            </w:r>
          </w:p>
          <w:p w:rsidR="006B328A" w:rsidRPr="00132FEA" w:rsidRDefault="006B328A" w:rsidP="000C24AB">
            <w:pPr>
              <w:pStyle w:val="3"/>
              <w:spacing w:before="0" w:after="0"/>
              <w:jc w:val="center"/>
              <w:rPr>
                <w:rFonts w:ascii="TLB Times NR" w:hAnsi="TLB Times NR"/>
                <w:b w:val="0"/>
                <w:sz w:val="22"/>
                <w:szCs w:val="22"/>
              </w:rPr>
            </w:pPr>
            <w:r w:rsidRPr="00132FEA">
              <w:rPr>
                <w:rFonts w:ascii="TLB Times NR" w:hAnsi="TLB Times NR"/>
                <w:b w:val="0"/>
                <w:caps/>
                <w:sz w:val="22"/>
                <w:szCs w:val="22"/>
              </w:rPr>
              <w:t>МУНИЦИПАЛЬНОГО</w:t>
            </w:r>
            <w:r w:rsidRPr="00132FEA">
              <w:rPr>
                <w:rFonts w:ascii="TLB Times NR" w:hAnsi="TLB Times NR"/>
                <w:caps/>
                <w:sz w:val="22"/>
                <w:szCs w:val="22"/>
              </w:rPr>
              <w:t xml:space="preserve"> </w:t>
            </w:r>
            <w:r w:rsidRPr="00132FEA">
              <w:rPr>
                <w:rFonts w:ascii="TLB Times NR" w:hAnsi="TLB Times NR"/>
                <w:b w:val="0"/>
                <w:caps/>
                <w:sz w:val="22"/>
                <w:szCs w:val="22"/>
              </w:rPr>
              <w:t>РАЙОНА</w:t>
            </w:r>
            <w:r w:rsidRPr="00132FEA">
              <w:rPr>
                <w:rFonts w:ascii="TLB Times NR" w:hAnsi="TLB Times NR"/>
                <w:caps/>
                <w:sz w:val="22"/>
                <w:szCs w:val="22"/>
              </w:rPr>
              <w:t xml:space="preserve"> </w:t>
            </w:r>
            <w:r w:rsidRPr="00132FEA">
              <w:rPr>
                <w:rFonts w:ascii="TLB Times NR" w:hAnsi="TLB Times NR"/>
                <w:b w:val="0"/>
                <w:sz w:val="22"/>
                <w:szCs w:val="22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B328A" w:rsidRPr="00132FEA" w:rsidRDefault="006B328A" w:rsidP="000C24AB">
            <w:pPr>
              <w:ind w:left="-18"/>
              <w:jc w:val="center"/>
              <w:rPr>
                <w:rFonts w:ascii="TLB Times NR" w:hAnsi="TLB Times NR"/>
                <w:b/>
                <w:bCs/>
                <w:caps/>
                <w:lang w:val="en-US"/>
              </w:rPr>
            </w:pPr>
            <w:r w:rsidRPr="00132FEA">
              <w:rPr>
                <w:rFonts w:ascii="TLB Times NR" w:hAnsi="TLB Times NR"/>
                <w:b/>
                <w:caps/>
                <w:noProof/>
              </w:rPr>
              <w:t xml:space="preserve"> </w:t>
            </w:r>
            <w:r>
              <w:rPr>
                <w:rFonts w:ascii="TLB Times NR" w:hAnsi="TLB Times NR"/>
                <w:b/>
                <w:caps/>
                <w:noProof/>
                <w:lang w:bidi="ar-SA"/>
              </w:rPr>
              <w:drawing>
                <wp:inline distT="0" distB="0" distL="0" distR="0">
                  <wp:extent cx="659765" cy="826770"/>
                  <wp:effectExtent l="0" t="0" r="6985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B328A" w:rsidRPr="00132FEA" w:rsidRDefault="006B328A" w:rsidP="000C24AB">
            <w:pPr>
              <w:ind w:right="57"/>
              <w:jc w:val="center"/>
              <w:rPr>
                <w:rFonts w:ascii="TLB Times NR" w:hAnsi="TLB Times NR"/>
              </w:rPr>
            </w:pPr>
            <w:r w:rsidRPr="00132FEA">
              <w:rPr>
                <w:rFonts w:ascii="TLB Times NR" w:hAnsi="TLB Times NR"/>
              </w:rPr>
              <w:t xml:space="preserve"> ТАТАРСТАН РЕСПУБЛИКАСЫ</w:t>
            </w:r>
          </w:p>
          <w:p w:rsidR="006B328A" w:rsidRPr="00132FEA" w:rsidRDefault="006B328A" w:rsidP="000C24AB">
            <w:pPr>
              <w:jc w:val="center"/>
              <w:rPr>
                <w:rFonts w:ascii="TLB Times NR" w:hAnsi="TLB Times NR"/>
                <w:bCs/>
                <w:caps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балтач МУНИЦИПАЛЬ </w:t>
            </w:r>
          </w:p>
          <w:p w:rsidR="006B328A" w:rsidRPr="00132FEA" w:rsidRDefault="006B328A" w:rsidP="000C24AB">
            <w:pPr>
              <w:jc w:val="center"/>
              <w:rPr>
                <w:rFonts w:ascii="TLB Times NR" w:hAnsi="TLB Times NR"/>
                <w:bCs/>
                <w:caps/>
              </w:rPr>
            </w:pPr>
            <w:r w:rsidRPr="00132FEA">
              <w:rPr>
                <w:rFonts w:ascii="TLB Times NR" w:hAnsi="TLB Times NR"/>
                <w:bCs/>
                <w:caps/>
              </w:rPr>
              <w:t xml:space="preserve">РАЙОНы </w:t>
            </w:r>
          </w:p>
          <w:p w:rsidR="006B328A" w:rsidRPr="00132FEA" w:rsidRDefault="006B328A" w:rsidP="000C24AB">
            <w:pPr>
              <w:ind w:left="417" w:right="57" w:hanging="417"/>
              <w:jc w:val="center"/>
              <w:rPr>
                <w:rFonts w:ascii="TLB Times NR" w:hAnsi="TLB Times NR"/>
                <w:i/>
                <w:iCs/>
              </w:rPr>
            </w:pPr>
            <w:r w:rsidRPr="00132FEA">
              <w:rPr>
                <w:rFonts w:ascii="TLB Times NR" w:hAnsi="TLB Times NR"/>
                <w:lang w:val="tt-RU"/>
              </w:rPr>
              <w:t>НӨНӘГӘР</w:t>
            </w:r>
            <w:r w:rsidRPr="00132FEA">
              <w:rPr>
                <w:rFonts w:ascii="TLB Times NR" w:hAnsi="TLB Times NR"/>
                <w:b/>
                <w:lang w:val="tt-RU"/>
              </w:rPr>
              <w:t xml:space="preserve"> </w:t>
            </w:r>
            <w:r w:rsidRPr="00132FEA">
              <w:rPr>
                <w:rFonts w:ascii="TLB Times NR" w:hAnsi="TLB Times NR"/>
                <w:bCs/>
                <w:caps/>
              </w:rPr>
              <w:t xml:space="preserve"> авыл  </w:t>
            </w:r>
            <w:r w:rsidRPr="00132FEA">
              <w:rPr>
                <w:rFonts w:ascii="TLB Times NR" w:hAnsi="TLB Times NR"/>
                <w:bCs/>
                <w:caps/>
                <w:lang w:val="tt-RU"/>
              </w:rPr>
              <w:t xml:space="preserve">җирлеге  </w:t>
            </w:r>
            <w:r w:rsidRPr="00132FEA">
              <w:rPr>
                <w:rFonts w:ascii="TLB Times NR" w:hAnsi="TLB Times NR"/>
                <w:bCs/>
                <w:caps/>
              </w:rPr>
              <w:t>советы</w:t>
            </w:r>
          </w:p>
        </w:tc>
      </w:tr>
      <w:tr w:rsidR="006B328A" w:rsidRPr="001571E2" w:rsidTr="000C24AB">
        <w:trPr>
          <w:trHeight w:val="70"/>
          <w:jc w:val="center"/>
        </w:trPr>
        <w:tc>
          <w:tcPr>
            <w:tcW w:w="4543" w:type="dxa"/>
            <w:hideMark/>
          </w:tcPr>
          <w:p w:rsidR="006B328A" w:rsidRPr="00132FEA" w:rsidRDefault="006B328A" w:rsidP="000C24AB">
            <w:pPr>
              <w:ind w:right="57"/>
              <w:jc w:val="center"/>
              <w:rPr>
                <w:rFonts w:ascii="TLB Times NR" w:hAnsi="TLB Times NR"/>
              </w:rPr>
            </w:pPr>
            <w:r w:rsidRPr="00132FEA">
              <w:rPr>
                <w:rFonts w:ascii="TLB Times NR" w:hAnsi="TLB Times NR"/>
              </w:rPr>
              <w:t xml:space="preserve">ул. Ленина, д. </w:t>
            </w:r>
            <w:r w:rsidRPr="00132FEA">
              <w:rPr>
                <w:rFonts w:ascii="TLB Times NR" w:hAnsi="TLB Times NR"/>
                <w:lang w:val="tt-RU"/>
              </w:rPr>
              <w:t>97</w:t>
            </w:r>
            <w:r w:rsidRPr="00132FEA">
              <w:rPr>
                <w:rFonts w:ascii="TLB Times NR" w:hAnsi="TLB Times NR"/>
              </w:rPr>
              <w:t>,</w:t>
            </w:r>
            <w:r w:rsidRPr="00132FEA">
              <w:rPr>
                <w:rFonts w:ascii="TLB Times NR" w:hAnsi="TLB Times NR"/>
                <w:lang w:val="tt-RU"/>
              </w:rPr>
              <w:t xml:space="preserve"> с</w:t>
            </w:r>
            <w:r w:rsidRPr="00132FEA">
              <w:rPr>
                <w:rFonts w:ascii="TLB Times NR" w:hAnsi="TLB Times NR"/>
              </w:rPr>
              <w:t xml:space="preserve">. </w:t>
            </w:r>
            <w:r w:rsidRPr="00132FEA">
              <w:rPr>
                <w:rFonts w:ascii="TLB Times NR" w:hAnsi="TLB Times NR"/>
                <w:lang w:val="tt-RU"/>
              </w:rPr>
              <w:t>Нуринер</w:t>
            </w:r>
            <w:r w:rsidRPr="00132FEA">
              <w:rPr>
                <w:rFonts w:ascii="TLB Times NR" w:hAnsi="TLB Times NR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6B328A" w:rsidRPr="00132FEA" w:rsidRDefault="006B328A" w:rsidP="000C24AB">
            <w:pPr>
              <w:rPr>
                <w:rFonts w:ascii="TLB Times NR" w:hAnsi="TLB Times NR"/>
                <w:b/>
                <w:bCs/>
                <w:caps/>
              </w:rPr>
            </w:pPr>
          </w:p>
        </w:tc>
        <w:tc>
          <w:tcPr>
            <w:tcW w:w="4238" w:type="dxa"/>
            <w:gridSpan w:val="2"/>
            <w:hideMark/>
          </w:tcPr>
          <w:p w:rsidR="006B328A" w:rsidRPr="00132FEA" w:rsidRDefault="006B328A" w:rsidP="000C24AB">
            <w:pPr>
              <w:ind w:right="57"/>
              <w:jc w:val="center"/>
              <w:rPr>
                <w:rFonts w:ascii="TLB Times NR" w:hAnsi="TLB Times NR"/>
              </w:rPr>
            </w:pPr>
            <w:r w:rsidRPr="00132FEA">
              <w:rPr>
                <w:rFonts w:ascii="TLB Times NR" w:hAnsi="TLB Times NR"/>
              </w:rPr>
              <w:t xml:space="preserve">   Ленин </w:t>
            </w:r>
            <w:proofErr w:type="spellStart"/>
            <w:r w:rsidRPr="00132FEA">
              <w:rPr>
                <w:rFonts w:ascii="TLB Times NR" w:hAnsi="TLB Times NR"/>
              </w:rPr>
              <w:t>ур</w:t>
            </w:r>
            <w:proofErr w:type="spellEnd"/>
            <w:r w:rsidRPr="00132FEA">
              <w:rPr>
                <w:rFonts w:ascii="TLB Times NR" w:hAnsi="TLB Times NR"/>
              </w:rPr>
              <w:t xml:space="preserve">., 97 </w:t>
            </w:r>
            <w:proofErr w:type="spellStart"/>
            <w:r w:rsidRPr="00132FEA">
              <w:rPr>
                <w:rFonts w:ascii="TLB Times NR" w:hAnsi="TLB Times NR"/>
              </w:rPr>
              <w:t>нче</w:t>
            </w:r>
            <w:proofErr w:type="spellEnd"/>
            <w:r w:rsidRPr="00132FEA">
              <w:rPr>
                <w:rFonts w:ascii="TLB Times NR" w:hAnsi="TLB Times NR"/>
              </w:rPr>
              <w:t xml:space="preserve"> </w:t>
            </w:r>
            <w:proofErr w:type="spellStart"/>
            <w:r w:rsidRPr="00132FEA">
              <w:rPr>
                <w:rFonts w:ascii="TLB Times NR" w:hAnsi="TLB Times NR"/>
              </w:rPr>
              <w:t>йорт</w:t>
            </w:r>
            <w:proofErr w:type="spellEnd"/>
            <w:r w:rsidRPr="00132FEA">
              <w:rPr>
                <w:rFonts w:ascii="TLB Times NR" w:hAnsi="TLB Times NR"/>
              </w:rPr>
              <w:t xml:space="preserve">, </w:t>
            </w:r>
            <w:r w:rsidRPr="00132FEA">
              <w:rPr>
                <w:rFonts w:ascii="TLB Times NR" w:hAnsi="TLB Times NR"/>
                <w:lang w:val="tt-RU"/>
              </w:rPr>
              <w:t>Нөнәгә</w:t>
            </w:r>
            <w:proofErr w:type="gramStart"/>
            <w:r w:rsidRPr="00132FEA">
              <w:rPr>
                <w:rFonts w:ascii="TLB Times NR" w:hAnsi="TLB Times NR"/>
                <w:lang w:val="tt-RU"/>
              </w:rPr>
              <w:t>р</w:t>
            </w:r>
            <w:proofErr w:type="gramEnd"/>
            <w:r w:rsidRPr="00132FEA">
              <w:rPr>
                <w:rFonts w:ascii="TLB Times NR" w:hAnsi="TLB Times NR"/>
              </w:rPr>
              <w:t xml:space="preserve"> </w:t>
            </w:r>
            <w:proofErr w:type="spellStart"/>
            <w:r w:rsidRPr="00132FEA">
              <w:rPr>
                <w:rFonts w:ascii="TLB Times NR" w:hAnsi="TLB Times NR"/>
              </w:rPr>
              <w:t>ав</w:t>
            </w:r>
            <w:proofErr w:type="spellEnd"/>
            <w:r w:rsidRPr="00132FEA">
              <w:rPr>
                <w:rFonts w:ascii="TLB Times NR" w:hAnsi="TLB Times NR"/>
              </w:rPr>
              <w:t>., 422248</w:t>
            </w:r>
          </w:p>
        </w:tc>
      </w:tr>
      <w:tr w:rsidR="006B328A" w:rsidRPr="001571E2" w:rsidTr="000C24AB">
        <w:trPr>
          <w:trHeight w:val="669"/>
          <w:jc w:val="center"/>
        </w:trPr>
        <w:tc>
          <w:tcPr>
            <w:tcW w:w="9917" w:type="dxa"/>
            <w:gridSpan w:val="4"/>
          </w:tcPr>
          <w:p w:rsidR="006B328A" w:rsidRPr="00132FEA" w:rsidRDefault="006B328A" w:rsidP="000C24AB">
            <w:pPr>
              <w:rPr>
                <w:rFonts w:ascii="TLB Times NR" w:hAnsi="TLB Times NR"/>
              </w:rPr>
            </w:pPr>
            <w:r>
              <w:rPr>
                <w:rFonts w:ascii="TLB Times NR" w:hAnsi="TLB Times NR"/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32FEA">
              <w:rPr>
                <w:rFonts w:ascii="TLB Times NR" w:hAnsi="TLB Times NR"/>
              </w:rPr>
              <w:t xml:space="preserve">Тел.: (84368) 3-85-21, факс: (84368) 3-85-35. </w:t>
            </w:r>
            <w:r w:rsidRPr="00132FEA">
              <w:rPr>
                <w:rFonts w:ascii="TLB Times NR" w:hAnsi="TLB Times NR"/>
                <w:lang w:val="en-US"/>
              </w:rPr>
              <w:t>E</w:t>
            </w:r>
            <w:r w:rsidRPr="00132FEA">
              <w:rPr>
                <w:rFonts w:ascii="TLB Times NR" w:hAnsi="TLB Times NR"/>
              </w:rPr>
              <w:t>-</w:t>
            </w:r>
            <w:r w:rsidRPr="00132FEA">
              <w:rPr>
                <w:rFonts w:ascii="TLB Times NR" w:hAnsi="TLB Times NR"/>
                <w:lang w:val="en-US"/>
              </w:rPr>
              <w:t>mail</w:t>
            </w:r>
            <w:r w:rsidRPr="00132FEA">
              <w:rPr>
                <w:rFonts w:ascii="TLB Times NR" w:hAnsi="TLB Times NR"/>
              </w:rPr>
              <w:t xml:space="preserve">: </w:t>
            </w:r>
            <w:hyperlink r:id="rId9" w:history="1">
              <w:r w:rsidRPr="00132FEA">
                <w:rPr>
                  <w:rStyle w:val="a3"/>
                  <w:rFonts w:ascii="TLB Times NR" w:hAnsi="TLB Times NR"/>
                  <w:lang w:val="en-US"/>
                </w:rPr>
                <w:t>Nurin</w:t>
              </w:r>
              <w:r w:rsidRPr="00132FEA">
                <w:rPr>
                  <w:rStyle w:val="a3"/>
                  <w:rFonts w:ascii="TLB Times NR" w:hAnsi="TLB Times NR"/>
                </w:rPr>
                <w:t>.</w:t>
              </w:r>
              <w:r w:rsidRPr="00132FEA">
                <w:rPr>
                  <w:rStyle w:val="a3"/>
                  <w:rFonts w:ascii="TLB Times NR" w:hAnsi="TLB Times NR"/>
                  <w:lang w:val="en-US"/>
                </w:rPr>
                <w:t>Blt</w:t>
              </w:r>
              <w:r w:rsidRPr="00132FEA">
                <w:rPr>
                  <w:rStyle w:val="a3"/>
                  <w:rFonts w:ascii="TLB Times NR" w:hAnsi="TLB Times NR"/>
                </w:rPr>
                <w:t>@</w:t>
              </w:r>
              <w:r w:rsidRPr="00132FEA">
                <w:rPr>
                  <w:rStyle w:val="a3"/>
                  <w:rFonts w:ascii="TLB Times NR" w:hAnsi="TLB Times NR"/>
                  <w:lang w:val="en-US"/>
                </w:rPr>
                <w:t>tatar</w:t>
              </w:r>
              <w:r w:rsidRPr="00132FEA">
                <w:rPr>
                  <w:rStyle w:val="a3"/>
                  <w:rFonts w:ascii="TLB Times NR" w:hAnsi="TLB Times NR"/>
                </w:rPr>
                <w:t>.</w:t>
              </w:r>
              <w:r w:rsidRPr="00132FEA">
                <w:rPr>
                  <w:rStyle w:val="a3"/>
                  <w:rFonts w:ascii="TLB Times NR" w:hAnsi="TLB Times NR"/>
                  <w:lang w:val="en-US"/>
                </w:rPr>
                <w:t>ru</w:t>
              </w:r>
            </w:hyperlink>
            <w:r w:rsidRPr="00132FEA">
              <w:rPr>
                <w:rFonts w:ascii="TLB Times NR" w:hAnsi="TLB Times NR"/>
              </w:rPr>
              <w:t xml:space="preserve">  </w:t>
            </w:r>
            <w:r w:rsidRPr="00132FEA">
              <w:rPr>
                <w:rFonts w:ascii="TLB Times NR" w:hAnsi="TLB Times NR"/>
                <w:lang w:val="en-US"/>
              </w:rPr>
              <w:t>www</w:t>
            </w:r>
            <w:r w:rsidRPr="00132FEA">
              <w:rPr>
                <w:rFonts w:ascii="TLB Times NR" w:hAnsi="TLB Times NR"/>
              </w:rPr>
              <w:t>.</w:t>
            </w:r>
            <w:r w:rsidRPr="00132FEA">
              <w:rPr>
                <w:rFonts w:ascii="TLB Times NR" w:hAnsi="TLB Times NR"/>
                <w:lang w:val="en-US"/>
              </w:rPr>
              <w:t>baltasi</w:t>
            </w:r>
            <w:r w:rsidRPr="00132FEA">
              <w:rPr>
                <w:rFonts w:ascii="TLB Times NR" w:hAnsi="TLB Times NR"/>
              </w:rPr>
              <w:t>.</w:t>
            </w:r>
            <w:r w:rsidRPr="00132FEA">
              <w:rPr>
                <w:rFonts w:ascii="TLB Times NR" w:hAnsi="TLB Times NR"/>
                <w:lang w:val="en-US"/>
              </w:rPr>
              <w:t>tatarstan</w:t>
            </w:r>
            <w:r w:rsidRPr="00132FEA">
              <w:rPr>
                <w:rFonts w:ascii="TLB Times NR" w:hAnsi="TLB Times NR"/>
              </w:rPr>
              <w:t>.</w:t>
            </w:r>
            <w:r w:rsidRPr="00132FEA">
              <w:rPr>
                <w:rFonts w:ascii="TLB Times NR" w:hAnsi="TLB Times NR"/>
                <w:lang w:val="en-US"/>
              </w:rPr>
              <w:t>ru</w:t>
            </w:r>
          </w:p>
        </w:tc>
      </w:tr>
      <w:tr w:rsidR="006B328A" w:rsidRPr="001571E2" w:rsidTr="000C24AB">
        <w:trPr>
          <w:trHeight w:val="743"/>
          <w:jc w:val="center"/>
        </w:trPr>
        <w:tc>
          <w:tcPr>
            <w:tcW w:w="4543" w:type="dxa"/>
          </w:tcPr>
          <w:p w:rsidR="006B328A" w:rsidRPr="00132FEA" w:rsidRDefault="006B328A" w:rsidP="000C24AB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EA">
              <w:rPr>
                <w:rFonts w:ascii="Times New Roman" w:hAnsi="Times New Roman"/>
                <w:sz w:val="28"/>
                <w:szCs w:val="28"/>
              </w:rPr>
              <w:t xml:space="preserve">РЕШЕНИЕ   </w:t>
            </w:r>
          </w:p>
        </w:tc>
        <w:tc>
          <w:tcPr>
            <w:tcW w:w="1145" w:type="dxa"/>
            <w:gridSpan w:val="2"/>
          </w:tcPr>
          <w:p w:rsidR="006B328A" w:rsidRPr="00132FEA" w:rsidRDefault="006B328A" w:rsidP="000C24AB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6B328A" w:rsidRPr="00132FEA" w:rsidRDefault="006B328A" w:rsidP="000C24AB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EA">
              <w:rPr>
                <w:rFonts w:ascii="Times New Roman" w:hAnsi="Times New Roman"/>
                <w:sz w:val="28"/>
                <w:szCs w:val="28"/>
              </w:rPr>
              <w:t xml:space="preserve">      КАРАР</w:t>
            </w:r>
          </w:p>
        </w:tc>
      </w:tr>
    </w:tbl>
    <w:p w:rsidR="006B328A" w:rsidRDefault="006B328A" w:rsidP="006B32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26.09.2017</w:t>
      </w:r>
      <w:r w:rsidRPr="00BA6483">
        <w:rPr>
          <w:rFonts w:ascii="Times New Roman" w:hAnsi="Times New Roman"/>
          <w:sz w:val="28"/>
          <w:szCs w:val="28"/>
        </w:rPr>
        <w:tab/>
      </w:r>
      <w:r w:rsidRPr="00BA6483">
        <w:rPr>
          <w:rFonts w:ascii="Times New Roman" w:hAnsi="Times New Roman"/>
          <w:sz w:val="28"/>
          <w:szCs w:val="28"/>
        </w:rPr>
        <w:tab/>
      </w:r>
      <w:r w:rsidRPr="00BA6483">
        <w:rPr>
          <w:rFonts w:ascii="Times New Roman" w:hAnsi="Times New Roman"/>
          <w:sz w:val="28"/>
          <w:szCs w:val="28"/>
        </w:rPr>
        <w:tab/>
      </w:r>
      <w:r w:rsidRPr="00BA64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A6483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59</w:t>
      </w:r>
    </w:p>
    <w:p w:rsidR="00314C5D" w:rsidRDefault="00314C5D">
      <w:pPr>
        <w:pStyle w:val="1"/>
        <w:shd w:val="clear" w:color="auto" w:fill="auto"/>
        <w:tabs>
          <w:tab w:val="right" w:pos="9530"/>
          <w:tab w:val="right" w:pos="9717"/>
          <w:tab w:val="center" w:pos="9890"/>
        </w:tabs>
        <w:spacing w:before="0" w:after="329" w:line="260" w:lineRule="exact"/>
        <w:ind w:left="60" w:firstLine="700"/>
      </w:pPr>
    </w:p>
    <w:p w:rsidR="00D869A4" w:rsidRPr="00EC2EA1" w:rsidRDefault="003E1396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2EA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C2EA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869A4" w:rsidRPr="00EC2EA1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EC2EA1">
        <w:rPr>
          <w:rFonts w:ascii="Times New Roman" w:hAnsi="Times New Roman" w:cs="Times New Roman"/>
          <w:sz w:val="28"/>
          <w:szCs w:val="28"/>
        </w:rPr>
        <w:t xml:space="preserve"> </w:t>
      </w:r>
      <w:r w:rsidR="00D869A4" w:rsidRPr="00EC2EA1">
        <w:rPr>
          <w:rFonts w:ascii="Times New Roman" w:hAnsi="Times New Roman" w:cs="Times New Roman"/>
          <w:sz w:val="28"/>
          <w:szCs w:val="28"/>
        </w:rPr>
        <w:t>Положени</w:t>
      </w:r>
      <w:r w:rsidR="00340850" w:rsidRPr="00EC2EA1">
        <w:rPr>
          <w:rFonts w:ascii="Times New Roman" w:hAnsi="Times New Roman" w:cs="Times New Roman"/>
          <w:sz w:val="28"/>
          <w:szCs w:val="28"/>
        </w:rPr>
        <w:t>я</w:t>
      </w:r>
      <w:r w:rsidR="00D869A4" w:rsidRPr="00EC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C5D" w:rsidRPr="00EC2EA1" w:rsidRDefault="00D869A4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EA1">
        <w:rPr>
          <w:rFonts w:ascii="Times New Roman" w:hAnsi="Times New Roman" w:cs="Times New Roman"/>
          <w:sz w:val="28"/>
          <w:szCs w:val="28"/>
        </w:rPr>
        <w:t xml:space="preserve">о 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r w:rsidR="006B328A">
        <w:rPr>
          <w:rFonts w:ascii="Times New Roman" w:hAnsi="Times New Roman" w:cs="Times New Roman"/>
          <w:sz w:val="28"/>
          <w:szCs w:val="28"/>
          <w:lang w:eastAsia="en-US"/>
        </w:rPr>
        <w:t>Нуринер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r w:rsidR="006B328A">
        <w:rPr>
          <w:rFonts w:ascii="Times New Roman" w:hAnsi="Times New Roman" w:cs="Times New Roman"/>
          <w:sz w:val="28"/>
          <w:szCs w:val="28"/>
          <w:lang w:eastAsia="en-US"/>
        </w:rPr>
        <w:t>Нуринер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proofErr w:type="gramEnd"/>
    </w:p>
    <w:p w:rsidR="005F5468" w:rsidRDefault="005F5468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14C5D" w:rsidRPr="00EC2EA1" w:rsidRDefault="003E1396" w:rsidP="00D869A4">
      <w:pPr>
        <w:pStyle w:val="1"/>
        <w:shd w:val="clear" w:color="auto" w:fill="auto"/>
        <w:spacing w:before="0" w:after="0" w:line="322" w:lineRule="exact"/>
        <w:ind w:left="60" w:right="60" w:firstLine="507"/>
        <w:rPr>
          <w:sz w:val="28"/>
          <w:szCs w:val="28"/>
        </w:rPr>
      </w:pPr>
      <w:proofErr w:type="gramStart"/>
      <w:r w:rsidRPr="00F95D2B">
        <w:rPr>
          <w:sz w:val="28"/>
          <w:szCs w:val="28"/>
        </w:rPr>
        <w:t xml:space="preserve">В соответствии с Законом Республики Татарстан от 19 июля 2017 года № 56- 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="00EC2EA1">
        <w:rPr>
          <w:rStyle w:val="a5"/>
          <w:b w:val="0"/>
          <w:sz w:val="28"/>
          <w:szCs w:val="28"/>
        </w:rPr>
        <w:t xml:space="preserve">Совет </w:t>
      </w:r>
      <w:r w:rsidR="006B328A">
        <w:rPr>
          <w:rStyle w:val="a5"/>
          <w:b w:val="0"/>
          <w:sz w:val="28"/>
          <w:szCs w:val="28"/>
        </w:rPr>
        <w:t>Нуринер</w:t>
      </w:r>
      <w:r w:rsidR="00EC2EA1">
        <w:rPr>
          <w:rStyle w:val="a5"/>
          <w:b w:val="0"/>
          <w:sz w:val="28"/>
          <w:szCs w:val="28"/>
        </w:rPr>
        <w:t xml:space="preserve">ского сельского поселения Балтасинского муниципального </w:t>
      </w:r>
      <w:r w:rsidR="006961B0" w:rsidRPr="00F95D2B">
        <w:rPr>
          <w:rStyle w:val="a5"/>
          <w:b w:val="0"/>
          <w:sz w:val="28"/>
          <w:szCs w:val="28"/>
        </w:rPr>
        <w:t xml:space="preserve"> </w:t>
      </w:r>
      <w:r w:rsidRPr="00F95D2B">
        <w:rPr>
          <w:rStyle w:val="a5"/>
          <w:b w:val="0"/>
          <w:sz w:val="28"/>
          <w:szCs w:val="28"/>
        </w:rPr>
        <w:t xml:space="preserve"> </w:t>
      </w:r>
      <w:r w:rsidRPr="00EC2EA1">
        <w:rPr>
          <w:rStyle w:val="a5"/>
          <w:sz w:val="28"/>
          <w:szCs w:val="28"/>
        </w:rPr>
        <w:t>решил:</w:t>
      </w:r>
      <w:proofErr w:type="gramEnd"/>
    </w:p>
    <w:p w:rsidR="00314C5D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1.</w:t>
      </w:r>
      <w:r w:rsidR="003E1396" w:rsidRPr="00D86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396" w:rsidRPr="00D869A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EC2EA1" w:rsidRPr="00EC2EA1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муниципальном образовании «</w:t>
      </w:r>
      <w:r w:rsidR="006B328A">
        <w:rPr>
          <w:rFonts w:ascii="Times New Roman" w:hAnsi="Times New Roman" w:cs="Times New Roman"/>
          <w:sz w:val="28"/>
          <w:szCs w:val="28"/>
          <w:lang w:eastAsia="en-US"/>
        </w:rPr>
        <w:t>Нуринер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r w:rsidR="006B328A">
        <w:rPr>
          <w:rFonts w:ascii="Times New Roman" w:hAnsi="Times New Roman" w:cs="Times New Roman"/>
          <w:sz w:val="28"/>
          <w:szCs w:val="28"/>
          <w:lang w:eastAsia="en-US"/>
        </w:rPr>
        <w:t>Нуринер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характера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утверждённого </w:t>
      </w:r>
      <w:r w:rsidR="00A67BB9">
        <w:rPr>
          <w:rFonts w:ascii="Times New Roman" w:hAnsi="Times New Roman" w:cs="Times New Roman"/>
          <w:sz w:val="28"/>
          <w:szCs w:val="28"/>
        </w:rPr>
        <w:t>в</w:t>
      </w:r>
      <w:r w:rsidR="00B800CE">
        <w:rPr>
          <w:rFonts w:ascii="Times New Roman" w:hAnsi="Times New Roman" w:cs="Times New Roman"/>
          <w:sz w:val="28"/>
          <w:szCs w:val="28"/>
        </w:rPr>
        <w:t xml:space="preserve">  п.1 </w:t>
      </w:r>
      <w:r w:rsidR="00D869A4" w:rsidRPr="00D869A4">
        <w:rPr>
          <w:rFonts w:ascii="Times New Roman" w:hAnsi="Times New Roman" w:cs="Times New Roman"/>
          <w:sz w:val="28"/>
          <w:szCs w:val="28"/>
        </w:rPr>
        <w:t>решени</w:t>
      </w:r>
      <w:r w:rsidR="006B328A">
        <w:rPr>
          <w:rFonts w:ascii="Times New Roman" w:hAnsi="Times New Roman" w:cs="Times New Roman"/>
          <w:sz w:val="28"/>
          <w:szCs w:val="28"/>
        </w:rPr>
        <w:t>и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A67BB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B328A">
        <w:rPr>
          <w:rFonts w:ascii="Times New Roman" w:hAnsi="Times New Roman" w:cs="Times New Roman"/>
          <w:sz w:val="28"/>
          <w:szCs w:val="28"/>
        </w:rPr>
        <w:t>Нуринер</w:t>
      </w:r>
      <w:r w:rsidR="00A67BB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869A4">
        <w:rPr>
          <w:rFonts w:ascii="Times New Roman" w:hAnsi="Times New Roman" w:cs="Times New Roman"/>
          <w:sz w:val="28"/>
          <w:szCs w:val="28"/>
        </w:rPr>
        <w:t>Балтасинского</w:t>
      </w:r>
      <w:r w:rsidR="00A67B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869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7BB9">
        <w:rPr>
          <w:rFonts w:ascii="Times New Roman" w:hAnsi="Times New Roman" w:cs="Times New Roman"/>
          <w:sz w:val="28"/>
          <w:szCs w:val="28"/>
        </w:rPr>
        <w:t xml:space="preserve">а </w:t>
      </w:r>
      <w:r w:rsidRPr="00D869A4">
        <w:rPr>
          <w:rFonts w:ascii="Times New Roman" w:hAnsi="Times New Roman" w:cs="Times New Roman"/>
          <w:sz w:val="28"/>
          <w:szCs w:val="28"/>
        </w:rPr>
        <w:t xml:space="preserve"> от </w:t>
      </w:r>
      <w:r w:rsidR="00A67BB9">
        <w:rPr>
          <w:rFonts w:ascii="Times New Roman" w:hAnsi="Times New Roman" w:cs="Times New Roman"/>
          <w:sz w:val="28"/>
          <w:szCs w:val="28"/>
        </w:rPr>
        <w:t>15</w:t>
      </w:r>
      <w:r w:rsidRPr="00D869A4">
        <w:rPr>
          <w:rFonts w:ascii="Times New Roman" w:hAnsi="Times New Roman" w:cs="Times New Roman"/>
          <w:sz w:val="28"/>
          <w:szCs w:val="28"/>
        </w:rPr>
        <w:t xml:space="preserve"> апреля 2016 года №</w:t>
      </w:r>
      <w:r w:rsidR="00A67BB9">
        <w:rPr>
          <w:rFonts w:ascii="Times New Roman" w:hAnsi="Times New Roman" w:cs="Times New Roman"/>
          <w:sz w:val="28"/>
          <w:szCs w:val="28"/>
        </w:rPr>
        <w:t>2</w:t>
      </w:r>
      <w:r w:rsidR="006B328A">
        <w:rPr>
          <w:rFonts w:ascii="Times New Roman" w:hAnsi="Times New Roman" w:cs="Times New Roman"/>
          <w:sz w:val="28"/>
          <w:szCs w:val="28"/>
        </w:rPr>
        <w:t>7</w:t>
      </w:r>
      <w:r w:rsidR="00D869A4" w:rsidRPr="00D869A4">
        <w:rPr>
          <w:rFonts w:ascii="Times New Roman" w:hAnsi="Times New Roman" w:cs="Times New Roman"/>
          <w:sz w:val="28"/>
          <w:szCs w:val="28"/>
        </w:rPr>
        <w:t>.</w:t>
      </w:r>
      <w:r w:rsidRPr="00D86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8A" w:rsidRDefault="00F95D2B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</w:p>
    <w:p w:rsidR="006B328A" w:rsidRDefault="006B328A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28A" w:rsidRDefault="006B328A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D2B" w:rsidRPr="006B328A" w:rsidRDefault="00496EFB" w:rsidP="006B32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F95D2B" w:rsidRPr="006B328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http://pravo.tatarstan.ru</w:t>
        </w:r>
      </w:hyperlink>
      <w:r w:rsidR="00F95D2B" w:rsidRPr="006B32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D2B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F95D2B" w:rsidRPr="00D869A4" w:rsidRDefault="00F95D2B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9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9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</w:t>
      </w:r>
      <w:r w:rsidR="00A67BB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869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D2B" w:rsidRPr="00D869A4" w:rsidRDefault="00F95D2B" w:rsidP="00F95D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C5D" w:rsidRPr="00F95D2B" w:rsidRDefault="00F95D2B" w:rsidP="00A67BB9">
      <w:pPr>
        <w:ind w:rightChars="-1" w:right="-2" w:firstLine="567"/>
        <w:jc w:val="both"/>
        <w:rPr>
          <w:sz w:val="28"/>
          <w:szCs w:val="28"/>
        </w:rPr>
      </w:pPr>
      <w:r w:rsidRPr="00F95D2B">
        <w:rPr>
          <w:rFonts w:ascii="Times New Roman" w:hAnsi="Times New Roman" w:cs="Times New Roman"/>
          <w:sz w:val="28"/>
          <w:szCs w:val="28"/>
        </w:rPr>
        <w:t>Глава</w:t>
      </w:r>
      <w:r w:rsidR="006B328A">
        <w:rPr>
          <w:rFonts w:ascii="Times New Roman" w:hAnsi="Times New Roman" w:cs="Times New Roman"/>
          <w:sz w:val="28"/>
          <w:szCs w:val="28"/>
        </w:rPr>
        <w:t xml:space="preserve">  Нуринерского</w:t>
      </w:r>
      <w:r w:rsidRPr="00F95D2B">
        <w:rPr>
          <w:rFonts w:ascii="Times New Roman" w:hAnsi="Times New Roman" w:cs="Times New Roman"/>
          <w:sz w:val="28"/>
          <w:szCs w:val="28"/>
        </w:rPr>
        <w:t xml:space="preserve"> </w:t>
      </w:r>
      <w:r w:rsidR="00A67BB9">
        <w:rPr>
          <w:rFonts w:ascii="Times New Roman" w:hAnsi="Times New Roman" w:cs="Times New Roman"/>
          <w:sz w:val="28"/>
          <w:szCs w:val="28"/>
        </w:rPr>
        <w:t xml:space="preserve">СП </w:t>
      </w:r>
      <w:r w:rsidR="006B328A">
        <w:rPr>
          <w:rFonts w:ascii="Times New Roman" w:hAnsi="Times New Roman" w:cs="Times New Roman"/>
          <w:sz w:val="28"/>
          <w:szCs w:val="28"/>
        </w:rPr>
        <w:tab/>
      </w:r>
      <w:r w:rsidR="006B328A">
        <w:rPr>
          <w:rFonts w:ascii="Times New Roman" w:hAnsi="Times New Roman" w:cs="Times New Roman"/>
          <w:sz w:val="28"/>
          <w:szCs w:val="28"/>
        </w:rPr>
        <w:tab/>
      </w:r>
      <w:r w:rsidR="006B328A">
        <w:rPr>
          <w:rFonts w:ascii="Times New Roman" w:hAnsi="Times New Roman" w:cs="Times New Roman"/>
          <w:sz w:val="28"/>
          <w:szCs w:val="28"/>
        </w:rPr>
        <w:tab/>
        <w:t>А.З.Ахметханов</w:t>
      </w:r>
    </w:p>
    <w:sectPr w:rsidR="00314C5D" w:rsidRPr="00F95D2B" w:rsidSect="00A67BB9">
      <w:type w:val="continuous"/>
      <w:pgSz w:w="11909" w:h="16838"/>
      <w:pgMar w:top="284" w:right="852" w:bottom="10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FB" w:rsidRDefault="00496EFB">
      <w:r>
        <w:separator/>
      </w:r>
    </w:p>
  </w:endnote>
  <w:endnote w:type="continuationSeparator" w:id="0">
    <w:p w:rsidR="00496EFB" w:rsidRDefault="0049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FB" w:rsidRDefault="00496EFB"/>
  </w:footnote>
  <w:footnote w:type="continuationSeparator" w:id="0">
    <w:p w:rsidR="00496EFB" w:rsidRDefault="00496E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E0A12"/>
    <w:rsid w:val="001638C4"/>
    <w:rsid w:val="00304138"/>
    <w:rsid w:val="00314C5D"/>
    <w:rsid w:val="00340850"/>
    <w:rsid w:val="003E1396"/>
    <w:rsid w:val="004809D8"/>
    <w:rsid w:val="00496EFB"/>
    <w:rsid w:val="004A149D"/>
    <w:rsid w:val="004C231E"/>
    <w:rsid w:val="004D5AA2"/>
    <w:rsid w:val="005F5468"/>
    <w:rsid w:val="006961B0"/>
    <w:rsid w:val="006B328A"/>
    <w:rsid w:val="008C61F2"/>
    <w:rsid w:val="00A67BB9"/>
    <w:rsid w:val="00B800CE"/>
    <w:rsid w:val="00BD6CEA"/>
    <w:rsid w:val="00D869A4"/>
    <w:rsid w:val="00DB56EF"/>
    <w:rsid w:val="00EC2EA1"/>
    <w:rsid w:val="00EC327E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6B328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6B328A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B3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2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6B328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6B328A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B3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2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in.Blt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2017-09-26T08:39:00Z</cp:lastPrinted>
  <dcterms:created xsi:type="dcterms:W3CDTF">2017-09-27T05:54:00Z</dcterms:created>
  <dcterms:modified xsi:type="dcterms:W3CDTF">2017-09-27T05:54:00Z</dcterms:modified>
</cp:coreProperties>
</file>