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416762" w:rsidRPr="00416762" w:rsidTr="004A5908">
        <w:trPr>
          <w:trHeight w:val="1071"/>
          <w:jc w:val="center"/>
        </w:trPr>
        <w:tc>
          <w:tcPr>
            <w:tcW w:w="4257" w:type="dxa"/>
          </w:tcPr>
          <w:p w:rsidR="00416762" w:rsidRPr="00416762" w:rsidRDefault="00416762" w:rsidP="0041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tt-RU" w:eastAsia="ru-RU"/>
              </w:rPr>
            </w:pPr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совет МаЛОЛЫЗИнского </w:t>
            </w:r>
          </w:p>
          <w:p w:rsidR="00416762" w:rsidRPr="00416762" w:rsidRDefault="00416762" w:rsidP="0041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tt-RU" w:eastAsia="ru-RU"/>
              </w:rPr>
            </w:pPr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16762" w:rsidRPr="00416762" w:rsidRDefault="00416762" w:rsidP="0041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БалтасинскОГО</w:t>
            </w:r>
          </w:p>
          <w:p w:rsidR="00416762" w:rsidRPr="00416762" w:rsidRDefault="00416762" w:rsidP="00416762">
            <w:pPr>
              <w:spacing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247908"/>
                <w:sz w:val="24"/>
                <w:szCs w:val="24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bCs/>
                <w:caps/>
                <w:color w:val="247908"/>
                <w:sz w:val="24"/>
                <w:szCs w:val="24"/>
                <w:lang w:eastAsia="ru-RU"/>
              </w:rPr>
              <w:t>МУНИЦИПАЛЬНОГО</w:t>
            </w:r>
            <w:r w:rsidRPr="00416762">
              <w:rPr>
                <w:rFonts w:ascii="Times New Roman" w:eastAsia="Times New Roman" w:hAnsi="Times New Roman" w:cs="Times New Roman"/>
                <w:b/>
                <w:bCs/>
                <w:caps/>
                <w:color w:val="247908"/>
                <w:sz w:val="24"/>
                <w:szCs w:val="24"/>
                <w:lang w:eastAsia="ru-RU"/>
              </w:rPr>
              <w:t xml:space="preserve"> </w:t>
            </w:r>
            <w:r w:rsidRPr="00416762">
              <w:rPr>
                <w:rFonts w:ascii="Times New Roman" w:eastAsia="Times New Roman" w:hAnsi="Times New Roman" w:cs="Times New Roman"/>
                <w:bCs/>
                <w:caps/>
                <w:color w:val="247908"/>
                <w:sz w:val="24"/>
                <w:szCs w:val="24"/>
                <w:lang w:eastAsia="ru-RU"/>
              </w:rPr>
              <w:t>РАЙОНА</w:t>
            </w:r>
            <w:r w:rsidRPr="00416762">
              <w:rPr>
                <w:rFonts w:ascii="Times New Roman" w:eastAsia="Times New Roman" w:hAnsi="Times New Roman" w:cs="Times New Roman"/>
                <w:b/>
                <w:bCs/>
                <w:caps/>
                <w:color w:val="247908"/>
                <w:sz w:val="24"/>
                <w:szCs w:val="24"/>
                <w:lang w:eastAsia="ru-RU"/>
              </w:rPr>
              <w:t xml:space="preserve"> </w:t>
            </w:r>
            <w:r w:rsidRPr="00416762">
              <w:rPr>
                <w:rFonts w:ascii="Times New Roman" w:eastAsia="Times New Roman" w:hAnsi="Times New Roman" w:cs="Times New Roman"/>
                <w:bCs/>
                <w:color w:val="247908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  <w:lang w:val="en-US" w:eastAsia="ru-RU"/>
              </w:rPr>
            </w:pPr>
            <w:r w:rsidRPr="00416762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0" cy="825500"/>
                  <wp:effectExtent l="0" t="0" r="635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416762" w:rsidRPr="00416762" w:rsidRDefault="00416762" w:rsidP="0041676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ТАТАРСТАН РЕСПУБЛИКАСЫ</w:t>
            </w:r>
          </w:p>
          <w:p w:rsidR="00416762" w:rsidRPr="00416762" w:rsidRDefault="00416762" w:rsidP="0041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балтач МУНИЦИПАЛЬ </w:t>
            </w:r>
          </w:p>
          <w:p w:rsidR="00416762" w:rsidRPr="00416762" w:rsidRDefault="00416762" w:rsidP="0041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РАЙОНы </w:t>
            </w:r>
          </w:p>
          <w:p w:rsidR="00416762" w:rsidRPr="00416762" w:rsidRDefault="00416762" w:rsidP="0041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КЕЧЕ</w:t>
            </w:r>
            <w:proofErr w:type="gramEnd"/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ЛЫЗИ авыл </w:t>
            </w:r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tt-RU" w:eastAsia="ru-RU"/>
              </w:rPr>
              <w:t xml:space="preserve">җирлеге </w:t>
            </w:r>
          </w:p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41676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ru-RU"/>
              </w:rPr>
              <w:t>советы</w:t>
            </w: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16762" w:rsidRPr="00416762" w:rsidTr="004A5908">
        <w:trPr>
          <w:trHeight w:val="70"/>
          <w:jc w:val="center"/>
        </w:trPr>
        <w:tc>
          <w:tcPr>
            <w:tcW w:w="4257" w:type="dxa"/>
          </w:tcPr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д. </w:t>
            </w: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</w:t>
            </w: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Малые Лызи</w:t>
            </w: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422259</w:t>
            </w:r>
          </w:p>
        </w:tc>
        <w:tc>
          <w:tcPr>
            <w:tcW w:w="1136" w:type="dxa"/>
            <w:vMerge/>
            <w:vAlign w:val="center"/>
          </w:tcPr>
          <w:p w:rsidR="00416762" w:rsidRPr="00416762" w:rsidRDefault="00416762" w:rsidP="00416762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</w:tcPr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 </w:t>
            </w:r>
            <w:proofErr w:type="spellStart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нчы</w:t>
            </w:r>
            <w:proofErr w:type="spell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йорт</w:t>
            </w:r>
            <w:proofErr w:type="spell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Кече Лызи </w:t>
            </w:r>
            <w:proofErr w:type="spellStart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авылы</w:t>
            </w:r>
            <w:proofErr w:type="spell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422259</w:t>
            </w:r>
          </w:p>
        </w:tc>
      </w:tr>
      <w:tr w:rsidR="00416762" w:rsidRPr="00416762" w:rsidTr="004A5908">
        <w:trPr>
          <w:trHeight w:val="669"/>
          <w:jc w:val="center"/>
        </w:trPr>
        <w:tc>
          <w:tcPr>
            <w:tcW w:w="9632" w:type="dxa"/>
            <w:gridSpan w:val="4"/>
          </w:tcPr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3970" r="15875" b="1460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proofErr w:type="spellStart"/>
            <w:proofErr w:type="gramStart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Тел</w:t>
            </w:r>
            <w:proofErr w:type="spell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proofErr w:type="gram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(84368) 2-71-59, </w:t>
            </w:r>
            <w:proofErr w:type="spellStart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факс</w:t>
            </w:r>
            <w:proofErr w:type="spellEnd"/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(84368) 2-71-59. E-mail: </w:t>
            </w:r>
            <w:hyperlink r:id="rId6" w:history="1">
              <w:r w:rsidRPr="00416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Mlz.Blt@tatar.ru</w:t>
              </w:r>
            </w:hyperlink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www.baltasi.tatarstan.ru</w:t>
            </w:r>
          </w:p>
        </w:tc>
      </w:tr>
      <w:tr w:rsidR="00416762" w:rsidRPr="00416762" w:rsidTr="004A5908">
        <w:trPr>
          <w:trHeight w:val="743"/>
          <w:jc w:val="center"/>
        </w:trPr>
        <w:tc>
          <w:tcPr>
            <w:tcW w:w="4257" w:type="dxa"/>
          </w:tcPr>
          <w:p w:rsidR="00416762" w:rsidRPr="00416762" w:rsidRDefault="00416762" w:rsidP="0041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416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РЕШЕНИЕ</w:t>
            </w:r>
          </w:p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6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16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Pr="00416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1676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201</w:t>
              </w:r>
              <w:r w:rsidRPr="0041676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  <w:r w:rsidRPr="0041676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 xml:space="preserve"> г</w:t>
              </w:r>
            </w:smartTag>
            <w:r w:rsidRPr="00416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30" w:type="dxa"/>
          </w:tcPr>
          <w:p w:rsidR="00416762" w:rsidRPr="00416762" w:rsidRDefault="00416762" w:rsidP="0041676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1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416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6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КАРАР</w:t>
            </w:r>
          </w:p>
          <w:p w:rsidR="00416762" w:rsidRPr="00416762" w:rsidRDefault="00416762" w:rsidP="0041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67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№  </w:t>
            </w:r>
            <w:r w:rsidRPr="00416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16762" w:rsidRDefault="00416762"/>
    <w:p w:rsidR="00416762" w:rsidRPr="00416762" w:rsidRDefault="00416762" w:rsidP="00416762">
      <w:pPr>
        <w:pStyle w:val="1"/>
        <w:spacing w:before="0" w:after="0" w:line="240" w:lineRule="auto"/>
        <w:ind w:firstLine="399"/>
        <w:jc w:val="center"/>
        <w:rPr>
          <w:rFonts w:ascii="Times New Roman" w:hAnsi="Times New Roman" w:cs="Times New Roman"/>
          <w:color w:val="000000"/>
        </w:rPr>
      </w:pPr>
      <w:r>
        <w:tab/>
      </w:r>
      <w:r w:rsidRPr="00416762">
        <w:rPr>
          <w:rFonts w:ascii="Times New Roman" w:hAnsi="Times New Roman" w:cs="Times New Roman"/>
          <w:color w:val="000000"/>
        </w:rPr>
        <w:fldChar w:fldCharType="begin"/>
      </w:r>
      <w:r w:rsidRPr="00416762">
        <w:rPr>
          <w:rFonts w:ascii="Times New Roman" w:hAnsi="Times New Roman" w:cs="Times New Roman"/>
          <w:color w:val="000000"/>
        </w:rPr>
        <w:instrText xml:space="preserve"> HYPERLINK "garantf1://8047689.0/" </w:instrText>
      </w:r>
      <w:r w:rsidRPr="00416762">
        <w:rPr>
          <w:rFonts w:ascii="Times New Roman" w:hAnsi="Times New Roman" w:cs="Times New Roman"/>
          <w:color w:val="000000"/>
        </w:rPr>
        <w:fldChar w:fldCharType="separate"/>
      </w:r>
      <w:r w:rsidRPr="00416762">
        <w:rPr>
          <w:rFonts w:ascii="Times New Roman" w:hAnsi="Times New Roman" w:cs="Times New Roman"/>
          <w:color w:val="000000"/>
        </w:rPr>
        <w:br/>
        <w:t xml:space="preserve">О внесении изменений в решение </w:t>
      </w:r>
    </w:p>
    <w:p w:rsidR="00416762" w:rsidRPr="00416762" w:rsidRDefault="00416762" w:rsidP="00416762">
      <w:pPr>
        <w:keepNext/>
        <w:spacing w:after="0" w:line="240" w:lineRule="auto"/>
        <w:ind w:firstLine="39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4167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от 14.11.2014 №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132</w:t>
      </w:r>
      <w:r w:rsidRPr="004167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«О земельном налоге» </w:t>
      </w:r>
      <w:r w:rsidRPr="004167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4167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(в ред. от 17.09.2015 №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5</w:t>
      </w:r>
      <w:r w:rsidRPr="004167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) </w:t>
      </w:r>
      <w:r w:rsidRPr="0041676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fldChar w:fldCharType="end"/>
      </w:r>
    </w:p>
    <w:p w:rsidR="00416762" w:rsidRPr="00416762" w:rsidRDefault="00416762" w:rsidP="00416762">
      <w:pPr>
        <w:rPr>
          <w:rFonts w:ascii="Calibri" w:eastAsia="Times New Roman" w:hAnsi="Calibri" w:cs="Times New Roman"/>
        </w:rPr>
      </w:pPr>
    </w:p>
    <w:p w:rsidR="00416762" w:rsidRPr="00416762" w:rsidRDefault="00416762" w:rsidP="00416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Федерации, на основании Устава  муниципального образования «Малолызинское сельское поселение» Балтасинского муниципального района  Совет Малолызинского сельского поселения решил: </w:t>
      </w:r>
    </w:p>
    <w:p w:rsidR="00416762" w:rsidRPr="00416762" w:rsidRDefault="00416762" w:rsidP="00416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"/>
      <w:r w:rsidRPr="00416762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   решение  «О земельном налоге» от 14.11.2014 г. №</w:t>
      </w:r>
      <w:bookmarkStart w:id="1" w:name="sub_17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</w:t>
      </w:r>
      <w:r w:rsidRPr="0041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ред. от 17.09.2015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Pr="0041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</w:p>
    <w:p w:rsidR="00416762" w:rsidRPr="00416762" w:rsidRDefault="00416762" w:rsidP="00416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762">
        <w:rPr>
          <w:rFonts w:ascii="Times New Roman" w:eastAsia="Times New Roman" w:hAnsi="Times New Roman" w:cs="Times New Roman"/>
          <w:color w:val="000000"/>
          <w:sz w:val="28"/>
          <w:szCs w:val="28"/>
        </w:rPr>
        <w:t>1.1. пункт 4 решения изложить в новой редакции:</w:t>
      </w:r>
    </w:p>
    <w:p w:rsidR="00416762" w:rsidRPr="00416762" w:rsidRDefault="00416762" w:rsidP="00416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4"/>
      <w:bookmarkEnd w:id="1"/>
      <w:r w:rsidRPr="00416762">
        <w:rPr>
          <w:rFonts w:ascii="Times New Roman" w:eastAsia="Times New Roman" w:hAnsi="Times New Roman" w:cs="Times New Roman"/>
          <w:sz w:val="28"/>
          <w:szCs w:val="28"/>
        </w:rPr>
        <w:t>«4.</w:t>
      </w:r>
      <w:r w:rsidRPr="004167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67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Налогоплательщики - физические лица, имеющие право на налоговые льготы, в соответствии с </w:t>
      </w:r>
      <w:hyperlink r:id="rId7" w:history="1">
        <w:r w:rsidRPr="0041676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31</w:t>
        </w:r>
      </w:hyperlink>
      <w:r w:rsidRPr="004167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 представляют </w:t>
      </w:r>
      <w:hyperlink r:id="rId8" w:history="1">
        <w:r w:rsidRPr="0041676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Pr="004167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льготы и документы, подтверждающие право налогоплательщика на налоговую льготу, в налоговый орган по своему выбору</w:t>
      </w:r>
      <w:proofErr w:type="gramStart"/>
      <w:r w:rsidRPr="00416762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bookmarkEnd w:id="3"/>
    <w:p w:rsidR="00416762" w:rsidRPr="00416762" w:rsidRDefault="00416762" w:rsidP="004167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62"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 в районной газете «</w:t>
      </w:r>
      <w:proofErr w:type="spellStart"/>
      <w:r w:rsidRPr="00416762">
        <w:rPr>
          <w:rFonts w:ascii="Times New Roman" w:eastAsia="Times New Roman" w:hAnsi="Times New Roman" w:cs="Times New Roman"/>
          <w:sz w:val="28"/>
          <w:szCs w:val="28"/>
        </w:rPr>
        <w:t>Хезмэт</w:t>
      </w:r>
      <w:proofErr w:type="spellEnd"/>
      <w:r w:rsidRPr="004167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6762" w:rsidRPr="00416762" w:rsidRDefault="00416762" w:rsidP="004167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62">
        <w:rPr>
          <w:rFonts w:ascii="Times New Roman" w:eastAsia="Times New Roman" w:hAnsi="Times New Roman" w:cs="Times New Roman"/>
          <w:sz w:val="28"/>
          <w:szCs w:val="28"/>
        </w:rPr>
        <w:t>3.Настоящее решение вступает в силу со дня  его официального опубликования в районной газете «</w:t>
      </w:r>
      <w:proofErr w:type="spellStart"/>
      <w:r w:rsidRPr="00416762">
        <w:rPr>
          <w:rFonts w:ascii="Times New Roman" w:eastAsia="Times New Roman" w:hAnsi="Times New Roman" w:cs="Times New Roman"/>
          <w:sz w:val="28"/>
          <w:szCs w:val="28"/>
        </w:rPr>
        <w:t>Хезмэт</w:t>
      </w:r>
      <w:proofErr w:type="spellEnd"/>
      <w:r w:rsidRPr="004167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6762" w:rsidRPr="00416762" w:rsidRDefault="00416762" w:rsidP="0041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762" w:rsidRPr="00416762" w:rsidRDefault="00416762" w:rsidP="0041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762" w:rsidRPr="00416762" w:rsidRDefault="00416762" w:rsidP="0041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762" w:rsidRPr="00416762" w:rsidRDefault="00416762" w:rsidP="0041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516" w:rsidRPr="00416762" w:rsidRDefault="00416762" w:rsidP="00416762">
      <w:pPr>
        <w:tabs>
          <w:tab w:val="left" w:pos="2420"/>
        </w:tabs>
      </w:pPr>
      <w:r w:rsidRPr="0041676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41676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Малолызин</w:t>
      </w:r>
      <w:r w:rsidRPr="0041676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С.А.Мухин</w:t>
      </w:r>
      <w:proofErr w:type="spellEnd"/>
      <w:r w:rsidRPr="0041676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sectPr w:rsidR="00E42516" w:rsidRPr="0041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1A"/>
    <w:rsid w:val="00416762"/>
    <w:rsid w:val="00BD4F1A"/>
    <w:rsid w:val="00E4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7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6762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7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676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85AC1F7A660D53E60DF85C08289CA8F051D58B0E34D4DE074EAB32A29F138A1D5462C57452ABc1x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0E3277F5C0716A96EEC2FA3ACC47D2F7F09E8C5259F7DC54BE705607695010BBEEF7FE9077EQ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2</cp:revision>
  <dcterms:created xsi:type="dcterms:W3CDTF">2017-06-23T06:15:00Z</dcterms:created>
  <dcterms:modified xsi:type="dcterms:W3CDTF">2017-06-23T06:19:00Z</dcterms:modified>
</cp:coreProperties>
</file>