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9"/>
        <w:gridCol w:w="328"/>
        <w:gridCol w:w="328"/>
      </w:tblGrid>
      <w:tr w:rsidR="00B36CA1" w:rsidRPr="00B36CA1" w:rsidTr="00B36CA1">
        <w:trPr>
          <w:tblCellSpacing w:w="0" w:type="dxa"/>
        </w:trPr>
        <w:tc>
          <w:tcPr>
            <w:tcW w:w="8700" w:type="dxa"/>
            <w:shd w:val="clear" w:color="auto" w:fill="FFFFFF"/>
            <w:hideMark/>
          </w:tcPr>
          <w:p w:rsidR="00B36CA1" w:rsidRPr="00B36CA1" w:rsidRDefault="00B36CA1" w:rsidP="00B36CA1">
            <w:pPr>
              <w:pBdr>
                <w:top w:val="single" w:sz="6" w:space="4" w:color="7C7C7C"/>
              </w:pBdr>
              <w:shd w:val="clear" w:color="auto" w:fill="E3E3E3"/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Знаете, каким он парнем был! </w:t>
            </w:r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 xml:space="preserve">Герой России - удмурт из </w:t>
            </w:r>
            <w:proofErr w:type="spellStart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района Татарстана</w:t>
            </w:r>
          </w:p>
          <w:p w:rsidR="00B36CA1" w:rsidRPr="00B36CA1" w:rsidRDefault="00B36CA1" w:rsidP="00B36CA1">
            <w:pPr>
              <w:spacing w:after="0" w:line="240" w:lineRule="auto"/>
              <w:jc w:val="right"/>
              <w:outlineLvl w:val="0"/>
              <w:rPr>
                <w:rFonts w:ascii="Helvetica" w:eastAsia="Times New Roman" w:hAnsi="Helvetica" w:cs="Helvetica"/>
                <w:b/>
                <w:bCs/>
                <w:color w:val="005FAF"/>
                <w:kern w:val="36"/>
                <w:sz w:val="20"/>
                <w:szCs w:val="20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b/>
                <w:bCs/>
                <w:color w:val="005FAF"/>
                <w:kern w:val="36"/>
                <w:sz w:val="20"/>
                <w:szCs w:val="20"/>
                <w:lang w:eastAsia="ru-RU"/>
              </w:rPr>
              <w:t>Общество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 xml:space="preserve">Каждый год 14 января жители </w:t>
            </w:r>
            <w:proofErr w:type="spellStart"/>
            <w:r w:rsidRPr="00B36CA1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Балтасинского</w:t>
            </w:r>
            <w:proofErr w:type="spellEnd"/>
            <w:r w:rsidRPr="00B36CA1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 xml:space="preserve"> района Татарстана вспоминают своего земляка - летчика-истребителя Олега Исаева, ставшего Героем России посмертно. Для них он навсегда остался 32-летним.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«В нашей школе учился Герой России летчик Олег Николаевич Исаев (14 января 1964 г. - 5 мая 1996 г.)» - такая мемориальная доска установлена при входе в Средне-</w:t>
            </w:r>
            <w:proofErr w:type="spellStart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Кушкетскую</w:t>
            </w:r>
            <w:proofErr w:type="spellEnd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среднюю образовательную школу.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 Каждый год в день рождения нашего прославленного земляка мы приглашаем в школу двух почетных гостей: Николая Степановича и Веру Петровну - родителей Героя России, - говорит председатель Средне-</w:t>
            </w:r>
            <w:proofErr w:type="spellStart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Кушкетского</w:t>
            </w:r>
            <w:proofErr w:type="spellEnd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Балтасинского</w:t>
            </w:r>
            <w:proofErr w:type="spellEnd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района РТ Игорь Морозов и идет с цветами встречать пожилых людей.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Неторопливо передвигаясь, супруги Исаевы осматривают достопримечательности школы: не счесть стендов, рассказывающих о подвиге их сына. На одном - стихи: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  <w:t>Герой не гибнет, умирая: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  <w:t>Вторая жизнь ему дана.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  <w:t>И эта жизнь его вторая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  <w:t xml:space="preserve">Бессмертной славою </w:t>
            </w:r>
            <w:proofErr w:type="gramStart"/>
            <w:r w:rsidRPr="00B36C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  <w:t>полна</w:t>
            </w:r>
            <w:proofErr w:type="gramEnd"/>
            <w:r w:rsidRPr="00B36CA1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 других стендах - школьные и армейские фотографии героя. Олег среди друзей-спортсменов, на лыжных соревнованиях, после принятия военной присяги, в летном костюме, рядом с боевым самолетом. Обычный парень: физически крепкий, с открытым, приветливым лицом.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- Олег у нас хорошо учился, мы хлопот не знали, - говорит отец. - После школы он поступил в </w:t>
            </w:r>
            <w:proofErr w:type="spellStart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Арское</w:t>
            </w:r>
            <w:proofErr w:type="spellEnd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педучилище, а когда окончил, преподавал в начальных классах восьмилетней </w:t>
            </w:r>
            <w:proofErr w:type="spellStart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Иштуганской</w:t>
            </w:r>
            <w:proofErr w:type="spellEnd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школы, это в Сабинском районе. Оттуда его призвали в армию.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Присягу Олег принимал в военной части Красноярска, я к нему ездил. Вот тогда-то он мне и сообщил, что хочет стать летчиком, поступить в Высшее военное авиационное училище имени Валерия Чкалова, что в Борисоглебске. Я был только </w:t>
            </w:r>
            <w:proofErr w:type="gramStart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</w:t>
            </w:r>
            <w:proofErr w:type="gramEnd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: Олег с детства мечтал летать. Как-то еще мальчишкой решил полетать на планере, который случайно приземлился недалеко от нашей деревни.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0" cy="1590675"/>
                  <wp:effectExtent l="0" t="0" r="0" b="9525"/>
                  <wp:wrapSquare wrapText="bothSides"/>
                  <wp:docPr id="1" name="Рисунок 1" descr="http://archive.udmpravda.ru/img/1260818983/1260818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chive.udmpravda.ru/img/1260818983/1260818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После четырех лет учебы военный летчик-истребитель Исаев в звании лейтенанта получает назначение в Северо-Кавказский военный округ: служит в Азербайджане. Затем его перебрасывают в Германию, оттуда - в Воронеж. С 93-го по 96-й год он служит в Буденновске Ставропольского края. На счету Исаева более ста боевых вылетов в Афганистан, Чечню, Таджикистан. За проявленную смелость его награждают медалью «За отвагу». Но во избежание жестокой мести нашего земляка засекречивают - он уже Олег Николаевич Моисеев.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 Во время одного из вылетов Олег попал под обстрел, ему сильно повредили машину. Но все же он сумел приземлиться и спасти самолет, - продолжает отец.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«За верность воинскому делу и умелое управление боевой техникой Исаев награждается именными часами министра обороны России», - читаю на другом стенде.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 Да-да, именно тогда ему часы и подарили, - уточняет Николай Степанович.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Пока мы разговариваем, в спортзале уже собралась вся школа: </w:t>
            </w:r>
            <w:proofErr w:type="gramStart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учителя</w:t>
            </w:r>
            <w:proofErr w:type="gramEnd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и ученики ждут начала ежегодной торжественной линейки.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 Многоуважаемые Николай Степанович и Вера Петровна, гости, педагоги, работники и ученики нашей школы! Сегодня мы вновь собрались, чтобы увековечить память Героя России, нашего земляка Олега Николаевича Исаева, - объявляет ведущая.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Родители зажигают поминальные свечи. Звучит гимн России.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- 5 мая 1996 года наши сухопутные войска попали в засаду в одном из горных районов Чечни, - рассказывает школьница по-удмуртски. - Им на помощь вылетели на боевых машинах наши летчики-</w:t>
            </w: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истребители: полковник Свиридов и майор Исаев. С боевого задания они не вернулись.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Указом Президента России № 886 от 26 июня 1996 года Олегу Николаевичу Исаеву посмертно присвоено звание «Герой Российской Федерации» с вручением медали «Золотая Звезда».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- Олега привезли в цинковом гробу, похоронили в Воронеже, там у него осталась семья: жена, сын, - вспоминает отец. - А здесь, на родине, глава администрации </w:t>
            </w:r>
            <w:proofErr w:type="spellStart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Балтасинского</w:t>
            </w:r>
            <w:proofErr w:type="spellEnd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района распорядился оформить вывески: «Старый </w:t>
            </w:r>
            <w:proofErr w:type="spellStart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Кушкет</w:t>
            </w:r>
            <w:proofErr w:type="spellEnd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- родная деревня Героя России Олега Исаева», «В этом доме родился и вырос Герой России Олег Исаев».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Показательная деталь: кто бы ни зашел к Исаевым, сразу приглашают к столу.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 Мы воспитали пятерых детей, никогда не жаловались: хлеб испечен, печка топлена, вода есть - уже хорошо, - говорит хозяйка Вера Петровна.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Ей вторит глава семьи: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- Бывает, </w:t>
            </w:r>
            <w:proofErr w:type="gramStart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узбек</w:t>
            </w:r>
            <w:proofErr w:type="gramEnd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какой с товаром придет - я сразу накрываю стол, выставляю все, что в доме есть: мясо, мед, масло, молоко.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Слов нет - только в такой семье мог появиться на свет герой. Это человек, который в критический момент делает то, что нужно делать в интересах многих.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Виктор Камалов, учитель удмуртского языка и музыки Средне-</w:t>
            </w:r>
            <w:proofErr w:type="spellStart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Кушкетской</w:t>
            </w:r>
            <w:proofErr w:type="spellEnd"/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средней образовательной школы: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 Герой России Олег Исаев - мой друг детства. Мы учились в одном классе, в Арском педучилище жили в одной комнате в общежитии. Так сложилось, что я теперь преподаю в нашей родной школе. Именно поэтому стараюсь сделать все, чтобы увековечить память Героя России. Каждый год 14 января мы проводим не только торжественную линейку, но и спортивные соревнования на приз Олега Исаева. В этом году - по хоккею.</w:t>
            </w:r>
          </w:p>
          <w:p w:rsidR="00B36CA1" w:rsidRPr="00B36CA1" w:rsidRDefault="00B36CA1" w:rsidP="00B36CA1">
            <w:pPr>
              <w:shd w:val="clear" w:color="auto" w:fill="E3E3E3"/>
              <w:spacing w:before="300" w:after="9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005FAF"/>
                <w:sz w:val="20"/>
                <w:szCs w:val="20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b/>
                <w:bCs/>
                <w:color w:val="005FAF"/>
                <w:sz w:val="20"/>
                <w:szCs w:val="20"/>
                <w:lang w:eastAsia="ru-RU"/>
              </w:rPr>
              <w:t>ТОЛЬКО ФАКТЫ</w:t>
            </w:r>
          </w:p>
          <w:p w:rsidR="00B36CA1" w:rsidRPr="00B36CA1" w:rsidRDefault="00B36CA1" w:rsidP="00B36CA1">
            <w:pPr>
              <w:shd w:val="clear" w:color="auto" w:fill="E3E3E3"/>
              <w:spacing w:before="300" w:after="9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005FAF"/>
                <w:sz w:val="24"/>
                <w:szCs w:val="24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b/>
                <w:bCs/>
                <w:color w:val="005FAF"/>
                <w:sz w:val="24"/>
                <w:szCs w:val="24"/>
                <w:lang w:eastAsia="ru-RU"/>
              </w:rPr>
              <w:t>История полка, в котором служил Олег Исаев</w:t>
            </w:r>
          </w:p>
          <w:p w:rsidR="00B36CA1" w:rsidRPr="00B36CA1" w:rsidRDefault="00B36CA1" w:rsidP="00B36CA1">
            <w:pPr>
              <w:shd w:val="clear" w:color="auto" w:fill="E3E3E3"/>
              <w:spacing w:before="90" w:after="150" w:line="239" w:lineRule="atLeast"/>
              <w:ind w:firstLine="30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13 июня 1984 года на аэродроме </w:t>
            </w:r>
            <w:proofErr w:type="spellStart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Жовтнево</w:t>
            </w:r>
            <w:proofErr w:type="spellEnd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 в Западной Украине был сформирован полк, который через полтора года перебросили в Афганистан: основной задачей стало прикрытие колонн и высадка десанта, нанесение ракетно-бомбовых ударов. С 1987 года полк переводили с места на место, а в середине 93-го в связи с выводом наших войск из Германии он перебазировался в Буденно</w:t>
            </w:r>
            <w:proofErr w:type="gramStart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вск Ст</w:t>
            </w:r>
            <w:proofErr w:type="gramEnd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авропольского края и был включен в состав 1-й Гвардейской штурмовой авиационной дивизии 4-й Воздушной армии. В декабре 94-го началось выполнение специальных задач по наведению конституционного порядка на территории Чечни. Лишь за первый год офицеры военной части выполнили около 2 тысяч боевых вылетов, уничтожили огромное количество наземных объектов, опорных пунктов и точек управления боевиков. Тогда были потеряны две </w:t>
            </w:r>
            <w:proofErr w:type="spellStart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авиамашины</w:t>
            </w:r>
            <w:proofErr w:type="spellEnd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 Су-25. Это произошло, когда штурмовики наносили ракетный удар по нескольким зенитным установкам. С земли велся мощный огонь, в результате чего один из самолетов был подбит, а его пилот - подполковник </w:t>
            </w:r>
            <w:proofErr w:type="spellStart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Баиров</w:t>
            </w:r>
            <w:proofErr w:type="spellEnd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пропал без вести. Другой самолет тоже получил серьезные повреждения, но управлявший им подполковник </w:t>
            </w:r>
            <w:proofErr w:type="spellStart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Дергульский</w:t>
            </w:r>
            <w:proofErr w:type="spellEnd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посадил военную технику на запасной аэродром в Моздоке. В 2003 году этот самолет был установлен на пьедестале в Седьмом микрорайоне Буденновска и стал памятником погибшим летчикам-штурмовикам. С тех пор каждый год 5 мая здесь проводят День памяти полка. Почему 5 мая? Так трагически сложилось, что два года подряд военная часть именно в этот день понесла серьезные потери. В 95-м в Чечне погиб подполковник </w:t>
            </w:r>
            <w:proofErr w:type="spellStart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Сарабеев</w:t>
            </w:r>
            <w:proofErr w:type="spellEnd"/>
            <w:r w:rsidRPr="00B36C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, в 96-м не вернулись из боевого полета полковник Свиридов и майор Исаев. Им посмертно присвоено звание Героя России.</w:t>
            </w:r>
          </w:p>
          <w:p w:rsidR="00B36CA1" w:rsidRPr="00B36CA1" w:rsidRDefault="00B36CA1" w:rsidP="00B36CA1">
            <w:pPr>
              <w:spacing w:before="90" w:after="90" w:line="239" w:lineRule="atLeast"/>
              <w:ind w:firstLine="300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B36CA1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Наталья ВЯТКИНА</w:t>
            </w:r>
          </w:p>
          <w:p w:rsidR="00B36CA1" w:rsidRDefault="00B36CA1" w:rsidP="00B36CA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" w:tgtFrame="_blank" w:tooltip="Еще..." w:history="1"/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Источник: </w:t>
            </w:r>
            <w:hyperlink r:id="rId7" w:history="1">
              <w:r w:rsidR="008A772D" w:rsidRPr="003934C2">
                <w:rPr>
                  <w:rStyle w:val="a4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http://archive.udmpravda.ru/default/article?article=1260819008</w:t>
              </w:r>
            </w:hyperlink>
          </w:p>
          <w:p w:rsidR="008A772D" w:rsidRDefault="008A772D" w:rsidP="00B36CA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8A772D" w:rsidRDefault="008A772D" w:rsidP="00B36CA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3934C2">
                <w:rPr>
                  <w:rStyle w:val="a4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http://www.warheroes.ru/hero/hero.asp?Hero_id=11403</w:t>
              </w:r>
            </w:hyperlink>
          </w:p>
          <w:p w:rsidR="008A772D" w:rsidRPr="00B36CA1" w:rsidRDefault="008A772D" w:rsidP="00B36CA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B36CA1" w:rsidRPr="00B36CA1" w:rsidRDefault="00B36CA1" w:rsidP="00B36CA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36CA1" w:rsidRPr="00B36CA1" w:rsidRDefault="00B36CA1" w:rsidP="00B36CA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6746B6" w:rsidRDefault="006746B6"/>
    <w:sectPr w:rsidR="0067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A1"/>
    <w:rsid w:val="006746B6"/>
    <w:rsid w:val="008A772D"/>
    <w:rsid w:val="00B3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B3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6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B3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27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heroes.ru/hero/hero.asp?Hero_id=11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.udmpravda.ru/default/article?article=12608190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.udmpravda.ru/default/article?article=126081900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2</cp:revision>
  <dcterms:created xsi:type="dcterms:W3CDTF">2018-02-09T11:46:00Z</dcterms:created>
  <dcterms:modified xsi:type="dcterms:W3CDTF">2018-02-09T11:46:00Z</dcterms:modified>
</cp:coreProperties>
</file>